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UNIVERSIDAD CATÓLICA BOLIVIANA “SAN PABLO”</w:t>
      </w:r>
    </w:p>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UNIDAD ACADÉMICA REGIONAL COCHABAMBA</w:t>
      </w:r>
    </w:p>
    <w:p w:rsidR="006A0EAE" w:rsidRPr="00CF7143" w:rsidRDefault="006A0EAE" w:rsidP="006A0EAE">
      <w:pPr>
        <w:autoSpaceDE w:val="0"/>
        <w:autoSpaceDN w:val="0"/>
        <w:adjustRightInd w:val="0"/>
        <w:spacing w:after="0"/>
        <w:jc w:val="center"/>
        <w:rPr>
          <w:rFonts w:eastAsia="Calibri"/>
          <w:b/>
          <w:sz w:val="28"/>
          <w:szCs w:val="28"/>
        </w:rPr>
      </w:pPr>
      <w:r w:rsidRPr="00CF7143">
        <w:rPr>
          <w:rFonts w:eastAsia="Calibri"/>
          <w:b/>
          <w:sz w:val="28"/>
          <w:szCs w:val="28"/>
        </w:rPr>
        <w:t>Departamento de Ingeniería y Ciencias Exactas</w:t>
      </w:r>
    </w:p>
    <w:p w:rsidR="006A0EAE" w:rsidRPr="00CF7143" w:rsidRDefault="006A0EAE" w:rsidP="006A0EAE">
      <w:pPr>
        <w:jc w:val="center"/>
        <w:rPr>
          <w:rFonts w:eastAsia="Calibri"/>
          <w:b/>
          <w:sz w:val="28"/>
          <w:szCs w:val="28"/>
        </w:rPr>
      </w:pPr>
      <w:r w:rsidRPr="00CF7143">
        <w:rPr>
          <w:rFonts w:eastAsia="Calibri"/>
          <w:b/>
          <w:sz w:val="28"/>
          <w:szCs w:val="28"/>
        </w:rPr>
        <w:t>Carrera de Ingeniería Civil</w:t>
      </w:r>
    </w:p>
    <w:p w:rsidR="006A0EAE" w:rsidRPr="00CF7143" w:rsidRDefault="006A0EAE" w:rsidP="006A0EAE">
      <w:pPr>
        <w:jc w:val="center"/>
        <w:rPr>
          <w:rFonts w:eastAsia="Calibri"/>
          <w:noProof/>
        </w:rPr>
      </w:pPr>
      <w:r w:rsidRPr="00CF7143">
        <w:rPr>
          <w:rFonts w:eastAsia="Calibri"/>
          <w:noProof/>
          <w:lang w:eastAsia="es-ES"/>
        </w:rPr>
        <w:drawing>
          <wp:inline distT="0" distB="0" distL="0" distR="0" wp14:anchorId="009AFFFE" wp14:editId="555B51D8">
            <wp:extent cx="1620000" cy="216628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2166280"/>
                    </a:xfrm>
                    <a:prstGeom prst="rect">
                      <a:avLst/>
                    </a:prstGeom>
                    <a:noFill/>
                    <a:ln>
                      <a:noFill/>
                    </a:ln>
                  </pic:spPr>
                </pic:pic>
              </a:graphicData>
            </a:graphic>
          </wp:inline>
        </w:drawing>
      </w:r>
    </w:p>
    <w:p w:rsidR="006A0EAE" w:rsidRPr="00CF7143" w:rsidRDefault="006A0EAE" w:rsidP="006A0EAE">
      <w:pPr>
        <w:jc w:val="center"/>
        <w:rPr>
          <w:rFonts w:eastAsia="Calibri"/>
          <w:b/>
          <w:sz w:val="32"/>
          <w:szCs w:val="32"/>
          <w:lang w:val="es-BO"/>
        </w:rPr>
      </w:pPr>
      <w:r w:rsidRPr="001A19E2">
        <w:rPr>
          <w:rFonts w:eastAsia="Calibri"/>
          <w:b/>
          <w:sz w:val="32"/>
          <w:szCs w:val="32"/>
          <w:lang w:val="es-BO"/>
        </w:rPr>
        <w:t>MEJORAMIENTO DEL PAQUETE ESTRUCTURAL PARA PAVIMENTO RÍGIDO, MEDIANTE LA ESTABILIZACIÓN DE LA</w:t>
      </w:r>
      <w:r w:rsidR="0023310E" w:rsidRPr="001A19E2">
        <w:rPr>
          <w:rFonts w:eastAsia="Calibri"/>
          <w:b/>
          <w:sz w:val="32"/>
          <w:szCs w:val="32"/>
          <w:lang w:val="es-BO"/>
        </w:rPr>
        <w:t xml:space="preserve"> </w:t>
      </w:r>
      <w:r w:rsidR="0023310E" w:rsidRPr="00AB7B77">
        <w:rPr>
          <w:rFonts w:eastAsia="Calibri"/>
          <w:b/>
          <w:sz w:val="32"/>
          <w:szCs w:val="32"/>
          <w:lang w:val="es-BO"/>
        </w:rPr>
        <w:t>SUBRASANTE</w:t>
      </w:r>
      <w:r w:rsidR="0023310E" w:rsidRPr="001A19E2">
        <w:rPr>
          <w:rFonts w:eastAsia="Calibri"/>
          <w:b/>
          <w:sz w:val="32"/>
          <w:szCs w:val="32"/>
          <w:lang w:val="es-BO"/>
        </w:rPr>
        <w:t xml:space="preserve"> </w:t>
      </w:r>
      <w:r w:rsidRPr="001A19E2">
        <w:rPr>
          <w:rFonts w:eastAsia="Calibri"/>
          <w:b/>
          <w:sz w:val="32"/>
          <w:szCs w:val="32"/>
          <w:lang w:val="es-BO"/>
        </w:rPr>
        <w:t xml:space="preserve">CON SUELO CEMENTO </w:t>
      </w:r>
      <w:r w:rsidRPr="00FD408E">
        <w:rPr>
          <w:rFonts w:eastAsia="Calibri"/>
          <w:b/>
          <w:sz w:val="32"/>
          <w:szCs w:val="32"/>
          <w:lang w:val="es-BO"/>
        </w:rPr>
        <w:t xml:space="preserve">PARA </w:t>
      </w:r>
      <w:r>
        <w:rPr>
          <w:rFonts w:eastAsia="Calibri"/>
          <w:b/>
          <w:sz w:val="32"/>
          <w:szCs w:val="32"/>
          <w:lang w:val="es-BO"/>
        </w:rPr>
        <w:t>LA CONSTRUCCION DEL</w:t>
      </w:r>
      <w:r w:rsidRPr="00FD408E">
        <w:rPr>
          <w:rFonts w:eastAsia="Calibri"/>
          <w:b/>
          <w:sz w:val="32"/>
          <w:szCs w:val="32"/>
          <w:lang w:val="es-BO"/>
        </w:rPr>
        <w:t xml:space="preserve"> </w:t>
      </w:r>
      <w:r>
        <w:rPr>
          <w:b/>
          <w:bCs/>
          <w:sz w:val="32"/>
          <w:szCs w:val="32"/>
        </w:rPr>
        <w:t xml:space="preserve">“ACCESO VIAL DE LA PLANTA SEPARADORA DE LÍQUIDOS GRAN CHACO-YACUIBA” </w:t>
      </w:r>
      <w:r>
        <w:rPr>
          <w:rFonts w:eastAsia="Calibri"/>
          <w:b/>
          <w:sz w:val="32"/>
          <w:szCs w:val="32"/>
          <w:lang w:val="es-BO"/>
        </w:rPr>
        <w:t xml:space="preserve"> </w:t>
      </w:r>
    </w:p>
    <w:p w:rsidR="006A0EAE" w:rsidRPr="00FD408E" w:rsidRDefault="006A0EAE" w:rsidP="006A0EAE">
      <w:pPr>
        <w:rPr>
          <w:rFonts w:eastAsia="Calibri"/>
          <w:i/>
          <w:lang w:val="es-BO"/>
        </w:rPr>
      </w:pPr>
      <w:r w:rsidRPr="00CF7143">
        <w:rPr>
          <w:rFonts w:eastAsia="Calibri"/>
          <w:b/>
          <w:lang w:val="es-BO"/>
        </w:rPr>
        <w:t xml:space="preserve"> </w:t>
      </w:r>
      <w:r w:rsidRPr="00CF7143">
        <w:rPr>
          <w:rFonts w:eastAsia="Calibri"/>
          <w:i/>
          <w:lang w:val="es-BO"/>
        </w:rPr>
        <w:t>Perfil de</w:t>
      </w:r>
      <w:r>
        <w:rPr>
          <w:rFonts w:eastAsia="Calibri"/>
          <w:i/>
          <w:lang w:val="es-BO"/>
        </w:rPr>
        <w:t xml:space="preserve"> trabajo dirigido </w:t>
      </w:r>
      <w:r w:rsidRPr="00CF7143">
        <w:rPr>
          <w:rFonts w:eastAsia="Calibri"/>
          <w:i/>
          <w:lang w:val="es-BO"/>
        </w:rPr>
        <w:t>de Licenciatura en Ingeniería Civil</w:t>
      </w:r>
    </w:p>
    <w:p w:rsidR="006A0EAE" w:rsidRPr="00633732" w:rsidRDefault="006A0EAE" w:rsidP="006A0EAE">
      <w:pPr>
        <w:ind w:left="1416" w:firstLine="708"/>
        <w:rPr>
          <w:rFonts w:eastAsia="Calibri"/>
          <w:b/>
          <w:sz w:val="28"/>
          <w:szCs w:val="28"/>
        </w:rPr>
      </w:pPr>
      <w:proofErr w:type="spellStart"/>
      <w:r w:rsidRPr="00633732">
        <w:rPr>
          <w:rFonts w:eastAsia="Calibri"/>
          <w:b/>
          <w:sz w:val="28"/>
          <w:szCs w:val="28"/>
        </w:rPr>
        <w:t>Loreley</w:t>
      </w:r>
      <w:proofErr w:type="spellEnd"/>
      <w:r w:rsidRPr="00633732">
        <w:rPr>
          <w:rFonts w:eastAsia="Calibri"/>
          <w:b/>
          <w:sz w:val="28"/>
          <w:szCs w:val="28"/>
        </w:rPr>
        <w:t xml:space="preserve"> </w:t>
      </w:r>
      <w:proofErr w:type="spellStart"/>
      <w:r w:rsidRPr="00633732">
        <w:rPr>
          <w:rFonts w:eastAsia="Calibri"/>
          <w:b/>
          <w:sz w:val="28"/>
          <w:szCs w:val="28"/>
        </w:rPr>
        <w:t>Raidza</w:t>
      </w:r>
      <w:proofErr w:type="spellEnd"/>
      <w:r w:rsidRPr="00633732">
        <w:rPr>
          <w:rFonts w:eastAsia="Calibri"/>
          <w:b/>
          <w:sz w:val="28"/>
          <w:szCs w:val="28"/>
        </w:rPr>
        <w:t xml:space="preserve"> Smith San Román</w:t>
      </w:r>
    </w:p>
    <w:p w:rsidR="006A0EAE" w:rsidRPr="00CF7143" w:rsidRDefault="006A0EAE" w:rsidP="006A0EAE">
      <w:pPr>
        <w:ind w:left="2124" w:firstLine="708"/>
        <w:rPr>
          <w:rFonts w:eastAsia="Calibri"/>
          <w:lang w:val="es-BO"/>
        </w:rPr>
      </w:pPr>
      <w:r w:rsidRPr="00CF7143">
        <w:rPr>
          <w:rFonts w:eastAsia="Calibri"/>
          <w:lang w:val="es-BO"/>
        </w:rPr>
        <w:t>Cochabamba – Bolivia</w:t>
      </w:r>
    </w:p>
    <w:p w:rsidR="006A0EAE" w:rsidRDefault="006A0EAE" w:rsidP="006A0EAE">
      <w:pPr>
        <w:ind w:left="3540"/>
        <w:rPr>
          <w:rFonts w:eastAsia="Calibri"/>
          <w:lang w:val="es-BO"/>
        </w:rPr>
      </w:pPr>
      <w:r>
        <w:rPr>
          <w:rFonts w:eastAsia="Calibri"/>
          <w:lang w:val="es-BO"/>
        </w:rPr>
        <w:t xml:space="preserve">     2016</w:t>
      </w:r>
    </w:p>
    <w:p w:rsidR="006A0EAE" w:rsidRDefault="006A0EAE" w:rsidP="006A0EAE">
      <w:pPr>
        <w:pStyle w:val="Ttulo1"/>
        <w:numPr>
          <w:ilvl w:val="0"/>
          <w:numId w:val="0"/>
        </w:numPr>
        <w:ind w:left="360" w:hanging="360"/>
        <w:jc w:val="both"/>
        <w:rPr>
          <w:lang w:val="es-BO"/>
        </w:rPr>
      </w:pPr>
      <w:r>
        <w:rPr>
          <w:lang w:val="es-BO"/>
        </w:rPr>
        <w:lastRenderedPageBreak/>
        <w:t>INTRODUCCIÓN</w:t>
      </w:r>
    </w:p>
    <w:p w:rsidR="00C031FE" w:rsidRDefault="008B13FA" w:rsidP="00FA295C">
      <w:pPr>
        <w:pStyle w:val="Ttulo2"/>
        <w:numPr>
          <w:ilvl w:val="0"/>
          <w:numId w:val="0"/>
        </w:numPr>
      </w:pPr>
      <w:r>
        <w:t>ANTECEDENTES</w:t>
      </w:r>
    </w:p>
    <w:p w:rsidR="003C33E6" w:rsidRDefault="003C33E6" w:rsidP="003C33E6">
      <w:pPr>
        <w:rPr>
          <w:lang w:val="es-BO"/>
        </w:rPr>
      </w:pPr>
      <w:r w:rsidRPr="00884BC5">
        <w:rPr>
          <w:lang w:val="es-BO"/>
        </w:rPr>
        <w:t xml:space="preserve">El crecimiento en la producción de hidrocarburos en el departamento de Tarija, pone en primer plano el desarrollo de las plantas </w:t>
      </w:r>
      <w:proofErr w:type="spellStart"/>
      <w:r w:rsidRPr="00884BC5">
        <w:rPr>
          <w:lang w:val="es-BO"/>
        </w:rPr>
        <w:t>hidrocarburíferas</w:t>
      </w:r>
      <w:proofErr w:type="spellEnd"/>
      <w:r w:rsidRPr="00884BC5">
        <w:rPr>
          <w:lang w:val="es-BO"/>
        </w:rPr>
        <w:t xml:space="preserve"> (infraestructuras, vías de accenso, equipamiento, etc.), siendo una de las principales plantas </w:t>
      </w:r>
      <w:proofErr w:type="spellStart"/>
      <w:r w:rsidRPr="00884BC5">
        <w:rPr>
          <w:lang w:val="es-BO"/>
        </w:rPr>
        <w:t>hidrocarburíferas</w:t>
      </w:r>
      <w:proofErr w:type="spellEnd"/>
      <w:r w:rsidRPr="00884BC5">
        <w:rPr>
          <w:lang w:val="es-BO"/>
        </w:rPr>
        <w:t xml:space="preserve"> del país la planta Separadora de Líquidos Gran Chaco, esta planta ubicada a 4,33 km de la carretera que une Yacuiba con </w:t>
      </w:r>
      <w:proofErr w:type="spellStart"/>
      <w:r w:rsidRPr="00884BC5">
        <w:rPr>
          <w:lang w:val="es-BO"/>
        </w:rPr>
        <w:t>Villamontes</w:t>
      </w:r>
      <w:proofErr w:type="spellEnd"/>
      <w:r w:rsidRPr="00884BC5">
        <w:rPr>
          <w:lang w:val="es-BO"/>
        </w:rPr>
        <w:t xml:space="preserve">, misma que genera una gran cantidad de hidrocarburos que son distribuidos a todo el país y el exterior. </w:t>
      </w:r>
    </w:p>
    <w:p w:rsidR="003C33E6" w:rsidRDefault="003C33E6" w:rsidP="003C33E6">
      <w:r>
        <w:t xml:space="preserve">El camino de entrada a la </w:t>
      </w:r>
      <w:r w:rsidRPr="00884BC5">
        <w:rPr>
          <w:lang w:val="es-BO"/>
        </w:rPr>
        <w:t>planta Separadora de Líquidos Gran Chaco</w:t>
      </w:r>
      <w:r>
        <w:t xml:space="preserve"> tiene una longitud aproximada de 4.33 km, con un carril de circulación de 3.50 m de ancho por el sentido de tráfico, totalizando un ancho de calzada de 7.00 m y bermas de 1.80 m de ancho en ambos costados de la vía.</w:t>
      </w:r>
    </w:p>
    <w:p w:rsidR="003C33E6" w:rsidRDefault="003C33E6" w:rsidP="003C33E6">
      <w:r>
        <w:t xml:space="preserve">Este </w:t>
      </w:r>
      <w:r w:rsidRPr="00884BC5">
        <w:t>acceso vial a la planta separadora de líquidos Gran Chaco actualmente 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3C33E6" w:rsidRDefault="003C33E6" w:rsidP="003C33E6">
      <w:r>
        <w:t xml:space="preserve">En los estudios de suelos preliminares realizados por cuenta de YPFB se puede apreciar que existen suelos inorgánicos cuyos valores de hinchamiento son mayores a los límites admisibles. Usualmente estos tipos de suelos al momento de la ejecución de los trabajos de construcción del pavimento, presentan como común denominador acolchonamientos de la </w:t>
      </w:r>
      <w:proofErr w:type="spellStart"/>
      <w:r>
        <w:t>subrasante</w:t>
      </w:r>
      <w:proofErr w:type="spellEnd"/>
      <w:r>
        <w:t xml:space="preserve">. La particularidad de esta situación radica en el sentido de que las arcillas plásticas sufren cambios volumétricos al contacto con el agua que generan hinchamientos y asentamientos diferenciales en la </w:t>
      </w:r>
      <w:proofErr w:type="spellStart"/>
      <w:r>
        <w:t>subrasante</w:t>
      </w:r>
      <w:proofErr w:type="spellEnd"/>
      <w:r>
        <w:t xml:space="preserve">; situación que sumada al tráfico pesado y las posibles sobrecargas, podrían producir </w:t>
      </w:r>
      <w:proofErr w:type="spellStart"/>
      <w:r>
        <w:t>fisuración</w:t>
      </w:r>
      <w:proofErr w:type="spellEnd"/>
      <w:r>
        <w:t xml:space="preserve"> temprana de las losas.</w:t>
      </w:r>
    </w:p>
    <w:p w:rsidR="003C33E6" w:rsidRDefault="003C33E6" w:rsidP="003C33E6">
      <w:r>
        <w:t>De tal manera e</w:t>
      </w:r>
      <w:r w:rsidRPr="00884BC5">
        <w:t xml:space="preserve">l diseño </w:t>
      </w:r>
      <w:r>
        <w:t>preliminar para su construcción contemplaba una estabilización del paquete estr</w:t>
      </w:r>
      <w:r w:rsidR="00CC23A8">
        <w:t xml:space="preserve">uctural con una base de </w:t>
      </w:r>
      <w:proofErr w:type="spellStart"/>
      <w:r w:rsidR="00CC23A8">
        <w:t>pedraplé</w:t>
      </w:r>
      <w:r>
        <w:t>n</w:t>
      </w:r>
      <w:proofErr w:type="spellEnd"/>
      <w:r>
        <w:t xml:space="preserve"> misma que fue observada por la </w:t>
      </w:r>
      <w:r>
        <w:lastRenderedPageBreak/>
        <w:t>empresa adjudicada, considerando la carencia de material en el sector, su elevado costo y sobre todo era un planteamiento que no garantizaba la impermeabilidad y la filtración de aguas.</w:t>
      </w:r>
    </w:p>
    <w:p w:rsidR="003C33E6" w:rsidRDefault="003C33E6" w:rsidP="003C33E6">
      <w:r>
        <w:t xml:space="preserve">Por lo expuesto </w:t>
      </w:r>
      <w:r w:rsidRPr="00884BC5">
        <w:t xml:space="preserve">se debe realizar un mejoramiento del paquete estructural para el  pavimento rígido, </w:t>
      </w:r>
      <w:r>
        <w:t>considerando l</w:t>
      </w:r>
      <w:r w:rsidRPr="00884BC5">
        <w:t xml:space="preserve">as necesidades y dificultades identificadas </w:t>
      </w:r>
      <w:r>
        <w:t xml:space="preserve">por </w:t>
      </w:r>
      <w:r w:rsidRPr="00884BC5">
        <w:t>La Empresa Constructora Cochabamba S.A</w:t>
      </w:r>
      <w:r>
        <w:t xml:space="preserve">. ECCSA, misma que ha sido contratada por </w:t>
      </w:r>
      <w:r w:rsidRPr="00884BC5">
        <w:t xml:space="preserve">YPFB </w:t>
      </w:r>
      <w:r>
        <w:t>para realizar la construcción del proyecto.</w:t>
      </w:r>
    </w:p>
    <w:p w:rsidR="003C33E6" w:rsidRDefault="003C33E6" w:rsidP="003C33E6">
      <w:r>
        <w:t xml:space="preserve">La </w:t>
      </w:r>
      <w:r w:rsidRPr="00884BC5">
        <w:t>Empresa Constructora Cochabamba S.A</w:t>
      </w:r>
      <w:r>
        <w:t>. ECCSA</w:t>
      </w:r>
      <w:r w:rsidRPr="00884BC5">
        <w:t xml:space="preserve"> que </w:t>
      </w:r>
      <w:r w:rsidRPr="00884BC5">
        <w:rPr>
          <w:rStyle w:val="apple-converted-space"/>
          <w:rFonts w:ascii="open_sanslight" w:eastAsiaTheme="majorEastAsia" w:hAnsi="open_sanslight"/>
          <w:sz w:val="20"/>
          <w:szCs w:val="20"/>
          <w:shd w:val="clear" w:color="auto" w:fill="FFFFFF"/>
        </w:rPr>
        <w:t> </w:t>
      </w:r>
      <w:r w:rsidRPr="004F2116">
        <w:t>forma parte del prestigioso  Grupo de empresas de COB</w:t>
      </w:r>
      <w:r>
        <w:t>OCE, con 17</w:t>
      </w:r>
      <w:r w:rsidRPr="004F2116">
        <w:t xml:space="preserve"> años de experiencia especializada en la ejecución de Ingeniería Civil</w:t>
      </w:r>
      <w:r>
        <w:t xml:space="preserve"> Vial, Estructuras Especiales, </w:t>
      </w:r>
      <w:r w:rsidRPr="004F2116">
        <w:t>Contratación en General, Diseño y Construcción.</w:t>
      </w:r>
    </w:p>
    <w:p w:rsidR="003C33E6" w:rsidRDefault="003C33E6" w:rsidP="003C33E6">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C031FE" w:rsidRDefault="00C031FE" w:rsidP="003C33E6">
      <w:pPr>
        <w:pStyle w:val="Ttulo2"/>
        <w:numPr>
          <w:ilvl w:val="0"/>
          <w:numId w:val="0"/>
        </w:numPr>
        <w:ind w:left="567" w:hanging="567"/>
      </w:pPr>
      <w:r>
        <w:t>PROBLEMA</w:t>
      </w:r>
    </w:p>
    <w:p w:rsidR="003C33E6" w:rsidRPr="003C33E6" w:rsidRDefault="003C33E6" w:rsidP="003C33E6">
      <w:r w:rsidRPr="003C33E6">
        <w:t xml:space="preserve">YPFB cuenta con una de las principales plantas de producción de hidrocarburos como es la planta separadora de líquidos Gran Chaco, que en la actualidad no tiene un diseño adecuado para su ejecución del tramo que une la planta con la carretera Yacuiba – </w:t>
      </w:r>
      <w:proofErr w:type="spellStart"/>
      <w:r w:rsidRPr="003C33E6">
        <w:t>Villamontes</w:t>
      </w:r>
      <w:proofErr w:type="spellEnd"/>
      <w:r w:rsidRPr="003C33E6">
        <w:t xml:space="preserve">. </w:t>
      </w:r>
    </w:p>
    <w:p w:rsidR="003C33E6" w:rsidRPr="003C33E6" w:rsidRDefault="003C33E6" w:rsidP="003C33E6">
      <w:r w:rsidRPr="003C33E6">
        <w:t xml:space="preserve">Este acceso vial se encuentra en una zona pantanosa (suelo de alta plasticidad) donde se dificulta la construcción de una estructura de pavimento convencional, además no se cuenta con bancos de préstamo cercanos con volúmenes de material necesario que cumpla el requerimiento del diseño inicial (pavimento rígido estabilizado con </w:t>
      </w:r>
      <w:proofErr w:type="spellStart"/>
      <w:r w:rsidRPr="003C33E6">
        <w:t>pedraplén</w:t>
      </w:r>
      <w:proofErr w:type="spellEnd"/>
      <w:r w:rsidRPr="003C33E6">
        <w:t xml:space="preserve">), por lo que se requiere el re-diseño del pavimento rígido utilizando un </w:t>
      </w:r>
      <w:r w:rsidRPr="003C33E6">
        <w:lastRenderedPageBreak/>
        <w:t>método de mejor costo y facilidad constructiva como es la estabilización de la base mediante “suelo cemento”.</w:t>
      </w:r>
    </w:p>
    <w:p w:rsidR="00C031FE" w:rsidRDefault="00C031FE" w:rsidP="00FA295C">
      <w:pPr>
        <w:pStyle w:val="Ttulo2"/>
        <w:numPr>
          <w:ilvl w:val="0"/>
          <w:numId w:val="0"/>
        </w:numPr>
      </w:pPr>
      <w:r>
        <w:t>OBJETO DE ESTUDIO</w:t>
      </w:r>
    </w:p>
    <w:p w:rsidR="00125370" w:rsidRPr="00125370" w:rsidRDefault="00F96519" w:rsidP="00125370">
      <w:r>
        <w:t>Paquete estructural del pavimento rígido del acceso vial a la Planta Separadora de Líquidos Gran Chaco.</w:t>
      </w:r>
    </w:p>
    <w:p w:rsidR="006A0EAE" w:rsidRDefault="006A0EAE" w:rsidP="00FA295C">
      <w:pPr>
        <w:pStyle w:val="Ttulo2"/>
        <w:numPr>
          <w:ilvl w:val="0"/>
          <w:numId w:val="0"/>
        </w:numPr>
      </w:pPr>
      <w:r>
        <w:t>OBJETIVOS</w:t>
      </w:r>
    </w:p>
    <w:p w:rsidR="00C031FE" w:rsidRDefault="00C031FE" w:rsidP="00C031FE">
      <w:pPr>
        <w:pStyle w:val="Ttulo3"/>
        <w:numPr>
          <w:ilvl w:val="0"/>
          <w:numId w:val="0"/>
        </w:numPr>
      </w:pPr>
      <w:r>
        <w:t>OBJETIVO GENERAL</w:t>
      </w:r>
    </w:p>
    <w:p w:rsidR="003C33E6" w:rsidRPr="003C33E6" w:rsidRDefault="00125370" w:rsidP="00125370">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Base con Suelo Cemento para la Construcción d</w:t>
      </w:r>
      <w:r w:rsidRPr="00606E4F">
        <w:rPr>
          <w:lang w:val="es-BO"/>
        </w:rPr>
        <w:t xml:space="preserve">el </w:t>
      </w:r>
      <w:r>
        <w:rPr>
          <w:bCs/>
        </w:rPr>
        <w:t xml:space="preserve">“Acceso Vial de la Planta Separadora de Líquidos Gran Chaco-Yacuiba”, </w:t>
      </w:r>
      <w:r w:rsidR="003C33E6" w:rsidRPr="003C33E6">
        <w:t xml:space="preserve">para el mejoramiento del transporte de los productos </w:t>
      </w:r>
      <w:proofErr w:type="spellStart"/>
      <w:r w:rsidR="003C33E6" w:rsidRPr="003C33E6">
        <w:t>hidrocarburiferos</w:t>
      </w:r>
      <w:proofErr w:type="spellEnd"/>
      <w:r w:rsidR="003C33E6" w:rsidRPr="003C33E6">
        <w:t xml:space="preserve"> de la planta brindando comodidad, seguridad y adecuada </w:t>
      </w:r>
      <w:proofErr w:type="spellStart"/>
      <w:r w:rsidR="003C33E6" w:rsidRPr="003C33E6">
        <w:t>transitabilidad</w:t>
      </w:r>
      <w:proofErr w:type="spellEnd"/>
      <w:r w:rsidR="003C33E6" w:rsidRPr="003C33E6">
        <w:t xml:space="preserve">. </w:t>
      </w:r>
    </w:p>
    <w:p w:rsidR="00C031FE" w:rsidRDefault="00C031FE" w:rsidP="00C031FE">
      <w:pPr>
        <w:pStyle w:val="Ttulo3"/>
        <w:numPr>
          <w:ilvl w:val="0"/>
          <w:numId w:val="0"/>
        </w:numPr>
        <w:ind w:left="737" w:hanging="737"/>
      </w:pPr>
      <w:r>
        <w:t>OBJETIVOS ESPECIFICOS</w:t>
      </w:r>
    </w:p>
    <w:p w:rsidR="00125370" w:rsidRDefault="00125370" w:rsidP="00125370">
      <w:pPr>
        <w:pStyle w:val="Default"/>
      </w:pPr>
    </w:p>
    <w:p w:rsidR="00125370" w:rsidRPr="003747C2" w:rsidRDefault="0023310E" w:rsidP="00CA7EAF">
      <w:pPr>
        <w:pStyle w:val="Prrafodelista"/>
        <w:numPr>
          <w:ilvl w:val="0"/>
          <w:numId w:val="2"/>
        </w:numPr>
        <w:rPr>
          <w:highlight w:val="yellow"/>
        </w:rPr>
      </w:pPr>
      <w:r>
        <w:rPr>
          <w:highlight w:val="yellow"/>
        </w:rPr>
        <w:t>Caracterizar los</w:t>
      </w:r>
      <w:r w:rsidR="00125370" w:rsidRPr="003747C2">
        <w:rPr>
          <w:highlight w:val="yellow"/>
        </w:rPr>
        <w:t xml:space="preserve"> estudios </w:t>
      </w:r>
      <w:r>
        <w:rPr>
          <w:highlight w:val="yellow"/>
        </w:rPr>
        <w:t>realizados por Yacimientos Petrolíferos Fiscales Bolivianos.</w:t>
      </w:r>
    </w:p>
    <w:p w:rsidR="00125370" w:rsidRPr="003747C2" w:rsidRDefault="0023310E" w:rsidP="00CA7EAF">
      <w:pPr>
        <w:pStyle w:val="Prrafodelista"/>
        <w:numPr>
          <w:ilvl w:val="0"/>
          <w:numId w:val="2"/>
        </w:numPr>
        <w:rPr>
          <w:highlight w:val="yellow"/>
        </w:rPr>
      </w:pPr>
      <w:r>
        <w:rPr>
          <w:bCs/>
          <w:highlight w:val="yellow"/>
        </w:rPr>
        <w:t xml:space="preserve">Validar los estudios realizados por </w:t>
      </w:r>
      <w:r>
        <w:rPr>
          <w:highlight w:val="yellow"/>
        </w:rPr>
        <w:t>Yacimientos Petrolíferos Fiscales Bolivianos.</w:t>
      </w:r>
    </w:p>
    <w:p w:rsidR="00125370" w:rsidRPr="00125370" w:rsidRDefault="00125370" w:rsidP="00CA7EAF">
      <w:pPr>
        <w:pStyle w:val="Prrafodelista"/>
        <w:numPr>
          <w:ilvl w:val="0"/>
          <w:numId w:val="2"/>
        </w:numPr>
      </w:pPr>
      <w:r w:rsidRPr="00125370">
        <w:t xml:space="preserve">Determinar los parámetros de diseño método PCA suelo cemento y método AASHTO-93 de pavimento rígido. </w:t>
      </w:r>
    </w:p>
    <w:p w:rsidR="00125370" w:rsidRDefault="0023310E" w:rsidP="00CA7EAF">
      <w:pPr>
        <w:pStyle w:val="Prrafodelista"/>
        <w:numPr>
          <w:ilvl w:val="0"/>
          <w:numId w:val="2"/>
        </w:numPr>
      </w:pPr>
      <w:r>
        <w:rPr>
          <w:highlight w:val="yellow"/>
        </w:rPr>
        <w:t>Diseñar y dimensionar el paquete e</w:t>
      </w:r>
      <w:r w:rsidR="00125370" w:rsidRPr="003747C2">
        <w:rPr>
          <w:highlight w:val="yellow"/>
        </w:rPr>
        <w:t>structura</w:t>
      </w:r>
      <w:r>
        <w:rPr>
          <w:highlight w:val="yellow"/>
        </w:rPr>
        <w:t>l</w:t>
      </w:r>
      <w:r w:rsidR="00125370" w:rsidRPr="003747C2">
        <w:rPr>
          <w:highlight w:val="yellow"/>
        </w:rPr>
        <w:t xml:space="preserve"> del</w:t>
      </w:r>
      <w:r w:rsidR="00125370" w:rsidRPr="00125370">
        <w:t xml:space="preserve"> pavimento rígido </w:t>
      </w:r>
      <w:r>
        <w:t xml:space="preserve">en función de la estabilización de la </w:t>
      </w:r>
      <w:proofErr w:type="spellStart"/>
      <w:r>
        <w:t>subrasante</w:t>
      </w:r>
      <w:proofErr w:type="spellEnd"/>
      <w:r>
        <w:t xml:space="preserve"> </w:t>
      </w:r>
      <w:r w:rsidR="00125370" w:rsidRPr="00125370">
        <w:t xml:space="preserve">con suelo-cemento. </w:t>
      </w:r>
    </w:p>
    <w:p w:rsidR="0023310E" w:rsidRPr="0023310E" w:rsidRDefault="0023310E" w:rsidP="00CA7EAF">
      <w:pPr>
        <w:pStyle w:val="Prrafodelista"/>
        <w:numPr>
          <w:ilvl w:val="0"/>
          <w:numId w:val="2"/>
        </w:numPr>
        <w:rPr>
          <w:highlight w:val="yellow"/>
        </w:rPr>
      </w:pPr>
      <w:r w:rsidRPr="0023310E">
        <w:rPr>
          <w:highlight w:val="yellow"/>
        </w:rPr>
        <w:t>Cálculo de maquinaria y equipo en función del diagrama de masas.</w:t>
      </w:r>
    </w:p>
    <w:p w:rsidR="00125370" w:rsidRPr="00125370" w:rsidRDefault="0023310E" w:rsidP="00CA7EAF">
      <w:pPr>
        <w:pStyle w:val="Prrafodelista"/>
        <w:numPr>
          <w:ilvl w:val="0"/>
          <w:numId w:val="2"/>
        </w:numPr>
      </w:pPr>
      <w:r>
        <w:t>Elaborar documentos del proyecto.</w:t>
      </w:r>
    </w:p>
    <w:p w:rsidR="00125370" w:rsidRPr="00125370" w:rsidRDefault="00125370" w:rsidP="00125370"/>
    <w:p w:rsidR="00C031FE" w:rsidRDefault="00C031FE" w:rsidP="00FA295C">
      <w:pPr>
        <w:pStyle w:val="Ttulo2"/>
        <w:numPr>
          <w:ilvl w:val="0"/>
          <w:numId w:val="0"/>
        </w:numPr>
      </w:pPr>
      <w:r>
        <w:lastRenderedPageBreak/>
        <w:t xml:space="preserve">CAMPO DE ACCION </w:t>
      </w:r>
    </w:p>
    <w:p w:rsidR="00E40C59" w:rsidRPr="00125370" w:rsidRDefault="00E40C59" w:rsidP="00E40C59">
      <w:r>
        <w:t>El mejoramiento del paquete estructural del pavimento rígido del acceso vial a la Planta Separadora de Líquidos Gran Chaco.</w:t>
      </w:r>
    </w:p>
    <w:p w:rsidR="00C031FE" w:rsidRDefault="00C031FE" w:rsidP="00FA295C">
      <w:pPr>
        <w:pStyle w:val="Ttulo2"/>
        <w:numPr>
          <w:ilvl w:val="0"/>
          <w:numId w:val="0"/>
        </w:numPr>
      </w:pPr>
      <w:r>
        <w:t>JUSTIFICACION</w:t>
      </w:r>
    </w:p>
    <w:p w:rsidR="00125370" w:rsidRPr="00125370" w:rsidRDefault="00125370" w:rsidP="00125370">
      <w:r w:rsidRPr="00125370">
        <w:t xml:space="preserve">Teniendo en cuenta el primer diseño de pavimento descartado por YPFB, que no reúne las condiciones técnicas y económicas para su ejecución, se ve la necesidad de proponer un re-diseño del pavimento estabilizando la base (sub-rasante), mediante el mejoramiento de la sub-rasante implementando una capa de suelo cemento en el acceso vial de la planta separadora de líquidos Gran Chaco – Yacuiba. Se determinó optar por este tipo de método de estabilización por las siguientes razones: </w:t>
      </w:r>
    </w:p>
    <w:p w:rsidR="00125370" w:rsidRPr="00125370" w:rsidRDefault="00125370" w:rsidP="00CA7EAF">
      <w:pPr>
        <w:pStyle w:val="Prrafodelista"/>
        <w:numPr>
          <w:ilvl w:val="0"/>
          <w:numId w:val="3"/>
        </w:numPr>
      </w:pPr>
      <w:r w:rsidRPr="00125370">
        <w:t xml:space="preserve">La carencia en general de materiales granulares en la zona del proyecto y el progresivo agotamiento por su explotación intensiva de los yacimientos de los materiales adecuados en otras zonas. </w:t>
      </w:r>
    </w:p>
    <w:p w:rsidR="00125370" w:rsidRPr="00125370" w:rsidRDefault="00125370" w:rsidP="00CA7EAF">
      <w:pPr>
        <w:pStyle w:val="Prrafodelista"/>
        <w:numPr>
          <w:ilvl w:val="0"/>
          <w:numId w:val="3"/>
        </w:numPr>
      </w:pPr>
      <w:r w:rsidRPr="00125370">
        <w:t xml:space="preserve">Los altos costos de los agregados triturados comerciales, por la gran necesidad de cantidad de volúmenes requeridos en el diseño inicial. </w:t>
      </w:r>
    </w:p>
    <w:p w:rsidR="00125370" w:rsidRPr="00125370" w:rsidRDefault="00125370" w:rsidP="00CA7EAF">
      <w:pPr>
        <w:pStyle w:val="Prrafodelista"/>
        <w:numPr>
          <w:ilvl w:val="0"/>
          <w:numId w:val="3"/>
        </w:numPr>
      </w:pPr>
      <w:r w:rsidRPr="00125370">
        <w:t xml:space="preserve">Los largos y costosos transportes del lugar de origen de estos materiales (Banco de préstamo) hasta la zona del proyecto. </w:t>
      </w:r>
    </w:p>
    <w:p w:rsidR="00125370" w:rsidRPr="00125370" w:rsidRDefault="00125370" w:rsidP="00125370"/>
    <w:p w:rsidR="00C031FE" w:rsidRDefault="00C031FE" w:rsidP="00FA295C">
      <w:pPr>
        <w:pStyle w:val="Ttulo2"/>
        <w:numPr>
          <w:ilvl w:val="0"/>
          <w:numId w:val="0"/>
        </w:numPr>
      </w:pPr>
      <w:r>
        <w:t xml:space="preserve">ALCANCES </w:t>
      </w:r>
    </w:p>
    <w:p w:rsidR="00125370" w:rsidRDefault="00125370" w:rsidP="00125370">
      <w:pPr>
        <w:rPr>
          <w:bCs/>
        </w:rPr>
      </w:pPr>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 xml:space="preserve">Base con Suelo Cemento para la </w:t>
      </w:r>
      <w:r w:rsidR="0023310E">
        <w:rPr>
          <w:lang w:val="es-BO"/>
        </w:rPr>
        <w:t>Construcción</w:t>
      </w:r>
      <w:r>
        <w:rPr>
          <w:lang w:val="es-BO"/>
        </w:rPr>
        <w:t xml:space="preserve"> d</w:t>
      </w:r>
      <w:r w:rsidRPr="00606E4F">
        <w:rPr>
          <w:lang w:val="es-BO"/>
        </w:rPr>
        <w:t xml:space="preserve">el </w:t>
      </w:r>
      <w:r>
        <w:rPr>
          <w:bCs/>
        </w:rPr>
        <w:t>“Acceso Vial de la Planta Separadora de Líquidos Gran Chaco-Yacuiba”, para cuyo efecto se realizaran las siguientes actividades:</w:t>
      </w:r>
    </w:p>
    <w:p w:rsidR="00125370" w:rsidRPr="00B12B00" w:rsidRDefault="00125370" w:rsidP="00CA7EAF">
      <w:pPr>
        <w:pStyle w:val="Prrafodelista"/>
        <w:numPr>
          <w:ilvl w:val="0"/>
          <w:numId w:val="6"/>
        </w:numPr>
        <w:rPr>
          <w:lang w:val="es-BO"/>
        </w:rPr>
      </w:pPr>
      <w:r w:rsidRPr="00B12B00">
        <w:rPr>
          <w:bCs/>
        </w:rPr>
        <w:t>Verificar a detalle los m</w:t>
      </w:r>
      <w:r>
        <w:rPr>
          <w:bCs/>
        </w:rPr>
        <w:t>étodos, procedimient</w:t>
      </w:r>
      <w:r w:rsidRPr="00B12B00">
        <w:rPr>
          <w:bCs/>
        </w:rPr>
        <w:t>os y resultados de</w:t>
      </w:r>
      <w:r>
        <w:rPr>
          <w:bCs/>
        </w:rPr>
        <w:t xml:space="preserve"> </w:t>
      </w:r>
      <w:r w:rsidRPr="00B12B00">
        <w:rPr>
          <w:bCs/>
        </w:rPr>
        <w:t xml:space="preserve">los diferentes estudios y ensayos realizado por YPFB en etapa de diseño y licitación previa a la </w:t>
      </w:r>
      <w:r w:rsidRPr="00B12B00">
        <w:rPr>
          <w:bCs/>
        </w:rPr>
        <w:lastRenderedPageBreak/>
        <w:t>construcción  y  ECCSA por su parte realizo estudios en la etapa de construcción. Siendo los estudios y ensayos a verificar los siguientes:</w:t>
      </w:r>
    </w:p>
    <w:p w:rsidR="00125370" w:rsidRPr="00B12B00" w:rsidRDefault="00125370" w:rsidP="00CA7EAF">
      <w:pPr>
        <w:pStyle w:val="Prrafodelista"/>
        <w:numPr>
          <w:ilvl w:val="0"/>
          <w:numId w:val="5"/>
        </w:numPr>
        <w:rPr>
          <w:lang w:val="es-BO"/>
        </w:rPr>
      </w:pPr>
      <w:r w:rsidRPr="00B12B00">
        <w:rPr>
          <w:bCs/>
        </w:rPr>
        <w:t xml:space="preserve">Estudio de suelos </w:t>
      </w:r>
    </w:p>
    <w:p w:rsidR="00125370" w:rsidRPr="00B12B00" w:rsidRDefault="00125370" w:rsidP="00CA7EAF">
      <w:pPr>
        <w:pStyle w:val="Prrafodelista"/>
        <w:numPr>
          <w:ilvl w:val="0"/>
          <w:numId w:val="5"/>
        </w:numPr>
        <w:rPr>
          <w:lang w:val="es-BO"/>
        </w:rPr>
      </w:pPr>
      <w:r w:rsidRPr="00B12B00">
        <w:rPr>
          <w:bCs/>
        </w:rPr>
        <w:t>Estudio de tráfico</w:t>
      </w:r>
    </w:p>
    <w:p w:rsidR="00125370" w:rsidRPr="00B12B00" w:rsidRDefault="00125370" w:rsidP="00CA7EAF">
      <w:pPr>
        <w:pStyle w:val="Prrafodelista"/>
        <w:numPr>
          <w:ilvl w:val="0"/>
          <w:numId w:val="5"/>
        </w:numPr>
        <w:rPr>
          <w:lang w:val="es-BO"/>
        </w:rPr>
      </w:pPr>
      <w:r w:rsidRPr="00B12B00">
        <w:rPr>
          <w:bCs/>
          <w:lang w:val="es-BO"/>
        </w:rPr>
        <w:t xml:space="preserve">Estudio topográfico </w:t>
      </w:r>
    </w:p>
    <w:p w:rsidR="00125370" w:rsidRPr="00B12B00" w:rsidRDefault="00125370" w:rsidP="00CA7EAF">
      <w:pPr>
        <w:pStyle w:val="Prrafodelista"/>
        <w:numPr>
          <w:ilvl w:val="0"/>
          <w:numId w:val="5"/>
        </w:numPr>
        <w:rPr>
          <w:lang w:val="es-BO"/>
        </w:rPr>
      </w:pPr>
      <w:r w:rsidRPr="00B12B00">
        <w:rPr>
          <w:bCs/>
          <w:lang w:val="es-BO"/>
        </w:rPr>
        <w:t xml:space="preserve">Diseño geométrico </w:t>
      </w:r>
    </w:p>
    <w:p w:rsidR="00125370" w:rsidRPr="00606E4F" w:rsidRDefault="00125370" w:rsidP="00125370">
      <w:pPr>
        <w:pStyle w:val="Prrafodelista"/>
        <w:rPr>
          <w:color w:val="FF0000"/>
          <w:lang w:val="es-BO"/>
        </w:rPr>
      </w:pPr>
    </w:p>
    <w:p w:rsidR="00125370" w:rsidRDefault="0023310E" w:rsidP="00CA7EAF">
      <w:pPr>
        <w:pStyle w:val="Prrafodelista"/>
        <w:numPr>
          <w:ilvl w:val="0"/>
          <w:numId w:val="4"/>
        </w:numPr>
        <w:rPr>
          <w:lang w:val="es-BO"/>
        </w:rPr>
      </w:pPr>
      <w:r>
        <w:rPr>
          <w:lang w:val="es-BO"/>
        </w:rPr>
        <w:t xml:space="preserve">Calcular el paquete estructural </w:t>
      </w:r>
      <w:r w:rsidR="00125370" w:rsidRPr="00F32823">
        <w:rPr>
          <w:lang w:val="es-BO"/>
        </w:rPr>
        <w:t xml:space="preserve">del pavimento rígido con la estabilización de la </w:t>
      </w:r>
      <w:proofErr w:type="spellStart"/>
      <w:r>
        <w:rPr>
          <w:lang w:val="es-BO"/>
        </w:rPr>
        <w:t>subrasante</w:t>
      </w:r>
      <w:proofErr w:type="spellEnd"/>
      <w:r w:rsidR="00125370" w:rsidRPr="00F32823">
        <w:rPr>
          <w:lang w:val="es-BO"/>
        </w:rPr>
        <w:t xml:space="preserve"> con suelo-cemento. </w:t>
      </w:r>
    </w:p>
    <w:p w:rsidR="00125370" w:rsidRDefault="0023310E" w:rsidP="00CA7EAF">
      <w:pPr>
        <w:pStyle w:val="Prrafodelista"/>
        <w:numPr>
          <w:ilvl w:val="0"/>
          <w:numId w:val="4"/>
        </w:numPr>
        <w:rPr>
          <w:lang w:val="es-BO"/>
        </w:rPr>
      </w:pPr>
      <w:r>
        <w:rPr>
          <w:lang w:val="es-BO"/>
        </w:rPr>
        <w:t>Calcular la maquinaria y equipo en función del diagrama de masas.</w:t>
      </w:r>
    </w:p>
    <w:p w:rsidR="0023310E" w:rsidRPr="00F32823" w:rsidRDefault="0023310E" w:rsidP="00CA7EAF">
      <w:pPr>
        <w:pStyle w:val="Prrafodelista"/>
        <w:numPr>
          <w:ilvl w:val="0"/>
          <w:numId w:val="4"/>
        </w:numPr>
        <w:rPr>
          <w:lang w:val="es-BO"/>
        </w:rPr>
      </w:pPr>
      <w:r>
        <w:rPr>
          <w:lang w:val="es-BO"/>
        </w:rPr>
        <w:t>Elaborar documentos del proyecto.</w:t>
      </w:r>
    </w:p>
    <w:p w:rsidR="00C031FE" w:rsidRPr="007E7F2F" w:rsidRDefault="00C031FE" w:rsidP="003C33E6">
      <w:pPr>
        <w:pStyle w:val="Ttulo2"/>
        <w:numPr>
          <w:ilvl w:val="0"/>
          <w:numId w:val="0"/>
        </w:numPr>
        <w:ind w:left="567" w:hanging="567"/>
      </w:pPr>
      <w:r w:rsidRPr="007E7F2F">
        <w:t>METODOLOGIA</w:t>
      </w:r>
    </w:p>
    <w:p w:rsidR="00C031FE" w:rsidRDefault="00C031FE" w:rsidP="00C031FE">
      <w:pPr>
        <w:pStyle w:val="Sinespaciado"/>
        <w:spacing w:line="360" w:lineRule="auto"/>
        <w:jc w:val="both"/>
        <w:rPr>
          <w:rFonts w:ascii="Times New Roman" w:eastAsia="Times New Roman" w:hAnsi="Times New Roman"/>
          <w:lang w:eastAsia="es-ES"/>
        </w:rPr>
      </w:pPr>
      <w:r w:rsidRPr="007E7F2F">
        <w:rPr>
          <w:rFonts w:ascii="Times New Roman" w:eastAsia="Times New Roman" w:hAnsi="Times New Roman"/>
          <w:lang w:eastAsia="es-ES"/>
        </w:rPr>
        <w:t>Bajo un enfoque causal-determinista y un paradigma metodológico racionalista se tiene el siguiente plan de trabajo:</w:t>
      </w:r>
    </w:p>
    <w:p w:rsidR="001342CB" w:rsidRDefault="001342CB"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Pr="007E7F2F" w:rsidRDefault="00AB7B77" w:rsidP="00C031FE">
      <w:pPr>
        <w:pStyle w:val="Sinespaciado"/>
        <w:spacing w:line="360" w:lineRule="auto"/>
        <w:jc w:val="both"/>
        <w:rPr>
          <w:rFonts w:ascii="Times New Roman" w:eastAsia="Times New Roman" w:hAnsi="Times New Roman"/>
          <w:lang w:eastAsia="es-ES"/>
        </w:rPr>
      </w:pPr>
    </w:p>
    <w:p w:rsidR="00C031FE" w:rsidRDefault="00C031FE" w:rsidP="00E1554C">
      <w:pPr>
        <w:pStyle w:val="Ttulo1"/>
      </w:pPr>
      <w:r w:rsidRPr="00C031FE">
        <w:lastRenderedPageBreak/>
        <w:t>MARCO</w:t>
      </w:r>
      <w:r>
        <w:t xml:space="preserve"> REFERENCIAL</w:t>
      </w:r>
    </w:p>
    <w:p w:rsidR="00BB1DB7" w:rsidRPr="00BB1DB7" w:rsidRDefault="00BB1DB7" w:rsidP="00BB1DB7">
      <w:pPr>
        <w:pStyle w:val="Ttulo2"/>
      </w:pPr>
      <w:r>
        <w:t>Ubicación del proyecto</w:t>
      </w:r>
    </w:p>
    <w:p w:rsidR="00B75631" w:rsidRDefault="007F146E" w:rsidP="00B75631">
      <w:pPr>
        <w:rPr>
          <w:sz w:val="23"/>
          <w:szCs w:val="23"/>
        </w:rPr>
      </w:pPr>
      <w:r>
        <w:t>Y</w:t>
      </w:r>
      <w:r w:rsidR="004A4146">
        <w:t xml:space="preserve">acimientos </w:t>
      </w:r>
      <w:r>
        <w:t>P</w:t>
      </w:r>
      <w:r w:rsidR="004A4146">
        <w:t xml:space="preserve">etrolíferos </w:t>
      </w:r>
      <w:r>
        <w:t>F</w:t>
      </w:r>
      <w:r w:rsidR="004A4146">
        <w:t xml:space="preserve">iscales </w:t>
      </w:r>
      <w:r>
        <w:t>B</w:t>
      </w:r>
      <w:r w:rsidR="004A4146">
        <w:t>olivianos</w:t>
      </w:r>
      <w:r>
        <w:t xml:space="preserve"> cuenta con una de las principales plantas de producci</w:t>
      </w:r>
      <w:r w:rsidR="004A4146">
        <w:t>ón de hidrocarburos como es la Planta Separadora de L</w:t>
      </w:r>
      <w:r>
        <w:t xml:space="preserve">íquidos Gran Chaco, </w:t>
      </w:r>
      <w:r w:rsidR="00B75631">
        <w:rPr>
          <w:sz w:val="23"/>
          <w:szCs w:val="23"/>
        </w:rPr>
        <w:t>ubica</w:t>
      </w:r>
      <w:r>
        <w:rPr>
          <w:sz w:val="23"/>
          <w:szCs w:val="23"/>
        </w:rPr>
        <w:t>da</w:t>
      </w:r>
      <w:r w:rsidR="00B75631">
        <w:rPr>
          <w:sz w:val="23"/>
          <w:szCs w:val="23"/>
        </w:rPr>
        <w:t xml:space="preserve"> en el departamento de Tarija, en el Municipio de Yacuiba perteneciente a la primera sección </w:t>
      </w:r>
      <w:r w:rsidR="004A4146">
        <w:rPr>
          <w:sz w:val="23"/>
          <w:szCs w:val="23"/>
        </w:rPr>
        <w:t>de la provincia Gran Chaco. La p</w:t>
      </w:r>
      <w:r w:rsidR="00B75631">
        <w:rPr>
          <w:sz w:val="23"/>
          <w:szCs w:val="23"/>
        </w:rPr>
        <w:t>lanta se encuentra a</w:t>
      </w:r>
      <w:r w:rsidR="002D0E26">
        <w:rPr>
          <w:sz w:val="23"/>
          <w:szCs w:val="23"/>
        </w:rPr>
        <w:t xml:space="preserve"> </w:t>
      </w:r>
      <w:r w:rsidR="00B75631">
        <w:rPr>
          <w:sz w:val="23"/>
          <w:szCs w:val="23"/>
        </w:rPr>
        <w:t xml:space="preserve">3 km del centro del municipio de Yacuiba, en el </w:t>
      </w:r>
      <w:r w:rsidR="004A4146">
        <w:rPr>
          <w:b/>
          <w:bCs/>
          <w:sz w:val="23"/>
          <w:szCs w:val="23"/>
          <w:highlight w:val="yellow"/>
        </w:rPr>
        <w:t xml:space="preserve">Anexo </w:t>
      </w:r>
      <w:r w:rsidR="00B75631">
        <w:rPr>
          <w:b/>
          <w:bCs/>
          <w:sz w:val="23"/>
          <w:szCs w:val="23"/>
        </w:rPr>
        <w:t xml:space="preserve"> </w:t>
      </w:r>
      <w:r w:rsidR="00B75631">
        <w:rPr>
          <w:sz w:val="23"/>
          <w:szCs w:val="23"/>
        </w:rPr>
        <w:t>se muestra el plano urbano del municipio de Yacuiba.</w:t>
      </w:r>
    </w:p>
    <w:p w:rsidR="00B75631" w:rsidRDefault="00B75631" w:rsidP="00B75631">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1</w:t>
      </w:r>
      <w:r w:rsidR="00F457AF">
        <w:fldChar w:fldCharType="end"/>
      </w:r>
      <w:r>
        <w:t>:</w:t>
      </w:r>
      <w:r w:rsidRPr="00B75631">
        <w:rPr>
          <w:i/>
          <w:iCs/>
          <w:color w:val="44536A"/>
          <w:sz w:val="18"/>
        </w:rPr>
        <w:t xml:space="preserve"> </w:t>
      </w:r>
      <w:r w:rsidRPr="00B75631">
        <w:t>Mapa geográfico de la provincia Gran Chaco del departamento de Tarija</w:t>
      </w:r>
    </w:p>
    <w:p w:rsidR="00B75631" w:rsidRDefault="00B75631" w:rsidP="00E35853">
      <w:pPr>
        <w:jc w:val="center"/>
      </w:pPr>
      <w:r>
        <w:rPr>
          <w:noProof/>
          <w:lang w:eastAsia="es-ES"/>
        </w:rPr>
        <w:drawing>
          <wp:inline distT="0" distB="0" distL="0" distR="0" wp14:anchorId="38353407" wp14:editId="6C19B267">
            <wp:extent cx="5124893" cy="39322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5864" cy="3933044"/>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Default="00B75631" w:rsidP="00B75631">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2</w:t>
      </w:r>
      <w:r w:rsidR="00F457AF">
        <w:fldChar w:fldCharType="end"/>
      </w:r>
      <w:r>
        <w:t xml:space="preserve">: </w:t>
      </w:r>
      <w:r w:rsidRPr="00B75631">
        <w:t>Mapa político de la provincia Gran Chaco del departamento de Tarija</w:t>
      </w:r>
    </w:p>
    <w:p w:rsidR="00B75631" w:rsidRDefault="00B75631" w:rsidP="00B75631">
      <w:pPr>
        <w:jc w:val="center"/>
        <w:rPr>
          <w:b/>
        </w:rPr>
      </w:pPr>
      <w:r>
        <w:rPr>
          <w:b/>
          <w:noProof/>
          <w:lang w:eastAsia="es-ES"/>
        </w:rPr>
        <w:drawing>
          <wp:inline distT="0" distB="0" distL="0" distR="0" wp14:anchorId="30DE0CA9" wp14:editId="519870CE">
            <wp:extent cx="3498215" cy="2604770"/>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8215" cy="2604770"/>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Pr="00B75631" w:rsidRDefault="00B75631" w:rsidP="00B75631">
      <w:r>
        <w:t>La zona donde se desarrolla el presente proyecto se caracteriza por ser plana, con alturas de 640 a 660 m.s.n.m. se encuentra localizado en los paralelos latitud sur 21º 57’ 08.84” y longitud oeste 63º 38’ 36.13”.</w:t>
      </w:r>
    </w:p>
    <w:p w:rsidR="00B75631" w:rsidRDefault="00B75631" w:rsidP="00B75631">
      <w:r>
        <w:t xml:space="preserve">El camino de entrada a la </w:t>
      </w:r>
      <w:r w:rsidRPr="00884BC5">
        <w:rPr>
          <w:lang w:val="es-BO"/>
        </w:rPr>
        <w:t>planta Separadora de Líquidos Gran Chaco</w:t>
      </w:r>
      <w:r>
        <w:t xml:space="preserve"> tiene una longitud aproximada de 4.33 km, </w:t>
      </w:r>
      <w:r w:rsidRPr="00884BC5">
        <w:t>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7F146E" w:rsidRDefault="007F146E" w:rsidP="007F146E">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3</w:t>
      </w:r>
      <w:r w:rsidR="00F457AF">
        <w:fldChar w:fldCharType="end"/>
      </w:r>
      <w:r>
        <w:t>:</w:t>
      </w:r>
      <w:r w:rsidRPr="007F146E">
        <w:rPr>
          <w:i/>
          <w:iCs/>
          <w:color w:val="44536A"/>
          <w:sz w:val="18"/>
        </w:rPr>
        <w:t xml:space="preserve"> </w:t>
      </w:r>
      <w:r w:rsidRPr="007F146E">
        <w:t>Ubicación zona del proyecto Acceso vial Planta Separadora de Líquidos Gran Chaco</w:t>
      </w:r>
    </w:p>
    <w:p w:rsidR="007F146E" w:rsidRDefault="0023310E" w:rsidP="007F146E">
      <w:pPr>
        <w:jc w:val="center"/>
      </w:pPr>
      <w:r>
        <w:rPr>
          <w:noProof/>
          <w:lang w:eastAsia="es-ES"/>
        </w:rPr>
        <w:drawing>
          <wp:inline distT="0" distB="0" distL="0" distR="0">
            <wp:extent cx="5391150" cy="4476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476750"/>
                    </a:xfrm>
                    <a:prstGeom prst="rect">
                      <a:avLst/>
                    </a:prstGeom>
                    <a:noFill/>
                    <a:ln>
                      <a:noFill/>
                    </a:ln>
                  </pic:spPr>
                </pic:pic>
              </a:graphicData>
            </a:graphic>
          </wp:inline>
        </w:drawing>
      </w:r>
    </w:p>
    <w:p w:rsidR="007F146E" w:rsidRDefault="007F146E" w:rsidP="007F146E">
      <w:pPr>
        <w:jc w:val="center"/>
        <w:rPr>
          <w:b/>
        </w:rPr>
      </w:pPr>
      <w:r w:rsidRPr="00B75631">
        <w:rPr>
          <w:b/>
          <w:bCs/>
        </w:rPr>
        <w:t xml:space="preserve">Fuente: </w:t>
      </w:r>
      <w:r w:rsidRPr="007F146E">
        <w:rPr>
          <w:b/>
        </w:rPr>
        <w:t xml:space="preserve">Imagen Google </w:t>
      </w:r>
      <w:proofErr w:type="spellStart"/>
      <w:r w:rsidRPr="007F146E">
        <w:rPr>
          <w:b/>
        </w:rPr>
        <w:t>Earth</w:t>
      </w:r>
      <w:proofErr w:type="spellEnd"/>
    </w:p>
    <w:p w:rsidR="0023310E" w:rsidRDefault="0023310E" w:rsidP="0023310E">
      <w:pPr>
        <w:pStyle w:val="Ttulo2"/>
      </w:pPr>
      <w:r>
        <w:t>Análisis topográfico</w:t>
      </w:r>
    </w:p>
    <w:p w:rsidR="0023310E" w:rsidRPr="0023310E" w:rsidRDefault="0023310E" w:rsidP="0023310E">
      <w:pPr>
        <w:rPr>
          <w:lang w:val="es-BO"/>
        </w:rPr>
      </w:pPr>
      <w:r w:rsidRPr="0023310E">
        <w:rPr>
          <w:lang w:val="es-BO"/>
        </w:rPr>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23310E">
        <w:rPr>
          <w:lang w:val="es-BO"/>
        </w:rPr>
        <w:t>Villamontes</w:t>
      </w:r>
      <w:proofErr w:type="spellEnd"/>
      <w:r w:rsidRPr="0023310E">
        <w:rPr>
          <w:lang w:val="es-BO"/>
        </w:rPr>
        <w:t>.</w:t>
      </w:r>
    </w:p>
    <w:p w:rsidR="00743112" w:rsidRDefault="00743112" w:rsidP="00743112">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4</w:t>
      </w:r>
      <w:r w:rsidR="00F457AF">
        <w:fldChar w:fldCharType="end"/>
      </w:r>
      <w:r>
        <w:t>: Topografía de la zona</w:t>
      </w:r>
    </w:p>
    <w:p w:rsidR="00743112" w:rsidRDefault="00743112" w:rsidP="00743112">
      <w:r>
        <w:rPr>
          <w:noProof/>
          <w:lang w:eastAsia="es-ES"/>
        </w:rPr>
        <w:drawing>
          <wp:inline distT="0" distB="0" distL="0" distR="0" wp14:anchorId="41E4B3C4" wp14:editId="7DD132C7">
            <wp:extent cx="6092564" cy="5237018"/>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87" cy="5240046"/>
                    </a:xfrm>
                    <a:prstGeom prst="rect">
                      <a:avLst/>
                    </a:prstGeom>
                    <a:noFill/>
                    <a:ln>
                      <a:noFill/>
                    </a:ln>
                  </pic:spPr>
                </pic:pic>
              </a:graphicData>
            </a:graphic>
          </wp:inline>
        </w:drawing>
      </w:r>
    </w:p>
    <w:p w:rsidR="00743112" w:rsidRDefault="00743112" w:rsidP="00743112">
      <w:pPr>
        <w:jc w:val="center"/>
        <w:rPr>
          <w:b/>
        </w:rPr>
      </w:pPr>
      <w:r w:rsidRPr="00B75631">
        <w:rPr>
          <w:b/>
          <w:bCs/>
        </w:rPr>
        <w:t xml:space="preserve">Fuente: </w:t>
      </w:r>
      <w:r>
        <w:rPr>
          <w:b/>
        </w:rPr>
        <w:t>Yacimientos Petrolíferos Fiscales Bolivianos</w:t>
      </w:r>
    </w:p>
    <w:p w:rsidR="0023310E" w:rsidRDefault="0023310E" w:rsidP="002D0E26">
      <w:pPr>
        <w:pStyle w:val="Ttulo2"/>
      </w:pPr>
      <w:r>
        <w:t>Análisis de tráfico</w:t>
      </w:r>
    </w:p>
    <w:p w:rsidR="0075449F" w:rsidRDefault="0023310E" w:rsidP="0023310E">
      <w:pPr>
        <w:rPr>
          <w:lang w:val="es-BO"/>
        </w:rPr>
      </w:pPr>
      <w:r w:rsidRPr="0023310E">
        <w:rPr>
          <w:lang w:val="es-BO"/>
        </w:rPr>
        <w:t>Debido a la dificultad existente en la realización de un aforo vehicular para determinar volúmenes de tráfico diarios, se realizó el conteo de los vehículos existentes en la planta separadora de líquidos, según el tipo de vehículo y función que desempeña en la planta,</w:t>
      </w:r>
      <w:r w:rsidR="0075449F">
        <w:rPr>
          <w:lang w:val="es-BO"/>
        </w:rPr>
        <w:t xml:space="preserve"> teniendo un volumen de tráfico diario total, 416 vehículos.</w:t>
      </w:r>
    </w:p>
    <w:p w:rsidR="0023310E" w:rsidRDefault="0075449F" w:rsidP="0023310E">
      <w:pPr>
        <w:rPr>
          <w:lang w:val="es-BO"/>
        </w:rPr>
      </w:pPr>
      <w:r>
        <w:rPr>
          <w:lang w:val="es-BO"/>
        </w:rPr>
        <w:lastRenderedPageBreak/>
        <w:t xml:space="preserve">Con este dato se </w:t>
      </w:r>
      <w:r w:rsidR="0023310E" w:rsidRPr="0023310E">
        <w:rPr>
          <w:lang w:val="es-BO"/>
        </w:rPr>
        <w:t>estimó el volumen de tráfico diario en función a la pro</w:t>
      </w:r>
      <w:r w:rsidR="0023310E">
        <w:rPr>
          <w:lang w:val="es-BO"/>
        </w:rPr>
        <w:t xml:space="preserve">ducción futura de hidrocarburos, teniendo para el año 2036 una proyección de </w:t>
      </w:r>
      <w:r>
        <w:rPr>
          <w:lang w:val="es-BO"/>
        </w:rPr>
        <w:t>tráfico</w:t>
      </w:r>
      <w:r w:rsidR="0023310E">
        <w:rPr>
          <w:lang w:val="es-BO"/>
        </w:rPr>
        <w:t xml:space="preserve"> promedio diario anual de 1335 vehículos.</w:t>
      </w:r>
    </w:p>
    <w:p w:rsidR="0023310E" w:rsidRPr="0023310E" w:rsidRDefault="0023310E" w:rsidP="0023310E">
      <w:pPr>
        <w:rPr>
          <w:lang w:val="es-BO"/>
        </w:rPr>
      </w:pPr>
      <w:r w:rsidRPr="0023310E">
        <w:rPr>
          <w:lang w:val="es-BO"/>
        </w:rPr>
        <w:t>Los Ejes equivalentes sencillos en el carril de diseño (</w:t>
      </w:r>
      <w:proofErr w:type="spellStart"/>
      <w:r w:rsidRPr="0023310E">
        <w:rPr>
          <w:lang w:val="es-BO"/>
        </w:rPr>
        <w:t>ESALs</w:t>
      </w:r>
      <w:proofErr w:type="spellEnd"/>
      <w:r w:rsidRPr="0023310E">
        <w:rPr>
          <w:lang w:val="es-BO"/>
        </w:rPr>
        <w:t xml:space="preserve"> de diseño) que será utilizado como dato para los cálculos de los espesores del nuevo diseño de pavimento serán de 23´529,567.</w:t>
      </w:r>
    </w:p>
    <w:p w:rsidR="002D0E26" w:rsidRDefault="00BB1DB7" w:rsidP="002D0E26">
      <w:pPr>
        <w:pStyle w:val="Ttulo2"/>
      </w:pPr>
      <w:r>
        <w:t>Análisis</w:t>
      </w:r>
      <w:r w:rsidR="002D0E26">
        <w:t xml:space="preserve"> de suelos</w:t>
      </w:r>
    </w:p>
    <w:p w:rsidR="0023310E" w:rsidRDefault="0023310E" w:rsidP="0023310E">
      <w:pPr>
        <w:pStyle w:val="Prrafodelista"/>
        <w:numPr>
          <w:ilvl w:val="0"/>
          <w:numId w:val="26"/>
        </w:numPr>
      </w:pPr>
      <w:r>
        <w:t>Clasificación AASHTO</w:t>
      </w:r>
    </w:p>
    <w:p w:rsidR="003754F5" w:rsidRDefault="003754F5" w:rsidP="0023310E">
      <w:r>
        <w:t>Para el estudio de suelos</w:t>
      </w:r>
      <w:r w:rsidR="002509EA">
        <w:t xml:space="preserve"> fue necesario analizar 4 pozos</w:t>
      </w:r>
      <w:r>
        <w:t xml:space="preserve"> a lo largo del camino para observar la calidad de suelo, teniendo así el resumen a  continuación:</w:t>
      </w:r>
    </w:p>
    <w:p w:rsidR="002509EA" w:rsidRDefault="003754F5" w:rsidP="00B75631">
      <w:r>
        <w:t xml:space="preserve">En el pozo Nº1: </w:t>
      </w:r>
    </w:p>
    <w:p w:rsidR="003754F5" w:rsidRDefault="002509EA" w:rsidP="002509EA">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w:t>
      </w:r>
      <w:r w:rsidR="001D015C">
        <w:rPr>
          <w:noProof/>
        </w:rPr>
        <w:fldChar w:fldCharType="end"/>
      </w:r>
      <w:r>
        <w:t>: Análisis de suelo del pozo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Ind w:w="55" w:type="dxa"/>
              <w:tblCellMar>
                <w:left w:w="70" w:type="dxa"/>
                <w:right w:w="70" w:type="dxa"/>
              </w:tblCellMar>
              <w:tblLook w:val="04A0" w:firstRow="1" w:lastRow="0" w:firstColumn="1" w:lastColumn="0" w:noHBand="0" w:noVBand="1"/>
            </w:tblPr>
            <w:tblGrid>
              <w:gridCol w:w="2557"/>
              <w:gridCol w:w="723"/>
            </w:tblGrid>
            <w:tr w:rsidR="002509EA" w:rsidRPr="002509EA" w:rsidTr="00CD343E">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0</w:t>
                  </w:r>
                </w:p>
              </w:tc>
            </w:tr>
            <w:tr w:rsidR="002509EA" w:rsidRPr="002509EA" w:rsidTr="00CD343E">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35,2</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64,8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12,23</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29,21</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17,88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11,33</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1</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(6)</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rPr>
          <w:b/>
        </w:rPr>
      </w:pPr>
      <w:r>
        <w:t xml:space="preserve"> </w:t>
      </w:r>
      <w:r w:rsidRPr="00B75631">
        <w:rPr>
          <w:b/>
          <w:bCs/>
        </w:rPr>
        <w:t xml:space="preserve">Fuente: </w:t>
      </w:r>
      <w:r>
        <w:rPr>
          <w:b/>
        </w:rPr>
        <w:t>Daniel de la Barra, Técnico en suelos y hormigones</w:t>
      </w:r>
    </w:p>
    <w:p w:rsidR="003754F5" w:rsidRDefault="002509EA" w:rsidP="00B75631">
      <w:r>
        <w:t>En el pozo 2:</w:t>
      </w:r>
    </w:p>
    <w:p w:rsidR="002509EA" w:rsidRDefault="002509EA" w:rsidP="002509EA">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2</w:t>
      </w:r>
      <w:r w:rsidR="001D015C">
        <w:rPr>
          <w:noProof/>
        </w:rPr>
        <w:fldChar w:fldCharType="end"/>
      </w:r>
      <w:r>
        <w:t>: Análisis de suelo del pozo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28,60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lastRenderedPageBreak/>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71,40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17,57</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33,14</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18,90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14,24</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lastRenderedPageBreak/>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2</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(9)</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lastRenderedPageBreak/>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pPr>
      <w:r w:rsidRPr="00B75631">
        <w:rPr>
          <w:b/>
          <w:bCs/>
        </w:rPr>
        <w:lastRenderedPageBreak/>
        <w:t xml:space="preserve">Fuente: </w:t>
      </w:r>
      <w:r>
        <w:rPr>
          <w:b/>
        </w:rPr>
        <w:t>Daniel de la Barra, Técnico en suelos y hormigones</w:t>
      </w:r>
    </w:p>
    <w:p w:rsidR="002509EA" w:rsidRDefault="002509EA" w:rsidP="00B75631">
      <w:r>
        <w:t>En el pozo 3:</w:t>
      </w:r>
    </w:p>
    <w:p w:rsidR="00F239AB" w:rsidRDefault="00F239AB" w:rsidP="00F239AB">
      <w:pPr>
        <w:pStyle w:val="Epgrafe"/>
      </w:pPr>
      <w:r>
        <w:t xml:space="preserve">Tabla </w:t>
      </w:r>
      <w:r w:rsidR="001D015C">
        <w:fldChar w:fldCharType="begin"/>
      </w:r>
      <w:r w:rsidR="001D015C">
        <w:instrText xml:space="preserve"> SEQ Tabla \* ARABIC </w:instrText>
      </w:r>
      <w:r w:rsidR="001D015C">
        <w:fldChar w:fldCharType="separate"/>
      </w:r>
      <w:r w:rsidR="009C5C9D">
        <w:rPr>
          <w:noProof/>
        </w:rPr>
        <w:t>3</w:t>
      </w:r>
      <w:r w:rsidR="001D015C">
        <w:rPr>
          <w:noProof/>
        </w:rPr>
        <w:fldChar w:fldCharType="end"/>
      </w:r>
      <w:r>
        <w:t>: Análisis de suelo del pozo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40,50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59,50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12,30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21,82</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14,61</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7,21</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3</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- 4 (5)</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F239AB" w:rsidRDefault="00F239AB" w:rsidP="00F239AB">
      <w:pPr>
        <w:jc w:val="center"/>
      </w:pPr>
      <w:r w:rsidRPr="00B75631">
        <w:rPr>
          <w:b/>
          <w:bCs/>
        </w:rPr>
        <w:t xml:space="preserve">Fuente: </w:t>
      </w:r>
      <w:r>
        <w:rPr>
          <w:b/>
        </w:rPr>
        <w:t>Daniel de la Barra, Técnico en suelos y hormigones</w:t>
      </w:r>
    </w:p>
    <w:p w:rsidR="002509EA" w:rsidRDefault="00F239AB" w:rsidP="00B75631">
      <w:r>
        <w:t xml:space="preserve">En el pozo 4: </w:t>
      </w:r>
    </w:p>
    <w:p w:rsidR="00F239AB" w:rsidRDefault="00F239AB" w:rsidP="00F239AB">
      <w:pPr>
        <w:pStyle w:val="Epgrafe"/>
      </w:pPr>
      <w:r>
        <w:t xml:space="preserve">Tabla </w:t>
      </w:r>
      <w:r w:rsidR="001D015C">
        <w:fldChar w:fldCharType="begin"/>
      </w:r>
      <w:r w:rsidR="001D015C">
        <w:instrText xml:space="preserve"> SEQ Tabla \* ARABIC </w:instrText>
      </w:r>
      <w:r w:rsidR="001D015C">
        <w:fldChar w:fldCharType="separate"/>
      </w:r>
      <w:r w:rsidR="009C5C9D">
        <w:rPr>
          <w:noProof/>
        </w:rPr>
        <w:t>4</w:t>
      </w:r>
      <w:r w:rsidR="001D015C">
        <w:rPr>
          <w:noProof/>
        </w:rPr>
        <w:fldChar w:fldCharType="end"/>
      </w:r>
      <w:r>
        <w:t>: Análisis de suelo del pozo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F239AB"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F239AB" w:rsidRPr="00F239AB" w:rsidTr="00F239AB">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RESUMEN</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0,00</w:t>
                  </w:r>
                </w:p>
              </w:tc>
            </w:tr>
            <w:tr w:rsidR="00F239AB" w:rsidRPr="00F239AB" w:rsidTr="00F239AB">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44,40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55,60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14,11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30,22</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17,81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12,41</w:t>
                  </w:r>
                </w:p>
              </w:tc>
            </w:tr>
          </w:tbl>
          <w:p w:rsidR="00F239AB" w:rsidRDefault="00F239AB"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F239AB" w:rsidRPr="00F239AB" w:rsidTr="00F239AB">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Clasificación Unificada - AASHTO</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suelo fino</w:t>
                  </w:r>
                </w:p>
              </w:tc>
            </w:tr>
            <w:tr w:rsidR="00F239AB" w:rsidRPr="00F239AB" w:rsidTr="00F239AB">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sz w:val="28"/>
                      <w:szCs w:val="28"/>
                      <w:lang w:eastAsia="es-ES"/>
                    </w:rPr>
                  </w:pPr>
                  <w:r w:rsidRPr="00F239AB">
                    <w:rPr>
                      <w:rFonts w:eastAsia="Times New Roman"/>
                      <w:color w:val="000000"/>
                      <w:sz w:val="28"/>
                      <w:szCs w:val="28"/>
                      <w:lang w:eastAsia="es-ES"/>
                    </w:rPr>
                    <w:t>4</w:t>
                  </w:r>
                </w:p>
              </w:tc>
              <w:tc>
                <w:tcPr>
                  <w:tcW w:w="529"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 - 6 (5)</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sz w:val="18"/>
                      <w:szCs w:val="18"/>
                      <w:lang w:eastAsia="es-ES"/>
                    </w:rPr>
                  </w:pPr>
                  <w:proofErr w:type="spellStart"/>
                  <w:r w:rsidRPr="00F239AB">
                    <w:rPr>
                      <w:rFonts w:eastAsia="Times New Roman"/>
                      <w:color w:val="000000"/>
                      <w:sz w:val="18"/>
                      <w:szCs w:val="18"/>
                      <w:lang w:eastAsia="es-ES"/>
                    </w:rPr>
                    <w:t>prof</w:t>
                  </w:r>
                  <w:proofErr w:type="spellEnd"/>
                  <w:r w:rsidRPr="00F239AB">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Arcilla arenosa</w:t>
                  </w:r>
                </w:p>
              </w:tc>
            </w:tr>
          </w:tbl>
          <w:p w:rsidR="00F239AB" w:rsidRDefault="00F239AB" w:rsidP="00B75631"/>
        </w:tc>
      </w:tr>
    </w:tbl>
    <w:p w:rsidR="00F239AB" w:rsidRDefault="00F239AB" w:rsidP="00F239AB">
      <w:pPr>
        <w:jc w:val="center"/>
      </w:pPr>
      <w:r w:rsidRPr="00B75631">
        <w:rPr>
          <w:b/>
          <w:bCs/>
        </w:rPr>
        <w:t xml:space="preserve">Fuente: </w:t>
      </w:r>
      <w:r>
        <w:rPr>
          <w:b/>
        </w:rPr>
        <w:t>Daniel de la Barra, Técnico en suelos y hormigones</w:t>
      </w:r>
    </w:p>
    <w:p w:rsidR="0023310E" w:rsidRDefault="0023310E" w:rsidP="0023310E">
      <w:pPr>
        <w:pStyle w:val="Prrafodelista"/>
        <w:numPr>
          <w:ilvl w:val="0"/>
          <w:numId w:val="26"/>
        </w:numPr>
      </w:pPr>
      <w:r>
        <w:t xml:space="preserve">Ensayo de </w:t>
      </w:r>
      <w:proofErr w:type="spellStart"/>
      <w:r>
        <w:t>Compactacion</w:t>
      </w:r>
      <w:proofErr w:type="spellEnd"/>
    </w:p>
    <w:p w:rsidR="0023310E" w:rsidRDefault="0023310E" w:rsidP="0023310E">
      <w:pPr>
        <w:pStyle w:val="Prrafodelista"/>
        <w:numPr>
          <w:ilvl w:val="0"/>
          <w:numId w:val="26"/>
        </w:numPr>
      </w:pPr>
      <w:r>
        <w:t>Ensayo de compactación</w:t>
      </w:r>
    </w:p>
    <w:p w:rsidR="00F239AB" w:rsidRDefault="00F239AB" w:rsidP="0023310E">
      <w:r>
        <w:lastRenderedPageBreak/>
        <w:t xml:space="preserve">En el ensayo de compactación o </w:t>
      </w:r>
      <w:proofErr w:type="spellStart"/>
      <w:r>
        <w:t>proctor</w:t>
      </w:r>
      <w:proofErr w:type="spellEnd"/>
      <w:r>
        <w:t>, AASHTO T-180-D, se obtuvo una densidad máxima de 1,509 (gr/cm</w:t>
      </w:r>
      <w:r w:rsidRPr="0023310E">
        <w:rPr>
          <w:vertAlign w:val="superscript"/>
        </w:rPr>
        <w:t>3</w:t>
      </w:r>
      <w:r>
        <w:t>)</w:t>
      </w:r>
      <w:r w:rsidR="0023310E">
        <w:t xml:space="preserve"> y una humedad óptima de 14,6%.</w:t>
      </w:r>
    </w:p>
    <w:p w:rsidR="0023310E" w:rsidRDefault="0023310E" w:rsidP="0023310E">
      <w:pPr>
        <w:pStyle w:val="Prrafodelista"/>
        <w:numPr>
          <w:ilvl w:val="0"/>
          <w:numId w:val="27"/>
        </w:numPr>
      </w:pPr>
      <w:r>
        <w:t>Ensayo Índice de soporte de California</w:t>
      </w:r>
    </w:p>
    <w:p w:rsidR="00F239AB" w:rsidRDefault="0023310E" w:rsidP="0023310E">
      <w:r>
        <w:t>Este e</w:t>
      </w:r>
      <w:r w:rsidR="00F239AB">
        <w:t xml:space="preserve">nsayo </w:t>
      </w:r>
      <w:r>
        <w:t>nos dio valores de</w:t>
      </w:r>
      <w:r w:rsidR="00F239AB">
        <w:t xml:space="preserve"> CBR</w:t>
      </w:r>
      <w:r>
        <w:t xml:space="preserve"> al 100% de 5%, y de </w:t>
      </w:r>
      <w:r w:rsidR="00F239AB">
        <w:t>CBR al 95% de 3%</w:t>
      </w:r>
      <w:r w:rsidR="002D0E26">
        <w:t>.</w:t>
      </w:r>
    </w:p>
    <w:p w:rsidR="002D0E26" w:rsidRDefault="002D0E26" w:rsidP="00B75631">
      <w:r w:rsidRPr="00AB7B77">
        <w:t>Los estudios realizados para el tipo de suelo presente en la zona d</w:t>
      </w:r>
      <w:r w:rsidR="0023310E" w:rsidRPr="00AB7B77">
        <w:t xml:space="preserve">e emplazamiento de la carretera, </w:t>
      </w:r>
      <w:r w:rsidRPr="00AB7B77">
        <w:t>coincide con los estudios realizador por la empresa YPBF cuyos resultados de análisis se ubican en Anexo…</w:t>
      </w:r>
    </w:p>
    <w:p w:rsidR="00C52465" w:rsidRDefault="00C52465" w:rsidP="00B75631">
      <w:r>
        <w:t>El</w:t>
      </w:r>
      <w:r w:rsidR="00B75631" w:rsidRPr="00884BC5">
        <w:t xml:space="preserve"> diseño </w:t>
      </w:r>
      <w:r>
        <w:t xml:space="preserve">preliminar para </w:t>
      </w:r>
      <w:r w:rsidR="00B75631">
        <w:t xml:space="preserve">construcción </w:t>
      </w:r>
      <w:r>
        <w:t xml:space="preserve">del acceso vial a la </w:t>
      </w:r>
      <w:r w:rsidRPr="00884BC5">
        <w:rPr>
          <w:lang w:val="es-BO"/>
        </w:rPr>
        <w:t>planta Separadora de Líquidos Gran Chaco</w:t>
      </w:r>
      <w:r>
        <w:t xml:space="preserve"> realizado por YPFB, </w:t>
      </w:r>
      <w:r w:rsidR="00B75631">
        <w:t xml:space="preserve">contemplaba una estabilización del paquete estructural con una base de </w:t>
      </w:r>
      <w:proofErr w:type="spellStart"/>
      <w:r w:rsidR="00B75631">
        <w:t>pedraplén</w:t>
      </w:r>
      <w:proofErr w:type="spellEnd"/>
      <w:r w:rsidR="00B75631">
        <w:t xml:space="preserve"> misma que fue observada considerando la carencia de material en el sector, su elevado costo y sobre todo era un planteamiento que no garantizaba la impermeabi</w:t>
      </w:r>
      <w:r>
        <w:t>lidad y la filtración de aguas.</w:t>
      </w:r>
    </w:p>
    <w:p w:rsidR="00D15E18" w:rsidRDefault="00C52465" w:rsidP="00B75631">
      <w:pPr>
        <w:rPr>
          <w:sz w:val="23"/>
          <w:szCs w:val="23"/>
        </w:rPr>
      </w:pPr>
      <w:r>
        <w:t>C</w:t>
      </w:r>
      <w:r w:rsidR="00B75631">
        <w:t>onsiderando l</w:t>
      </w:r>
      <w:r w:rsidR="00B75631" w:rsidRPr="00884BC5">
        <w:t xml:space="preserve">as necesidades y dificultades </w:t>
      </w:r>
      <w:r w:rsidR="00D15E18">
        <w:t xml:space="preserve">YPFB contrata a </w:t>
      </w:r>
      <w:r w:rsidR="00B75631" w:rsidRPr="00884BC5">
        <w:t>La Empresa Constructora Cochabamba S.A</w:t>
      </w:r>
      <w:r w:rsidR="00B75631">
        <w:t>. ECCSA, para realizar la construcción del proyecto.</w:t>
      </w:r>
      <w:r>
        <w:rPr>
          <w:sz w:val="23"/>
          <w:szCs w:val="23"/>
        </w:rPr>
        <w:t xml:space="preserve"> </w:t>
      </w:r>
    </w:p>
    <w:p w:rsidR="00B75631" w:rsidRDefault="00B75631" w:rsidP="00B75631">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AB7B77" w:rsidRDefault="00AB7B77" w:rsidP="00B75631"/>
    <w:p w:rsidR="00AB7B77" w:rsidRDefault="00AB7B77" w:rsidP="00B75631"/>
    <w:p w:rsidR="00AB7B77" w:rsidRDefault="00AB7B77" w:rsidP="00B75631"/>
    <w:p w:rsidR="00E1554C" w:rsidRDefault="00E1554C" w:rsidP="00E1554C">
      <w:pPr>
        <w:pStyle w:val="Ttulo1"/>
      </w:pPr>
      <w:r>
        <w:lastRenderedPageBreak/>
        <w:t xml:space="preserve">MARCO </w:t>
      </w:r>
      <w:r w:rsidRPr="00E1554C">
        <w:t>METODOLOGICO</w:t>
      </w:r>
    </w:p>
    <w:p w:rsidR="00E1554C" w:rsidRDefault="00E1554C" w:rsidP="00C64BC2">
      <w:r>
        <w:t>A continuación se detallan todas las actividades y tareas con las que se elaboró el proyecto</w:t>
      </w:r>
      <w:r w:rsidR="00441BFD">
        <w:t xml:space="preserve"> </w:t>
      </w:r>
      <w:r w:rsidR="00346FB5">
        <w:t>del Re-diseño del paquete estructural para el pavimento rígido del acceso vial a la Planta Separadora de Líquidos Gran Chaco</w:t>
      </w:r>
      <w:r>
        <w:t>:</w:t>
      </w:r>
    </w:p>
    <w:p w:rsidR="00346FB5" w:rsidRDefault="00346FB5" w:rsidP="00C64BC2">
      <w:pPr>
        <w:pStyle w:val="Ttulo2"/>
        <w:keepLines/>
        <w:tabs>
          <w:tab w:val="clear" w:pos="567"/>
        </w:tabs>
        <w:spacing w:before="200" w:after="0"/>
        <w:ind w:left="576" w:hanging="576"/>
      </w:pPr>
      <w:bookmarkStart w:id="0" w:name="_Toc409253676"/>
      <w:bookmarkStart w:id="1" w:name="_Toc421222795"/>
      <w:r w:rsidRPr="00CE1637">
        <w:t>Recopilación</w:t>
      </w:r>
      <w:r>
        <w:t xml:space="preserve"> y validación de la información</w:t>
      </w:r>
      <w:bookmarkEnd w:id="0"/>
      <w:bookmarkEnd w:id="1"/>
    </w:p>
    <w:p w:rsidR="00C64BC2" w:rsidRDefault="00C64BC2" w:rsidP="00C64BC2">
      <w:pPr>
        <w:pStyle w:val="Ttulo3"/>
      </w:pPr>
      <w:bookmarkStart w:id="2" w:name="_Toc409253677"/>
      <w:bookmarkStart w:id="3" w:name="_Toc421222796"/>
      <w:r w:rsidRPr="00CE1637">
        <w:t>Rec</w:t>
      </w:r>
      <w:r>
        <w:t>opilación de la información</w:t>
      </w:r>
      <w:bookmarkEnd w:id="2"/>
      <w:bookmarkEnd w:id="3"/>
    </w:p>
    <w:p w:rsidR="00C64BC2" w:rsidRDefault="00C64BC2" w:rsidP="00C64BC2">
      <w:r>
        <w:t xml:space="preserve">Toda la información que se utilizó en la elaboración del proyecto es proporcionada por Yacimientos Petrolíferos Fiscales Bolivianos, como son: estudio topográfico de la zona de proyecto, tráfico vehicular de la planta, </w:t>
      </w:r>
      <w:r w:rsidR="00F47341">
        <w:t>análisis geotécnico del camino</w:t>
      </w:r>
      <w:r w:rsidR="008E6D34">
        <w:t xml:space="preserve"> (estudio de suelos tanto de la </w:t>
      </w:r>
      <w:proofErr w:type="spellStart"/>
      <w:r w:rsidR="008E6D34">
        <w:t>subrasante</w:t>
      </w:r>
      <w:proofErr w:type="spellEnd"/>
      <w:r w:rsidR="008E6D34">
        <w:t xml:space="preserve"> como de los bancos de préstamos)</w:t>
      </w:r>
      <w:r w:rsidR="00F47341">
        <w:t>, datos de</w:t>
      </w:r>
      <w:r w:rsidR="00800924">
        <w:t>l diseño geométrico, plano geométrico del camino.</w:t>
      </w:r>
    </w:p>
    <w:p w:rsidR="00800924" w:rsidRDefault="00800924" w:rsidP="00800924">
      <w:pPr>
        <w:pStyle w:val="Ttulo3"/>
      </w:pPr>
      <w:r>
        <w:t xml:space="preserve">Validación de la información </w:t>
      </w:r>
    </w:p>
    <w:p w:rsidR="00800924" w:rsidRDefault="000166D4" w:rsidP="00800924">
      <w:r>
        <w:t xml:space="preserve">Para la validación de todos los documentos entregados por YPFB, </w:t>
      </w:r>
      <w:r w:rsidR="00965CFC">
        <w:t xml:space="preserve">se realizó lo siguiente: </w:t>
      </w:r>
    </w:p>
    <w:p w:rsidR="00965CFC" w:rsidRDefault="00965CFC" w:rsidP="00CA7EAF">
      <w:pPr>
        <w:pStyle w:val="Prrafodelista"/>
        <w:numPr>
          <w:ilvl w:val="0"/>
          <w:numId w:val="6"/>
        </w:numPr>
      </w:pPr>
      <w:r>
        <w:t>En topografía:</w:t>
      </w:r>
    </w:p>
    <w:p w:rsidR="000166D4" w:rsidRPr="00800924" w:rsidRDefault="00965CFC" w:rsidP="006C7B28">
      <w:r>
        <w:t>Primero se hizo</w:t>
      </w:r>
      <w:r w:rsidR="000166D4">
        <w:t xml:space="preserve"> el reconocimiento del terreno del tramo trazado en las cartas geográficas, mapas satelitales de la región</w:t>
      </w:r>
      <w:r>
        <w:t>, u</w:t>
      </w:r>
      <w:r w:rsidR="000166D4">
        <w:t>na vez</w:t>
      </w:r>
      <w:r>
        <w:t xml:space="preserve"> elaborado el croquis se realizó el trabajo de reconocimiento.</w:t>
      </w:r>
    </w:p>
    <w:p w:rsidR="00965CFC" w:rsidRDefault="00965CFC" w:rsidP="006C7B28">
      <w:r>
        <w:t>F</w:t>
      </w:r>
      <w:r w:rsidR="000166D4">
        <w:t xml:space="preserve">inalizados los trabajos de campo de reconocimiento, </w:t>
      </w:r>
      <w:r>
        <w:t xml:space="preserve">continuamos con </w:t>
      </w:r>
      <w:r w:rsidR="000166D4">
        <w:t xml:space="preserve">el análisis e interpretación de los datos obtenidos, </w:t>
      </w:r>
      <w:r>
        <w:t>seguidamente con</w:t>
      </w:r>
      <w:r w:rsidR="000166D4">
        <w:t xml:space="preserve"> la imagen obtenida en el </w:t>
      </w:r>
      <w:r>
        <w:t>G</w:t>
      </w:r>
      <w:r w:rsidR="000166D4">
        <w:t xml:space="preserve">oogle </w:t>
      </w:r>
      <w:proofErr w:type="spellStart"/>
      <w:r>
        <w:t>E</w:t>
      </w:r>
      <w:r w:rsidR="000166D4">
        <w:t>arth</w:t>
      </w:r>
      <w:proofErr w:type="spellEnd"/>
      <w:r w:rsidR="000166D4">
        <w:t xml:space="preserve"> de la zona del proyecto, se utiliz</w:t>
      </w:r>
      <w:r>
        <w:t>ó</w:t>
      </w:r>
      <w:r w:rsidR="000166D4">
        <w:t xml:space="preserve"> el programa </w:t>
      </w:r>
      <w:r>
        <w:t>G</w:t>
      </w:r>
      <w:r w:rsidR="000166D4">
        <w:t xml:space="preserve">lobal </w:t>
      </w:r>
      <w:proofErr w:type="spellStart"/>
      <w:r>
        <w:t>M</w:t>
      </w:r>
      <w:r w:rsidR="000166D4">
        <w:t>apper</w:t>
      </w:r>
      <w:proofErr w:type="spellEnd"/>
      <w:r w:rsidR="000166D4">
        <w:t xml:space="preserve"> para obtener sus coordenadas y poder introducirlas en el programa Aut</w:t>
      </w:r>
      <w:r>
        <w:t>oCAD Civil 3D donde se determinó</w:t>
      </w:r>
      <w:r w:rsidR="000166D4">
        <w:t xml:space="preserve"> el relieve de la zona de proyecto con l</w:t>
      </w:r>
      <w:r>
        <w:t>a generación de curvas de nivel.</w:t>
      </w:r>
    </w:p>
    <w:p w:rsidR="00C64BC2" w:rsidRDefault="00965CFC" w:rsidP="006C7B28">
      <w:r>
        <w:t xml:space="preserve">Acabado </w:t>
      </w:r>
      <w:r w:rsidR="000166D4">
        <w:t>la modelación del terreno, se realiz</w:t>
      </w:r>
      <w:r>
        <w:t>ó</w:t>
      </w:r>
      <w:r w:rsidR="000166D4">
        <w:t xml:space="preserve"> un análisis y comparación con el plano topográfico empleado en el primer diseño de pavimento</w:t>
      </w:r>
      <w:r>
        <w:t xml:space="preserve"> entregado por YPFB, </w:t>
      </w:r>
      <w:r w:rsidR="000166D4">
        <w:t xml:space="preserve">determinando que los dos modelos del relieve topográfico de la zona del proyecto son </w:t>
      </w:r>
      <w:r w:rsidR="000166D4">
        <w:lastRenderedPageBreak/>
        <w:t>similares, razón por la que se puede establecer que los datos topográficos utilizados en el primer diseño de pavimento son correctos.</w:t>
      </w:r>
    </w:p>
    <w:p w:rsidR="00965CFC" w:rsidRDefault="0084076A" w:rsidP="006C7B28">
      <w:pPr>
        <w:pStyle w:val="Prrafodelista"/>
        <w:numPr>
          <w:ilvl w:val="0"/>
          <w:numId w:val="6"/>
        </w:numPr>
      </w:pPr>
      <w:r>
        <w:t>En tráfico</w:t>
      </w:r>
    </w:p>
    <w:p w:rsidR="00965CFC" w:rsidRDefault="0084076A" w:rsidP="006C7B28">
      <w:r>
        <w:t xml:space="preserve">Al no poder realizar ningún aforo vehicular de la vía y no contar con un volumen de  </w:t>
      </w:r>
      <w:r w:rsidR="00965CFC">
        <w:t xml:space="preserve">tráfico vehicular considerable, debido a que la planta aún no está totalmente en funcionamiento, </w:t>
      </w:r>
      <w:r>
        <w:t>p</w:t>
      </w:r>
      <w:r w:rsidR="00965CFC">
        <w:t>or lo tanto para obtener los volúmenes de tránsito vehicular para el presente proyecto se obtuvo la cantidad de vehículos que circularan por el acceso vial en función a la producción y despacho de la</w:t>
      </w:r>
      <w:r>
        <w:t xml:space="preserve"> Planta Separadora de L</w:t>
      </w:r>
      <w:r w:rsidR="00965CFC">
        <w:t>íquidos</w:t>
      </w:r>
      <w:r>
        <w:t xml:space="preserve"> Gran Chaco.</w:t>
      </w:r>
    </w:p>
    <w:p w:rsidR="008E6D34" w:rsidRDefault="008E6D34" w:rsidP="006C7B28">
      <w:pPr>
        <w:pStyle w:val="Prrafodelista"/>
        <w:numPr>
          <w:ilvl w:val="0"/>
          <w:numId w:val="6"/>
        </w:numPr>
      </w:pPr>
      <w:r>
        <w:t>En suelos</w:t>
      </w:r>
    </w:p>
    <w:p w:rsidR="0035611A" w:rsidRPr="006C7B28" w:rsidRDefault="008E6D34" w:rsidP="006C7B28">
      <w:r w:rsidRPr="006C7B28">
        <w:t xml:space="preserve">Para la validez de los datos obtenidos en el estudio de suelos, se obtuvo muestras propias y se realizó los siguientes ensayos de laboratorio: análisis granulométrico por tamizado, límites de </w:t>
      </w:r>
      <w:proofErr w:type="spellStart"/>
      <w:r w:rsidRPr="006C7B28">
        <w:t>atterberg</w:t>
      </w:r>
      <w:proofErr w:type="spellEnd"/>
      <w:r w:rsidRPr="006C7B28">
        <w:t xml:space="preserve"> (límite líquido, límite plástico e índice de plasticidad), contenido de humedad, compactación </w:t>
      </w:r>
      <w:proofErr w:type="spellStart"/>
      <w:r w:rsidRPr="006C7B28">
        <w:t>proctor</w:t>
      </w:r>
      <w:proofErr w:type="spellEnd"/>
      <w:r w:rsidRPr="006C7B28">
        <w:t xml:space="preserve"> modificado y determinación de la relación de soporte california (CBR)</w:t>
      </w:r>
      <w:r w:rsidR="0035611A" w:rsidRPr="006C7B28">
        <w:t>.</w:t>
      </w:r>
    </w:p>
    <w:p w:rsidR="008E6D34" w:rsidRPr="006C7B28" w:rsidRDefault="008E6D34" w:rsidP="006C7B28">
      <w:r w:rsidRPr="006C7B28">
        <w:t>Una vez finalizado los ensayos de laboratorio de las mu</w:t>
      </w:r>
      <w:r w:rsidR="0035611A" w:rsidRPr="006C7B28">
        <w:t xml:space="preserve">estras suelo propias, se analizó los resultados y </w:t>
      </w:r>
      <w:r w:rsidRPr="006C7B28">
        <w:t>compara</w:t>
      </w:r>
      <w:r w:rsidR="0035611A" w:rsidRPr="006C7B28">
        <w:t>mos</w:t>
      </w:r>
      <w:r w:rsidRPr="006C7B28">
        <w:t xml:space="preserve"> con la información obtenida del estu</w:t>
      </w:r>
      <w:r w:rsidR="0035611A" w:rsidRPr="006C7B28">
        <w:t xml:space="preserve">dio de suelos por YPFB, se concluyó que </w:t>
      </w:r>
      <w:r w:rsidRPr="006C7B28">
        <w:t>son sim</w:t>
      </w:r>
      <w:r w:rsidR="0035611A" w:rsidRPr="006C7B28">
        <w:t>ilares, motivo por el cual se determinó utilizar</w:t>
      </w:r>
      <w:r w:rsidRPr="006C7B28">
        <w:t xml:space="preserve"> los datos del estudio de suelo realizado para el primer diseño de pavimento.</w:t>
      </w:r>
    </w:p>
    <w:p w:rsidR="008E6D34" w:rsidRDefault="0035611A" w:rsidP="00CA7EAF">
      <w:pPr>
        <w:pStyle w:val="Prrafodelista"/>
        <w:numPr>
          <w:ilvl w:val="0"/>
          <w:numId w:val="25"/>
        </w:numPr>
      </w:pPr>
      <w:r>
        <w:t>En diseño geométrico</w:t>
      </w:r>
    </w:p>
    <w:p w:rsidR="0035611A" w:rsidRPr="006C7B28" w:rsidRDefault="0035611A" w:rsidP="006C7B28">
      <w:pPr>
        <w:rPr>
          <w:highlight w:val="yellow"/>
        </w:rPr>
      </w:pPr>
      <w:r w:rsidRPr="006C7B28">
        <w:t xml:space="preserve">Se tomó el diseño geométrico existente </w:t>
      </w:r>
      <w:r w:rsidR="006C7B28" w:rsidRPr="006C7B28">
        <w:t xml:space="preserve">ya que contiene el alineamiento horizontal y vertical de la vía acceso a la Planta Separadora de Líquidos Gran Chaco, </w:t>
      </w:r>
      <w:r w:rsidRPr="006C7B28">
        <w:t>las mismas que responden a los requisitos de vía de acuerdo a lo</w:t>
      </w:r>
      <w:r>
        <w:t xml:space="preserve"> estipulado en la norma para el diseño geométrico de carreteras de la Administradora Boliviana de Carreteras (ABC).</w:t>
      </w:r>
    </w:p>
    <w:p w:rsidR="00346FB5" w:rsidRDefault="009E7EC8" w:rsidP="00346FB5">
      <w:pPr>
        <w:pStyle w:val="Ttulo2"/>
      </w:pPr>
      <w:r>
        <w:t>Pará</w:t>
      </w:r>
      <w:r w:rsidR="008D4E77">
        <w:t>metros básicos para el diseño geométrico</w:t>
      </w:r>
    </w:p>
    <w:p w:rsidR="008D4E77" w:rsidRDefault="008D4E77" w:rsidP="008D4E77">
      <w:r>
        <w:t xml:space="preserve">Los parámetros calculados previamente al diseño geométrico son: </w:t>
      </w:r>
    </w:p>
    <w:p w:rsidR="008D4E77" w:rsidRDefault="008D4E77" w:rsidP="008D4E77">
      <w:r>
        <w:lastRenderedPageBreak/>
        <w:t>Primeramente debemos obtener el número de ejes equivalentes para lo cual calculamos el volumen de tráfico diario, promedio diario y tráfico promedio diario anual e hicimos la proyección de tráfico vehicular por método geométrico.</w:t>
      </w:r>
    </w:p>
    <w:p w:rsidR="008D4E77" w:rsidRPr="008D4E77" w:rsidRDefault="008D4E77" w:rsidP="008D4E77">
      <w:r>
        <w:t>Una vez obtenido esos datos continuamos con la elección de la categoría de vía, calculamos la velocidad del proyecto, percentil, y definimos el vehículo tipo de diseño.</w:t>
      </w:r>
    </w:p>
    <w:p w:rsidR="008D4E77" w:rsidRDefault="008D4E77" w:rsidP="00C64BC2">
      <w:pPr>
        <w:pStyle w:val="Ttulo2"/>
        <w:keepLines/>
        <w:tabs>
          <w:tab w:val="clear" w:pos="567"/>
        </w:tabs>
        <w:spacing w:before="200" w:after="0" w:line="276" w:lineRule="auto"/>
        <w:ind w:left="576" w:hanging="576"/>
      </w:pPr>
      <w:bookmarkStart w:id="4" w:name="_Toc421222801"/>
      <w:r>
        <w:t>Diseño geométrico</w:t>
      </w:r>
    </w:p>
    <w:p w:rsidR="008D4E77" w:rsidRPr="008D4E77" w:rsidRDefault="008D4E77" w:rsidP="008D4E77">
      <w:r>
        <w:t xml:space="preserve">Ya con todos los parámetros previos calculados, pasamos a realizar </w:t>
      </w:r>
      <w:r w:rsidR="00EE623C">
        <w:t xml:space="preserve">el diseño para esto utilizamos el programa </w:t>
      </w:r>
      <w:proofErr w:type="spellStart"/>
      <w:r w:rsidR="00EE623C">
        <w:t>Autocad</w:t>
      </w:r>
      <w:proofErr w:type="spellEnd"/>
      <w:r w:rsidR="00EE623C">
        <w:t xml:space="preserve"> Civil 3D, con el cual obtenemos diseño horizontal y perfil longitudinal de la vía.</w:t>
      </w:r>
    </w:p>
    <w:p w:rsidR="00C64BC2" w:rsidRDefault="00C64BC2" w:rsidP="00C64BC2">
      <w:pPr>
        <w:pStyle w:val="Ttulo2"/>
        <w:keepLines/>
        <w:tabs>
          <w:tab w:val="clear" w:pos="567"/>
        </w:tabs>
        <w:spacing w:before="200" w:after="0" w:line="276" w:lineRule="auto"/>
        <w:ind w:left="576" w:hanging="576"/>
      </w:pPr>
      <w:bookmarkStart w:id="5" w:name="_Toc421222803"/>
      <w:bookmarkEnd w:id="4"/>
      <w:r>
        <w:t xml:space="preserve">Diseño </w:t>
      </w:r>
      <w:r w:rsidR="00EE623C">
        <w:t>y dimensionamiento del pavimento</w:t>
      </w:r>
      <w:bookmarkEnd w:id="5"/>
    </w:p>
    <w:p w:rsidR="00194A7B" w:rsidRDefault="0028358F" w:rsidP="00194A7B">
      <w:r>
        <w:t xml:space="preserve">Se analizó cada capa que conforma el pavimento, viendo así que la </w:t>
      </w:r>
      <w:proofErr w:type="spellStart"/>
      <w:r>
        <w:t>subrasante</w:t>
      </w:r>
      <w:proofErr w:type="spellEnd"/>
      <w:r>
        <w:t xml:space="preserve"> necesitaba un cambio de material</w:t>
      </w:r>
      <w:r w:rsidR="00194A7B">
        <w:t xml:space="preserve"> por una capa conformada de suelo-cemento. A la capa de suelo-cemento se identificó sus características y propiedades, y de acuerdo a éstas se calculó el espesor de la capa.</w:t>
      </w:r>
    </w:p>
    <w:p w:rsidR="00194A7B" w:rsidRDefault="00194A7B" w:rsidP="00194A7B">
      <w:r>
        <w:t>Luego se definió los espesores de las capas de terraplén y sub-base, según las necesidades y tomando en cuenta material que se podía utilizar de los bancos de préstamo.</w:t>
      </w:r>
    </w:p>
    <w:p w:rsidR="00194A7B" w:rsidRDefault="00194A7B" w:rsidP="00194A7B">
      <w:pPr>
        <w:pStyle w:val="Ttulo2"/>
        <w:keepLines/>
        <w:tabs>
          <w:tab w:val="clear" w:pos="567"/>
        </w:tabs>
        <w:spacing w:before="200" w:after="0" w:line="276" w:lineRule="auto"/>
        <w:ind w:left="576" w:hanging="576"/>
      </w:pPr>
      <w:r>
        <w:t>Diseño y dimensionamiento del pavimento</w:t>
      </w:r>
      <w:r w:rsidR="00E82745">
        <w:t xml:space="preserve"> rígido</w:t>
      </w:r>
    </w:p>
    <w:p w:rsidR="00E82745" w:rsidRPr="00E82745" w:rsidRDefault="00E82745" w:rsidP="00E82745">
      <w:r>
        <w:t xml:space="preserve">Para el diseño y dimensionamiento del pavimento rígido regido por la norma AASHTO 93, se calculó los parámetros </w:t>
      </w:r>
      <w:r w:rsidR="004A3714">
        <w:t xml:space="preserve">tiempo, confianza, desviación estándar, índices de </w:t>
      </w:r>
      <w:proofErr w:type="spellStart"/>
      <w:r w:rsidR="004A3714">
        <w:t>serviciabilidad</w:t>
      </w:r>
      <w:proofErr w:type="spellEnd"/>
      <w:r w:rsidR="004A3714">
        <w:t xml:space="preserve">, módulo de reacción de la </w:t>
      </w:r>
      <w:proofErr w:type="spellStart"/>
      <w:r w:rsidR="004A3714">
        <w:t>subrasante</w:t>
      </w:r>
      <w:proofErr w:type="spellEnd"/>
      <w:r w:rsidR="004A3714">
        <w:t xml:space="preserve"> así como su efecto de calidad, propiedades del hormigón y los coeficientes de drenaje y de transferencia de cargas. Seguidamente se calculó el espesor del pavimento rígido y su geometría, con todo su diseño interior de la losa como son el diseño de </w:t>
      </w:r>
      <w:proofErr w:type="spellStart"/>
      <w:r w:rsidR="004A3714">
        <w:t>pasajuntas</w:t>
      </w:r>
      <w:proofErr w:type="spellEnd"/>
      <w:r w:rsidR="004A3714">
        <w:t>, las barras longitudinales y dimensionamiento del sellador de la losa.</w:t>
      </w:r>
    </w:p>
    <w:p w:rsidR="00C64BC2" w:rsidRPr="00C64BC2" w:rsidRDefault="00C64BC2" w:rsidP="00C64BC2">
      <w:pPr>
        <w:pStyle w:val="Ttulo2"/>
        <w:keepLines/>
        <w:tabs>
          <w:tab w:val="clear" w:pos="567"/>
        </w:tabs>
        <w:spacing w:before="200" w:after="0" w:line="276" w:lineRule="auto"/>
        <w:ind w:left="576" w:hanging="576"/>
      </w:pPr>
      <w:bookmarkStart w:id="6" w:name="_Toc421222816"/>
      <w:r w:rsidRPr="00CE1637">
        <w:t>Documentos</w:t>
      </w:r>
      <w:r>
        <w:t xml:space="preserve"> del proyecto.</w:t>
      </w:r>
      <w:bookmarkEnd w:id="6"/>
    </w:p>
    <w:p w:rsidR="00C64BC2" w:rsidRDefault="00C64BC2" w:rsidP="00C64BC2">
      <w:r>
        <w:t>Se elaboraron los siguientes documentos para el proyecto:</w:t>
      </w:r>
    </w:p>
    <w:p w:rsidR="00C64BC2" w:rsidRDefault="00C64BC2" w:rsidP="00CA7EAF">
      <w:pPr>
        <w:pStyle w:val="Prrafodelista"/>
        <w:numPr>
          <w:ilvl w:val="0"/>
          <w:numId w:val="24"/>
        </w:numPr>
        <w:spacing w:after="200"/>
      </w:pPr>
      <w:r>
        <w:lastRenderedPageBreak/>
        <w:t xml:space="preserve">Planos.- Vistas en planta, cortes transversales, longitudinales, detalles constructivos y planos de emplazamiento de todas las obras y estructuras calculadas. Los planos fueron dibujados con el </w:t>
      </w:r>
      <w:r>
        <w:rPr>
          <w:i/>
        </w:rPr>
        <w:t xml:space="preserve">software </w:t>
      </w:r>
      <w:proofErr w:type="spellStart"/>
      <w:r>
        <w:t>Autocad</w:t>
      </w:r>
      <w:proofErr w:type="spellEnd"/>
      <w:r>
        <w:t xml:space="preserve"> 2013</w:t>
      </w:r>
    </w:p>
    <w:p w:rsidR="00C64BC2" w:rsidRDefault="00C64BC2" w:rsidP="00CA7EAF">
      <w:pPr>
        <w:pStyle w:val="Prrafodelista"/>
        <w:numPr>
          <w:ilvl w:val="0"/>
          <w:numId w:val="24"/>
        </w:numPr>
        <w:spacing w:after="200"/>
      </w:pPr>
      <w:r>
        <w:t>Pliego de especificaciones técnicas.- Detallando las especificaciones de los materiales, metodologías de ejecución, medición y forma de pago para cada uno de los ítems del proyecto.</w:t>
      </w:r>
    </w:p>
    <w:p w:rsidR="00C64BC2" w:rsidRDefault="00C64BC2" w:rsidP="00CA7EAF">
      <w:pPr>
        <w:pStyle w:val="Prrafodelista"/>
        <w:numPr>
          <w:ilvl w:val="0"/>
          <w:numId w:val="24"/>
        </w:numPr>
        <w:spacing w:after="200"/>
      </w:pPr>
      <w:r>
        <w:t xml:space="preserve">Volúmenes de obra.- Calculados en base a los planos. </w:t>
      </w:r>
    </w:p>
    <w:p w:rsidR="00C64BC2" w:rsidRDefault="00C64BC2" w:rsidP="00CA7EAF">
      <w:pPr>
        <w:pStyle w:val="Prrafodelista"/>
        <w:numPr>
          <w:ilvl w:val="0"/>
          <w:numId w:val="24"/>
        </w:numPr>
        <w:spacing w:after="200"/>
      </w:pPr>
      <w:r>
        <w:t xml:space="preserve"> Análisis de precios unitarios.- Para todos los ítems del proyecto.</w:t>
      </w:r>
    </w:p>
    <w:p w:rsidR="00C64BC2" w:rsidRDefault="00C64BC2" w:rsidP="00CA7EAF">
      <w:pPr>
        <w:pStyle w:val="Prrafodelista"/>
        <w:numPr>
          <w:ilvl w:val="0"/>
          <w:numId w:val="24"/>
        </w:numPr>
        <w:spacing w:after="200"/>
      </w:pPr>
      <w:r>
        <w:t xml:space="preserve">Presupuesto </w:t>
      </w:r>
    </w:p>
    <w:p w:rsidR="00C64BC2" w:rsidRDefault="00C64BC2" w:rsidP="00CA7EAF">
      <w:pPr>
        <w:pStyle w:val="Prrafodelista"/>
        <w:numPr>
          <w:ilvl w:val="0"/>
          <w:numId w:val="24"/>
        </w:numPr>
        <w:spacing w:after="200"/>
      </w:pPr>
      <w:r>
        <w:t>Cronograma de actividades</w:t>
      </w:r>
      <w:r w:rsidRPr="003B6949">
        <w:t xml:space="preserve"> </w:t>
      </w:r>
    </w:p>
    <w:p w:rsidR="00C0740D" w:rsidRDefault="00C0740D" w:rsidP="00330D59"/>
    <w:p w:rsidR="00C0740D" w:rsidRDefault="00C0740D" w:rsidP="00C0740D">
      <w:pPr>
        <w:pStyle w:val="Ttulo1"/>
      </w:pPr>
      <w:r>
        <w:t>MARCO TEÓRICO</w:t>
      </w:r>
    </w:p>
    <w:p w:rsidR="00D15E18" w:rsidRPr="00DD5D95" w:rsidRDefault="00D15E18" w:rsidP="00D15E18">
      <w:pPr>
        <w:rPr>
          <w:b/>
        </w:rPr>
      </w:pPr>
      <w:r w:rsidRPr="00A81707">
        <w:t>El pre</w:t>
      </w:r>
      <w:r>
        <w:t>sente capítulo tiene como fin</w:t>
      </w:r>
      <w:r w:rsidRPr="00A81707">
        <w:t xml:space="preserve"> proveer el sustento teórico de los conceptos pri</w:t>
      </w:r>
      <w:r>
        <w:t>ncipales del presente proyecto.</w:t>
      </w:r>
    </w:p>
    <w:p w:rsidR="00BA437D" w:rsidRDefault="00BA437D" w:rsidP="00BA437D">
      <w:pPr>
        <w:pStyle w:val="Ttulo2"/>
      </w:pPr>
      <w:r>
        <w:t>Estudio topográfico</w:t>
      </w:r>
    </w:p>
    <w:p w:rsidR="00BA437D" w:rsidRPr="00E07452" w:rsidRDefault="00BA437D" w:rsidP="00E07452">
      <w:pPr>
        <w:rPr>
          <w:lang w:eastAsia="es-ES"/>
        </w:rPr>
      </w:pPr>
      <w:r w:rsidRPr="00E07452">
        <w:rPr>
          <w:lang w:eastAsia="es-ES"/>
        </w:rPr>
        <w:t xml:space="preserve">Todo trabajo de topografía comprende la planimetría o reproducción a una escala determinada de los accidentes de la superficie, la nivelación o altimetría del terreno y el dibujo que representa convencionalmente este último. </w:t>
      </w:r>
    </w:p>
    <w:p w:rsidR="00E07452" w:rsidRPr="00E07452" w:rsidRDefault="00E07452" w:rsidP="00E07452">
      <w:r w:rsidRPr="00E07452">
        <w:t>De acuerdo con la finalidad de los trabajos topográficos existen varios tipos de levantamientos, que aunque se aplican los mismos principios, cada uno de ellos tiene procedimientos específicos para facilitar el cumplimiento de las exigencias y requerimientos propios.</w:t>
      </w:r>
    </w:p>
    <w:p w:rsidR="00E07452" w:rsidRPr="00E07452" w:rsidRDefault="00E07452" w:rsidP="00E07452">
      <w:r w:rsidRPr="00E07452">
        <w:t xml:space="preserve">Entre los levantamientos más utilizados están los siguientes: </w:t>
      </w:r>
    </w:p>
    <w:p w:rsidR="00E07452" w:rsidRPr="00E07452" w:rsidRDefault="00E07452" w:rsidP="00CA7EAF">
      <w:pPr>
        <w:pStyle w:val="Prrafodelista"/>
        <w:numPr>
          <w:ilvl w:val="0"/>
          <w:numId w:val="6"/>
        </w:numPr>
      </w:pPr>
      <w:r w:rsidRPr="00E07452">
        <w:t xml:space="preserve">Levantamientos de tipo general (lotes y parcelas) </w:t>
      </w:r>
    </w:p>
    <w:p w:rsidR="00E07452" w:rsidRPr="00E07452" w:rsidRDefault="00E07452" w:rsidP="00CA7EAF">
      <w:pPr>
        <w:pStyle w:val="Prrafodelista"/>
        <w:numPr>
          <w:ilvl w:val="0"/>
          <w:numId w:val="6"/>
        </w:numPr>
      </w:pPr>
      <w:r w:rsidRPr="00E07452">
        <w:t xml:space="preserve">Levantamiento longitudinal (vías de comunicación) </w:t>
      </w:r>
    </w:p>
    <w:p w:rsidR="00E07452" w:rsidRPr="00E07452" w:rsidRDefault="00E07452" w:rsidP="00CA7EAF">
      <w:pPr>
        <w:pStyle w:val="Prrafodelista"/>
        <w:numPr>
          <w:ilvl w:val="0"/>
          <w:numId w:val="6"/>
        </w:numPr>
      </w:pPr>
      <w:r w:rsidRPr="00E07452">
        <w:t xml:space="preserve">Levantamiento de minas. </w:t>
      </w:r>
    </w:p>
    <w:p w:rsidR="00E07452" w:rsidRPr="00E07452" w:rsidRDefault="00E07452" w:rsidP="00CA7EAF">
      <w:pPr>
        <w:pStyle w:val="Prrafodelista"/>
        <w:numPr>
          <w:ilvl w:val="0"/>
          <w:numId w:val="6"/>
        </w:numPr>
      </w:pPr>
      <w:r w:rsidRPr="00E07452">
        <w:lastRenderedPageBreak/>
        <w:t xml:space="preserve">Levantamientos hidrográficos. </w:t>
      </w:r>
    </w:p>
    <w:p w:rsidR="00E07452" w:rsidRPr="00E07452" w:rsidRDefault="00E07452" w:rsidP="00CA7EAF">
      <w:pPr>
        <w:pStyle w:val="Prrafodelista"/>
        <w:numPr>
          <w:ilvl w:val="0"/>
          <w:numId w:val="6"/>
        </w:numPr>
      </w:pPr>
      <w:r w:rsidRPr="00E07452">
        <w:t xml:space="preserve">Levantamientos catastrales y urbanos. </w:t>
      </w:r>
    </w:p>
    <w:p w:rsidR="00BA437D" w:rsidRPr="00F15056" w:rsidRDefault="00F15056" w:rsidP="00BA437D">
      <w:r>
        <w:t>Los trabajos se inician</w:t>
      </w:r>
      <w:r w:rsidR="00BA437D" w:rsidRPr="00F15056">
        <w:t xml:space="preserve"> con la recopilación de información, obteniendo el </w:t>
      </w:r>
      <w:r w:rsidR="000709F0" w:rsidRPr="00F15056">
        <w:t xml:space="preserve">estudio </w:t>
      </w:r>
      <w:r w:rsidR="00BA437D" w:rsidRPr="00F15056">
        <w:t xml:space="preserve">topográfico </w:t>
      </w:r>
      <w:r w:rsidR="000709F0" w:rsidRPr="00F15056">
        <w:t xml:space="preserve">del proyecto original realizado y licitado por YPFB  </w:t>
      </w:r>
      <w:r w:rsidR="00BA437D" w:rsidRPr="00F15056">
        <w:rPr>
          <w:highlight w:val="yellow"/>
        </w:rPr>
        <w:t>(ver Anexo B.1),</w:t>
      </w:r>
      <w:r w:rsidR="00BA437D" w:rsidRPr="00F15056">
        <w:t xml:space="preserve"> para la validez de los datos del </w:t>
      </w:r>
      <w:r w:rsidR="005134D5" w:rsidRPr="00F15056">
        <w:t>estudio</w:t>
      </w:r>
      <w:r w:rsidR="00BA437D" w:rsidRPr="00F15056">
        <w:t xml:space="preserve"> topográfico</w:t>
      </w:r>
      <w:r w:rsidR="005134D5" w:rsidRPr="00F15056">
        <w:t xml:space="preserve"> proporcionado por esta empresa, </w:t>
      </w:r>
      <w:r w:rsidR="00BA437D" w:rsidRPr="00F15056">
        <w:t xml:space="preserve">se debe realizar </w:t>
      </w:r>
      <w:r w:rsidR="005134D5" w:rsidRPr="00F15056">
        <w:t>reconocimiento del terreno,</w:t>
      </w:r>
      <w:r>
        <w:t xml:space="preserve"> (para tener una idea de </w:t>
      </w:r>
      <w:r w:rsidRPr="00F15056">
        <w:t>posible</w:t>
      </w:r>
      <w:r>
        <w:t>s</w:t>
      </w:r>
      <w:r w:rsidRPr="00F15056">
        <w:t xml:space="preserve"> zonas geotécnicamente inestables, desniveles del terreno, cursos de agua, anticipar los efectos potenciales de la vía en el desarrollo económico de los terrenos que atraviesa y estimar los efectos destructivos que pudiera tener el paisaje natural</w:t>
      </w:r>
      <w:r>
        <w:t xml:space="preserve">), luego continuamos con </w:t>
      </w:r>
      <w:r w:rsidR="00BA437D" w:rsidRPr="00F15056">
        <w:t xml:space="preserve"> </w:t>
      </w:r>
      <w:r w:rsidR="005134D5" w:rsidRPr="00F15056">
        <w:t xml:space="preserve">levantamiento topográfico, </w:t>
      </w:r>
      <w:r w:rsidR="00BA437D" w:rsidRPr="00F15056">
        <w:t>recorrido, descripción y comparación con imágenes satelitales, de esta forma verificar la confiabilidad de los datos del plano topográfico utilizado en el diseño anterior.</w:t>
      </w:r>
    </w:p>
    <w:p w:rsidR="00BA437D" w:rsidRDefault="00BA437D" w:rsidP="00BA437D">
      <w:pPr>
        <w:pStyle w:val="Ttulo2"/>
      </w:pPr>
      <w:r>
        <w:t>Estudio de tráfico</w:t>
      </w:r>
    </w:p>
    <w:p w:rsidR="001377A9" w:rsidRPr="001377A9" w:rsidRDefault="001377A9" w:rsidP="001377A9">
      <w:r w:rsidRPr="001377A9">
        <w:t>Uno de los factores importantes a tomar en cuenta es el volumen de tráfico o demanda que circulará durante un intervalo de tiempo, los estudios sobre volumen de tráfico son realizados con el propósito de obtener datos sobre el número de vehículos, composición vehicular y volúmenes de tráfico que permitirá la justificación del diseño de pavimento del camino, relacionado con el movimiento de vehículos sobre puntos o secciones específicas que circulará la vía a proyectarse, estos datos de volúmenes de tráfico son expresados con respecto al tiempo y de su conocimiento se hace posible el desarrollo de estimaciones razonables de la calidad del servicio prestado a los usuarios.</w:t>
      </w:r>
    </w:p>
    <w:p w:rsidR="00BA437D" w:rsidRDefault="00BA437D" w:rsidP="001377A9">
      <w:pPr>
        <w:pStyle w:val="Ttulo3"/>
      </w:pPr>
      <w:r>
        <w:t>Métodos de determinación de volúmenes de tráfico</w:t>
      </w:r>
    </w:p>
    <w:p w:rsidR="001377A9" w:rsidRDefault="001377A9" w:rsidP="001377A9">
      <w:r w:rsidRPr="001377A9">
        <w:t>Para la determinación de los volúmenes de tráfico de una vía existen varios métodos, la aplicación de uno de estos métodos dependen de las situaciones particulares de cada proyecto, los más comunes son:</w:t>
      </w:r>
    </w:p>
    <w:p w:rsidR="001377A9" w:rsidRDefault="001377A9" w:rsidP="00F43A8E">
      <w:pPr>
        <w:pStyle w:val="Ttulo4"/>
      </w:pPr>
      <w:r>
        <w:lastRenderedPageBreak/>
        <w:t>Aforos vehiculares</w:t>
      </w:r>
    </w:p>
    <w:p w:rsidR="009E0320" w:rsidRPr="009E0320" w:rsidRDefault="009E0320" w:rsidP="009E0320">
      <w:r w:rsidRPr="009E0320">
        <w:t xml:space="preserve">Se define como la manera cuantitativa de obtener un recuento de los volúmenes de tráfico que circulan por un punto o calle en particular, esta actividad permite determinar las características de los flujos de transito como volúmenes totales, composición vehicular y las variaciones horarias de la demanda, este método puede realizarse de forma general de todo un sistema vial o de acuerdo a estudio que se quiera realizar. </w:t>
      </w:r>
    </w:p>
    <w:p w:rsidR="009E0320" w:rsidRPr="009E0320" w:rsidRDefault="009E0320" w:rsidP="009E0320">
      <w:r w:rsidRPr="009E0320">
        <w:t xml:space="preserve">Existen varios métodos de aforo vehicular, los cuales dependen de los medios que se cuentan para la medición de los volúmenes de tránsito, de esta manera podemos agruparlos en tres grandes grupos: </w:t>
      </w:r>
    </w:p>
    <w:p w:rsidR="009E0320" w:rsidRPr="009E0320" w:rsidRDefault="009E0320" w:rsidP="00CA7EAF">
      <w:pPr>
        <w:pStyle w:val="Prrafodelista"/>
        <w:numPr>
          <w:ilvl w:val="0"/>
          <w:numId w:val="7"/>
        </w:numPr>
      </w:pPr>
      <w:r w:rsidRPr="009E0320">
        <w:t xml:space="preserve"> Aforos manuales que están a cargo de las personas. </w:t>
      </w:r>
    </w:p>
    <w:p w:rsidR="009E0320" w:rsidRPr="009E0320" w:rsidRDefault="009E0320" w:rsidP="00CA7EAF">
      <w:pPr>
        <w:pStyle w:val="Prrafodelista"/>
        <w:numPr>
          <w:ilvl w:val="0"/>
          <w:numId w:val="7"/>
        </w:numPr>
      </w:pPr>
      <w:r w:rsidRPr="009E0320">
        <w:t xml:space="preserve"> Aforos por combinación de métodos manuales-mecánicos. </w:t>
      </w:r>
    </w:p>
    <w:p w:rsidR="009E0320" w:rsidRPr="009E0320" w:rsidRDefault="009E0320" w:rsidP="00CA7EAF">
      <w:pPr>
        <w:pStyle w:val="Prrafodelista"/>
        <w:numPr>
          <w:ilvl w:val="0"/>
          <w:numId w:val="7"/>
        </w:numPr>
      </w:pPr>
      <w:r w:rsidRPr="009E0320">
        <w:t xml:space="preserve"> Aforos mediante el uso de dispositivos mecánicos o vehículo en movimiento. </w:t>
      </w:r>
    </w:p>
    <w:p w:rsidR="009E0320" w:rsidRPr="009E0320" w:rsidRDefault="009E0320" w:rsidP="009E0320">
      <w:r w:rsidRPr="009E0320">
        <w:t xml:space="preserve">Cuando se lleva a cabo un aforo de tránsito en un camino nuevo de bajo volumen de tráfico se coloca las estaciones de aforo en una vía adyacente, donde los volúmenes de tráfico son óptimos para poder utilizarlos en el diseño estructural de la vía nueva. </w:t>
      </w:r>
    </w:p>
    <w:p w:rsidR="009E0320" w:rsidRPr="009E0320" w:rsidRDefault="009E0320" w:rsidP="009E0320">
      <w:r w:rsidRPr="009E0320">
        <w:t xml:space="preserve">En la </w:t>
      </w:r>
      <w:r w:rsidR="00221A1C">
        <w:t>actualidad el acceso vial a la Planta S</w:t>
      </w:r>
      <w:r w:rsidRPr="009E0320">
        <w:t xml:space="preserve">eparadora de </w:t>
      </w:r>
      <w:r w:rsidR="00221A1C">
        <w:t>L</w:t>
      </w:r>
      <w:r w:rsidRPr="009E0320">
        <w:t>íquidos Gran Chaco no cuenta con un volumen de tráfico vehicular considerable, debido a que la planta aún no está totalmente en funcionamiento, además no se cuenta con una vía adyacente al acceso vial a la planta donde se pueda realizar un aforo vehicular, por estas distintas características no se puede realizar ninguno de los métodos de aforos vehiculares anteriormente mencionados.</w:t>
      </w:r>
    </w:p>
    <w:p w:rsidR="001377A9" w:rsidRDefault="001377A9" w:rsidP="00F43A8E">
      <w:pPr>
        <w:pStyle w:val="Ttulo4"/>
      </w:pPr>
      <w:r>
        <w:t>Encuestas de origen y destino</w:t>
      </w:r>
    </w:p>
    <w:p w:rsidR="009E0320" w:rsidRPr="009E0320" w:rsidRDefault="009E0320" w:rsidP="009E0320">
      <w:r w:rsidRPr="009E0320">
        <w:t xml:space="preserve">Este método es utilizado en proyectos nuevos donde no existe camino o el volumen de tráfico no es un dato conocido. Mediante encuestas, se puede encontrar la demanda de servicios de transporte, las líneas de rutas deseadas, el tipo de carga a ser transportada en el tramo, y las cuantificaciones normales de número de pasajeros, toneladas de transporte, así como el número de vehículos necesarios para el transporte. </w:t>
      </w:r>
    </w:p>
    <w:p w:rsidR="009E0320" w:rsidRPr="009E0320" w:rsidRDefault="009E0320" w:rsidP="009E0320">
      <w:r w:rsidRPr="009E0320">
        <w:lastRenderedPageBreak/>
        <w:t xml:space="preserve">El método de las encuestas de origen y destino pueden ser: encuestas domiciliarias en la zona de influencia del proyecto o bien encuestas en rutas próximas a los puntos del proyecto con los usuarios potenciales. </w:t>
      </w:r>
    </w:p>
    <w:p w:rsidR="001377A9" w:rsidRDefault="009E0320" w:rsidP="009E0320">
      <w:r w:rsidRPr="009E0320">
        <w:t>Por lo tanto para obtener los volúmenes de tránsito vehicular para el presente proyecto se obtuvo la cantidad de vehículos que circularan por el acceso vial en función a la producción y despacho de la planta separadora de líquidos, utilizando la tasa de crecimiento anual, ajustado al crecimiento promedio de la economía de la zona y proyectando este volumen de tráfico para un periodo de diseño de 20 años.</w:t>
      </w:r>
    </w:p>
    <w:p w:rsidR="009E0320" w:rsidRDefault="009E0320" w:rsidP="009E0320">
      <w:pPr>
        <w:pStyle w:val="Ttulo3"/>
      </w:pPr>
      <w:r>
        <w:t>Volúmenes de tránsito</w:t>
      </w:r>
    </w:p>
    <w:p w:rsidR="009E0320" w:rsidRDefault="009E0320" w:rsidP="009E0320">
      <w:r w:rsidRPr="009E0320">
        <w:t>Se define como volumen de tránsito, como el número de vehículos que pasan por un punto o sección transversal, de un carril o de una calzada, durante un periodo determinado. Se expresa como:</w:t>
      </w:r>
      <w:r>
        <w:t xml:space="preserve"> </w:t>
      </w:r>
    </w:p>
    <w:tbl>
      <w:tblPr>
        <w:tblStyle w:val="Tablaconcuadrcula"/>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0"/>
        <w:gridCol w:w="813"/>
      </w:tblGrid>
      <w:tr w:rsidR="00A655B9" w:rsidTr="002E14A9">
        <w:trPr>
          <w:trHeight w:val="411"/>
        </w:trPr>
        <w:tc>
          <w:tcPr>
            <w:tcW w:w="8120" w:type="dxa"/>
            <w:vAlign w:val="center"/>
          </w:tcPr>
          <w:p w:rsidR="00A655B9" w:rsidRDefault="00C062D9" w:rsidP="00A655B9">
            <w:pPr>
              <w:jc w:val="center"/>
            </w:pPr>
            <m:oMathPara>
              <m:oMath>
                <m:r>
                  <m:rPr>
                    <m:sty m:val="p"/>
                  </m:rPr>
                  <w:rPr>
                    <w:rFonts w:ascii="Cambria Math" w:hAnsi="Cambria Math"/>
                  </w:rPr>
                  <m:t xml:space="preserve">Q= </m:t>
                </m:r>
                <m:f>
                  <m:fPr>
                    <m:ctrlPr>
                      <w:rPr>
                        <w:rFonts w:ascii="Cambria Math" w:eastAsia="Times New Roman" w:hAnsi="Cambria Math"/>
                        <w:lang w:eastAsia="es-ES"/>
                      </w:rPr>
                    </m:ctrlPr>
                  </m:fPr>
                  <m:num>
                    <m:r>
                      <m:rPr>
                        <m:sty m:val="p"/>
                      </m:rPr>
                      <w:rPr>
                        <w:rFonts w:ascii="Cambria Math" w:hAnsi="Cambria Math"/>
                      </w:rPr>
                      <m:t>N</m:t>
                    </m:r>
                  </m:num>
                  <m:den>
                    <m:r>
                      <m:rPr>
                        <m:sty m:val="p"/>
                      </m:rPr>
                      <w:rPr>
                        <w:rFonts w:ascii="Cambria Math" w:hAnsi="Cambria Math"/>
                      </w:rPr>
                      <m:t>T</m:t>
                    </m:r>
                  </m:den>
                </m:f>
              </m:oMath>
            </m:oMathPara>
          </w:p>
        </w:tc>
        <w:tc>
          <w:tcPr>
            <w:tcW w:w="813" w:type="dxa"/>
            <w:vAlign w:val="center"/>
          </w:tcPr>
          <w:p w:rsidR="00A655B9" w:rsidRPr="00C062D9" w:rsidRDefault="00C062D9"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1</w:t>
            </w:r>
            <w:r w:rsidR="001D015C">
              <w:rPr>
                <w:noProof/>
              </w:rPr>
              <w:fldChar w:fldCharType="end"/>
            </w:r>
            <w:r>
              <w:t xml:space="preserve"> )</w:t>
            </w:r>
          </w:p>
        </w:tc>
      </w:tr>
    </w:tbl>
    <w:p w:rsidR="002E14A9" w:rsidRPr="002E14A9" w:rsidRDefault="002E14A9" w:rsidP="00F15056">
      <w:pPr>
        <w:spacing w:line="240" w:lineRule="auto"/>
      </w:pPr>
      <w:r w:rsidRPr="002E14A9">
        <w:t xml:space="preserve">Dónde: </w:t>
      </w:r>
    </w:p>
    <w:p w:rsidR="002E14A9" w:rsidRPr="002E14A9" w:rsidRDefault="002E14A9" w:rsidP="00F15056">
      <w:pPr>
        <w:spacing w:line="240" w:lineRule="auto"/>
      </w:pPr>
      <w:r w:rsidRPr="002E14A9">
        <w:t xml:space="preserve">Q: Vehículos que pasan por unidad de tiempo </w:t>
      </w:r>
    </w:p>
    <w:p w:rsidR="002E14A9" w:rsidRPr="002E14A9" w:rsidRDefault="002E14A9" w:rsidP="00F15056">
      <w:pPr>
        <w:spacing w:line="240" w:lineRule="auto"/>
      </w:pPr>
      <w:r w:rsidRPr="002E14A9">
        <w:t xml:space="preserve">N: Número total de vehículos que pasan </w:t>
      </w:r>
    </w:p>
    <w:p w:rsidR="002E14A9" w:rsidRDefault="002E14A9" w:rsidP="00F15056">
      <w:pPr>
        <w:spacing w:line="240" w:lineRule="auto"/>
      </w:pPr>
      <w:r w:rsidRPr="002E14A9">
        <w:t xml:space="preserve">T: Periodo determinado </w:t>
      </w:r>
    </w:p>
    <w:p w:rsidR="009E0320" w:rsidRDefault="009E0320" w:rsidP="00F43A8E">
      <w:pPr>
        <w:pStyle w:val="Ttulo4"/>
      </w:pPr>
      <w:r>
        <w:t>Volúmenes de tráfico diario</w:t>
      </w:r>
    </w:p>
    <w:p w:rsidR="00E804C5" w:rsidRPr="00E804C5" w:rsidRDefault="00E804C5" w:rsidP="00E804C5">
      <w:r w:rsidRPr="00E804C5">
        <w:t xml:space="preserve">Los estudios sobre los volúmenes de tráfico diario es el número de vehículos que pasan durante un día, con el propósito de obtener información relacionada con el movimiento de vehículos sobre puntos o secciones específicas dentro de un sistema vial. </w:t>
      </w:r>
    </w:p>
    <w:p w:rsidR="009E0320" w:rsidRDefault="009E0320" w:rsidP="00F43A8E">
      <w:pPr>
        <w:pStyle w:val="Ttulo4"/>
      </w:pPr>
      <w:r>
        <w:t>Volúmenes de tráfico promedio diario</w:t>
      </w:r>
    </w:p>
    <w:p w:rsidR="0058585C" w:rsidRPr="0058585C" w:rsidRDefault="0058585C" w:rsidP="0058585C">
      <w:r w:rsidRPr="0058585C">
        <w:t xml:space="preserve">Se define el volumen de tráfico promedio diario (TPD), como el número total de vehículos que pasan durante un periodo dado igual o menor a un año y mayor que un día, dividido entre el número de días del periodo. </w:t>
      </w:r>
    </w:p>
    <w:p w:rsidR="0058585C" w:rsidRDefault="0058585C" w:rsidP="0058585C">
      <w:r w:rsidRPr="0058585C">
        <w:lastRenderedPageBreak/>
        <w:t>De acuerdo al número de días de este periodo, se presentan los siguientes volúmenes de tráfico promedios diarios, dados en vehículos por día:</w:t>
      </w:r>
    </w:p>
    <w:p w:rsidR="0058585C" w:rsidRDefault="0058585C" w:rsidP="00CA7EAF">
      <w:pPr>
        <w:pStyle w:val="Prrafodelista"/>
        <w:numPr>
          <w:ilvl w:val="0"/>
          <w:numId w:val="8"/>
        </w:numPr>
      </w:pPr>
      <w:r w:rsidRPr="0058585C">
        <w:t>Tráfico promedio d</w:t>
      </w:r>
      <w:r>
        <w:t>i</w:t>
      </w:r>
      <w:r w:rsidRPr="0058585C">
        <w:t xml:space="preserve">ario anual (TPDA)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m:oMathPara>
              <m:oMath>
                <m:r>
                  <m:rPr>
                    <m:sty m:val="p"/>
                  </m:rPr>
                  <w:rPr>
                    <w:rFonts w:ascii="Cambria Math" w:hAnsi="Cambria Math"/>
                    <w:sz w:val="28"/>
                    <w:szCs w:val="28"/>
                  </w:rPr>
                  <m:t xml:space="preserve">TPDA =  </m:t>
                </m:r>
                <m:f>
                  <m:fPr>
                    <m:ctrlPr>
                      <w:rPr>
                        <w:rFonts w:ascii="Cambria Math" w:hAnsi="Cambria Math"/>
                        <w:sz w:val="28"/>
                        <w:szCs w:val="28"/>
                      </w:rPr>
                    </m:ctrlPr>
                  </m:fPr>
                  <m:num>
                    <m:r>
                      <m:rPr>
                        <m:sty m:val="p"/>
                      </m:rPr>
                      <w:rPr>
                        <w:rFonts w:ascii="Cambria Math" w:hAnsi="Cambria Math"/>
                        <w:sz w:val="28"/>
                        <w:szCs w:val="28"/>
                      </w:rPr>
                      <m:t>TA</m:t>
                    </m:r>
                  </m:num>
                  <m:den>
                    <m:r>
                      <w:rPr>
                        <w:rFonts w:ascii="Cambria Math" w:hAnsi="Cambria Math"/>
                        <w:sz w:val="28"/>
                        <w:szCs w:val="28"/>
                      </w:rPr>
                      <m:t>365</m:t>
                    </m:r>
                  </m:den>
                </m:f>
                <m:r>
                  <m:rPr>
                    <m:sty m:val="p"/>
                  </m:rPr>
                  <w:rPr>
                    <w:rFonts w:ascii="Cambria Math" w:hAnsi="Cambria Math"/>
                    <w:sz w:val="28"/>
                    <w:szCs w:val="28"/>
                  </w:rPr>
                  <m:t xml:space="preserve"> </m:t>
                </m:r>
              </m:oMath>
            </m:oMathPara>
          </w:p>
        </w:tc>
        <w:tc>
          <w:tcPr>
            <w:tcW w:w="791" w:type="dxa"/>
            <w:vAlign w:val="center"/>
          </w:tcPr>
          <w:p w:rsidR="0058585C" w:rsidRPr="00C062D9" w:rsidRDefault="0058585C"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2</w:t>
            </w:r>
            <w:r w:rsidR="001D015C">
              <w:rPr>
                <w:noProof/>
              </w:rPr>
              <w:fldChar w:fldCharType="end"/>
            </w:r>
            <w:r>
              <w:t xml:space="preserve"> )</w:t>
            </w:r>
          </w:p>
        </w:tc>
      </w:tr>
    </w:tbl>
    <w:p w:rsidR="0058585C" w:rsidRPr="0058585C" w:rsidRDefault="0058585C" w:rsidP="0058585C">
      <w:r w:rsidRPr="0058585C">
        <w:t xml:space="preserve">TA: Es el número total de vehículos que pasan durante un año. </w:t>
      </w:r>
    </w:p>
    <w:p w:rsidR="0058585C" w:rsidRDefault="0058585C" w:rsidP="00CA7EAF">
      <w:pPr>
        <w:pStyle w:val="Prrafodelista"/>
        <w:numPr>
          <w:ilvl w:val="0"/>
          <w:numId w:val="8"/>
        </w:numPr>
      </w:pPr>
      <w:r w:rsidRPr="0058585C">
        <w:t xml:space="preserve">Tráfico promedio diario mensual (TPDM)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w:pPr>
              <w:jc w:val="center"/>
            </w:pPr>
            <m:oMathPara>
              <m:oMath>
                <m:r>
                  <m:rPr>
                    <m:sty m:val="p"/>
                  </m:rPr>
                  <w:rPr>
                    <w:rFonts w:ascii="Cambria Math" w:hAnsi="Cambria Math"/>
                    <w:sz w:val="28"/>
                    <w:szCs w:val="28"/>
                  </w:rPr>
                  <m:t xml:space="preserve">TPDM =  </m:t>
                </m:r>
                <m:f>
                  <m:fPr>
                    <m:ctrlPr>
                      <w:rPr>
                        <w:rFonts w:ascii="Cambria Math" w:hAnsi="Cambria Math"/>
                        <w:sz w:val="28"/>
                        <w:szCs w:val="28"/>
                      </w:rPr>
                    </m:ctrlPr>
                  </m:fPr>
                  <m:num>
                    <m:r>
                      <m:rPr>
                        <m:sty m:val="p"/>
                      </m:rPr>
                      <w:rPr>
                        <w:rFonts w:ascii="Cambria Math" w:hAnsi="Cambria Math"/>
                        <w:sz w:val="28"/>
                        <w:szCs w:val="28"/>
                      </w:rPr>
                      <m:t>TM</m:t>
                    </m:r>
                  </m:num>
                  <m:den>
                    <m:r>
                      <w:rPr>
                        <w:rFonts w:ascii="Cambria Math" w:hAnsi="Cambria Math"/>
                        <w:sz w:val="28"/>
                        <w:szCs w:val="28"/>
                      </w:rPr>
                      <m:t>30</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3</w:t>
            </w:r>
            <w:r w:rsidR="001D015C">
              <w:rPr>
                <w:noProof/>
              </w:rPr>
              <w:fldChar w:fldCharType="end"/>
            </w:r>
            <w:r>
              <w:t xml:space="preserve"> )</w:t>
            </w:r>
          </w:p>
        </w:tc>
      </w:tr>
    </w:tbl>
    <w:p w:rsidR="0058585C" w:rsidRPr="0058585C" w:rsidRDefault="0058585C" w:rsidP="0058585C">
      <w:r w:rsidRPr="0058585C">
        <w:t xml:space="preserve">TM: Es el número total de vehículos que pasan durante un mes. </w:t>
      </w:r>
    </w:p>
    <w:p w:rsidR="0058585C" w:rsidRPr="0058585C" w:rsidRDefault="0058585C" w:rsidP="00CA7EAF">
      <w:pPr>
        <w:pStyle w:val="Prrafodelista"/>
        <w:numPr>
          <w:ilvl w:val="0"/>
          <w:numId w:val="8"/>
        </w:numPr>
      </w:pPr>
      <w:r w:rsidRPr="0058585C">
        <w:t xml:space="preserve">Tráfico promedio diario semanal (TPDS)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1928B3">
            <w:pPr>
              <w:jc w:val="center"/>
            </w:pPr>
            <m:oMathPara>
              <m:oMath>
                <m:r>
                  <m:rPr>
                    <m:sty m:val="p"/>
                  </m:rPr>
                  <w:rPr>
                    <w:rFonts w:ascii="Cambria Math" w:hAnsi="Cambria Math"/>
                    <w:sz w:val="28"/>
                    <w:szCs w:val="28"/>
                  </w:rPr>
                  <m:t xml:space="preserve">TPDS =  </m:t>
                </m:r>
                <m:f>
                  <m:fPr>
                    <m:ctrlPr>
                      <w:rPr>
                        <w:rFonts w:ascii="Cambria Math" w:hAnsi="Cambria Math"/>
                        <w:sz w:val="28"/>
                        <w:szCs w:val="28"/>
                      </w:rPr>
                    </m:ctrlPr>
                  </m:fPr>
                  <m:num>
                    <m:r>
                      <m:rPr>
                        <m:sty m:val="p"/>
                      </m:rPr>
                      <w:rPr>
                        <w:rFonts w:ascii="Cambria Math" w:hAnsi="Cambria Math"/>
                        <w:sz w:val="28"/>
                        <w:szCs w:val="28"/>
                      </w:rPr>
                      <m:t>TS</m:t>
                    </m:r>
                  </m:num>
                  <m:den>
                    <m:r>
                      <w:rPr>
                        <w:rFonts w:ascii="Cambria Math" w:hAnsi="Cambria Math"/>
                        <w:sz w:val="28"/>
                        <w:szCs w:val="28"/>
                      </w:rPr>
                      <m:t>7</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4</w:t>
            </w:r>
            <w:r w:rsidR="001D015C">
              <w:rPr>
                <w:noProof/>
              </w:rPr>
              <w:fldChar w:fldCharType="end"/>
            </w:r>
            <w:r>
              <w:t xml:space="preserve"> )</w:t>
            </w:r>
          </w:p>
        </w:tc>
      </w:tr>
    </w:tbl>
    <w:p w:rsidR="0058585C" w:rsidRPr="0058585C" w:rsidRDefault="0058585C" w:rsidP="0058585C">
      <w:r w:rsidRPr="0058585C">
        <w:t>TS: Es el número total de vehículos que pasa durante una semana.</w:t>
      </w:r>
    </w:p>
    <w:p w:rsidR="009E0320" w:rsidRDefault="009E0320" w:rsidP="00F43A8E">
      <w:pPr>
        <w:pStyle w:val="Ttulo4"/>
      </w:pPr>
      <w:r>
        <w:t xml:space="preserve">Tráfico promedio diario anual </w:t>
      </w:r>
    </w:p>
    <w:p w:rsidR="001928B3" w:rsidRPr="001928B3" w:rsidRDefault="001928B3" w:rsidP="001928B3">
      <w:r w:rsidRPr="001928B3">
        <w:t xml:space="preserve">Para obtener el tráfico promedio diario anual (TPDA), es necesario disponer del número total de vehículos que pasan durante un año por el punto de referencia, mediante aforos continuos a lo largo de todo el año, en la mayoría de los proyectos viales esta información anual es difícil de obtener ya que sería demasiado moroso y costoso. Por esta razón la determinación del TPDA, se lo realiza en base a la medida de muestra o tráfico promedio diario semanal TPDS. </w:t>
      </w:r>
    </w:p>
    <w:p w:rsidR="001928B3" w:rsidRPr="001928B3" w:rsidRDefault="001928B3" w:rsidP="001928B3"/>
    <w:p w:rsidR="00BA437D" w:rsidRDefault="00BA437D" w:rsidP="00BA437D">
      <w:pPr>
        <w:pStyle w:val="Ttulo3"/>
      </w:pPr>
      <w:r>
        <w:lastRenderedPageBreak/>
        <w:t>Proyección de tráfico vehicular</w:t>
      </w:r>
    </w:p>
    <w:p w:rsidR="001928B3" w:rsidRDefault="001928B3" w:rsidP="001928B3">
      <w:r w:rsidRPr="001928B3">
        <w:t>Para un proyecto de diseño o mejoramiento de un camino, una parte muy importante es el estudio de proyección del tráfico a futuro, el poder pronosticar como se irán incrementando los volúmenes de tráfico de acuerdo al periodo de diseño es fundamental para la eficiencia del proyecto a futuro.</w:t>
      </w:r>
    </w:p>
    <w:p w:rsidR="001928B3" w:rsidRDefault="001928B3" w:rsidP="001928B3">
      <w:r w:rsidRPr="001928B3">
        <w:t>El termino periodo de diseño se define como, el tiempo en el cual la obra que fue construida alcanza el tope de su vida útil, sin que deje de cumplir sus funciones para los cuales fue diseñado, pero ya no con la misma capacidad con la entro en funcionamiento. El periodo de retorno de diseño de acuerdo con la bibliografía consultada y la norma AASHTO debe oscilar entre los 20 a 30 años, debido que al estimar el tránsito más allá de ese periodo no se justifica ya que para ese entonces surgirán los cambios en el desarrollo económico y social de la región, también se podrá ver de igual manera el desarrollo del lugar y los sistemas de transporte.</w:t>
      </w:r>
    </w:p>
    <w:p w:rsidR="008E2568" w:rsidRPr="008E2568" w:rsidRDefault="008E2568" w:rsidP="008E2568">
      <w:pPr>
        <w:pStyle w:val="Default"/>
        <w:spacing w:after="240" w:line="360" w:lineRule="auto"/>
        <w:jc w:val="both"/>
        <w:rPr>
          <w:color w:val="auto"/>
        </w:rPr>
      </w:pPr>
      <w:r w:rsidRPr="008E2568">
        <w:rPr>
          <w:color w:val="auto"/>
        </w:rPr>
        <w:t xml:space="preserve">Para el presente proyecto, de acuerdo con la magnitud de las obras que deben construirse se determinó que el tiempo en el cual quede completamente terminada la vía y en funcionamiento la planta será de 1 año, para lo cual se obtuvo los volúmenes de tráfico promedio diario anual (TPDA2015), tomando en consideración el periodo de diseño de 20 años, el tiempo total de proyección será de 21 años, con los cuales se podrá obtener los volúmenes de tráfico promedio diario anual futuro requeridos (TPDA2036). </w:t>
      </w:r>
    </w:p>
    <w:p w:rsidR="008E2568" w:rsidRPr="008E2568" w:rsidRDefault="008E2568" w:rsidP="008E2568">
      <w:pPr>
        <w:pStyle w:val="Default"/>
        <w:spacing w:after="240" w:line="360" w:lineRule="auto"/>
        <w:jc w:val="both"/>
        <w:rPr>
          <w:color w:val="auto"/>
        </w:rPr>
      </w:pPr>
      <w:r w:rsidRPr="008E2568">
        <w:rPr>
          <w:color w:val="auto"/>
        </w:rPr>
        <w:t xml:space="preserve">Para realizar la proyección del volumen de tráfico futuro del proyecto no se podrá utilizar las ecuaciones que propone la norma AASHTO, debido a que no se cuenta con un registro histórico del parque automotriz de la planta separadora de líquidos, esto a razón que la planta entrara en funcionamiento total el año 2016, por lo que no se puede realizar una regresión lineal para la proyección del trafico futuro. </w:t>
      </w:r>
    </w:p>
    <w:p w:rsidR="008E2568" w:rsidRDefault="008E2568" w:rsidP="008E2568">
      <w:r w:rsidRPr="008E2568">
        <w:t>Por estas razones para realizar la proyección del volumen de tráfico futuro del proyecto se utilizaran las fórmulas de proyección estadística de crecimiento como ser: la proyección aritmética, geométrica y exponencial, empleando el que mejor represente la proyección en base al criterio que se muestra en la Tabla Nº</w:t>
      </w:r>
      <w:r w:rsidR="00D830F3">
        <w:t>1</w:t>
      </w:r>
      <w:r w:rsidRPr="008E2568">
        <w:t>.</w:t>
      </w:r>
    </w:p>
    <w:p w:rsidR="00E119D8" w:rsidRDefault="00E119D8" w:rsidP="00E119D8">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9C5C9D">
        <w:rPr>
          <w:noProof/>
        </w:rPr>
        <w:t>5</w:t>
      </w:r>
      <w:r w:rsidR="001D015C">
        <w:rPr>
          <w:noProof/>
        </w:rPr>
        <w:fldChar w:fldCharType="end"/>
      </w:r>
      <w:r>
        <w:t>: Criterio de elección de fórmula de proyección estadística</w:t>
      </w:r>
    </w:p>
    <w:tbl>
      <w:tblPr>
        <w:tblW w:w="4060" w:type="dxa"/>
        <w:jc w:val="center"/>
        <w:tblInd w:w="55" w:type="dxa"/>
        <w:tblCellMar>
          <w:left w:w="70" w:type="dxa"/>
          <w:right w:w="70" w:type="dxa"/>
        </w:tblCellMar>
        <w:tblLook w:val="04A0" w:firstRow="1" w:lastRow="0" w:firstColumn="1" w:lastColumn="0" w:noHBand="0" w:noVBand="1"/>
      </w:tblPr>
      <w:tblGrid>
        <w:gridCol w:w="2580"/>
        <w:gridCol w:w="1480"/>
      </w:tblGrid>
      <w:tr w:rsidR="008E2568" w:rsidRPr="008E2568" w:rsidTr="008E2568">
        <w:trPr>
          <w:trHeight w:val="300"/>
          <w:jc w:val="center"/>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Cantidad de vehículos/día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Fórmula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Aritmética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Geométrica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&gt;1000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Exponencial</w:t>
            </w:r>
          </w:p>
        </w:tc>
      </w:tr>
    </w:tbl>
    <w:p w:rsidR="00E119D8" w:rsidRDefault="00E119D8" w:rsidP="008E2568">
      <w:pPr>
        <w:jc w:val="center"/>
        <w:rPr>
          <w:b/>
        </w:rPr>
      </w:pPr>
      <w:r>
        <w:rPr>
          <w:b/>
        </w:rPr>
        <w:t>Fuente: Elaboración propia</w:t>
      </w:r>
    </w:p>
    <w:p w:rsidR="00E119D8" w:rsidRDefault="00E119D8" w:rsidP="00E119D8">
      <w:r w:rsidRPr="00E119D8">
        <w:t>En el presente proyecto el tráfico promedio diario anual es mayor a 200 vehículos/día por lo que el método de proyección que mejor se adapta es el método geométrico, cuya fórmula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E119D8" w:rsidTr="00E119D8">
        <w:tc>
          <w:tcPr>
            <w:tcW w:w="7905" w:type="dxa"/>
            <w:vAlign w:val="center"/>
          </w:tcPr>
          <w:p w:rsidR="00E119D8" w:rsidRPr="00E119D8" w:rsidRDefault="00E119D8" w:rsidP="00E119D8">
            <w:pPr>
              <w:jc w:val="center"/>
            </w:pPr>
            <m:oMathPara>
              <m:oMath>
                <m:r>
                  <m:rPr>
                    <m:sty m:val="p"/>
                  </m:rPr>
                  <w:rPr>
                    <w:rFonts w:ascii="Cambria Math" w:hAnsi="Cambria Math"/>
                  </w:rPr>
                  <m:t xml:space="preserve">TPDAfuturo=TPDAactual × </m:t>
                </m:r>
                <m:sSup>
                  <m:sSupPr>
                    <m:ctrlPr>
                      <w:rPr>
                        <w:rFonts w:ascii="Cambria Math" w:hAnsi="Cambria Math"/>
                      </w:rPr>
                    </m:ctrlPr>
                  </m:sSupPr>
                  <m:e>
                    <m:r>
                      <m:rPr>
                        <m:sty m:val="p"/>
                      </m:rPr>
                      <w:rPr>
                        <w:rFonts w:ascii="Cambria Math" w:hAnsi="Cambria Math"/>
                      </w:rPr>
                      <m:t>(1+i)</m:t>
                    </m:r>
                  </m:e>
                  <m:sup>
                    <m:r>
                      <w:rPr>
                        <w:rFonts w:ascii="Cambria Math" w:hAnsi="Cambria Math"/>
                      </w:rPr>
                      <m:t>n</m:t>
                    </m:r>
                  </m:sup>
                </m:sSup>
              </m:oMath>
            </m:oMathPara>
          </w:p>
        </w:tc>
        <w:tc>
          <w:tcPr>
            <w:tcW w:w="791" w:type="dxa"/>
            <w:vAlign w:val="center"/>
          </w:tcPr>
          <w:p w:rsidR="00E119D8" w:rsidRPr="00C062D9" w:rsidRDefault="00E119D8"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5</w:t>
            </w:r>
            <w:r w:rsidR="001D015C">
              <w:rPr>
                <w:noProof/>
              </w:rPr>
              <w:fldChar w:fldCharType="end"/>
            </w:r>
            <w:r>
              <w:t xml:space="preserve"> )</w:t>
            </w:r>
          </w:p>
        </w:tc>
      </w:tr>
    </w:tbl>
    <w:p w:rsidR="00E119D8" w:rsidRPr="00E119D8" w:rsidRDefault="00F15056" w:rsidP="00F15056">
      <w:pPr>
        <w:spacing w:line="240" w:lineRule="auto"/>
      </w:pPr>
      <w:r>
        <w:t>Dó</w:t>
      </w:r>
      <w:r w:rsidR="00E119D8" w:rsidRPr="00E119D8">
        <w:t xml:space="preserve">nde: </w:t>
      </w:r>
    </w:p>
    <w:p w:rsidR="00E119D8" w:rsidRPr="00E119D8" w:rsidRDefault="00E119D8" w:rsidP="00F15056">
      <w:pPr>
        <w:spacing w:line="240" w:lineRule="auto"/>
      </w:pPr>
      <w:proofErr w:type="spellStart"/>
      <w:r w:rsidRPr="00E119D8">
        <w:t>TPDAfuturo</w:t>
      </w:r>
      <w:proofErr w:type="spellEnd"/>
      <w:r w:rsidRPr="00E119D8">
        <w:t xml:space="preserve">: trafico promedio diario anual futuro </w:t>
      </w:r>
    </w:p>
    <w:p w:rsidR="00E119D8" w:rsidRPr="00E119D8" w:rsidRDefault="00E119D8" w:rsidP="00F15056">
      <w:pPr>
        <w:spacing w:line="240" w:lineRule="auto"/>
      </w:pPr>
      <w:proofErr w:type="spellStart"/>
      <w:r w:rsidRPr="00E119D8">
        <w:t>TPDAactual</w:t>
      </w:r>
      <w:proofErr w:type="spellEnd"/>
      <w:r w:rsidRPr="00E119D8">
        <w:t xml:space="preserve">: trafico promedio diario anual actual </w:t>
      </w:r>
    </w:p>
    <w:p w:rsidR="00E119D8" w:rsidRPr="00E119D8" w:rsidRDefault="00E119D8" w:rsidP="00F15056">
      <w:pPr>
        <w:spacing w:line="240" w:lineRule="auto"/>
      </w:pPr>
      <w:proofErr w:type="gramStart"/>
      <w:r w:rsidRPr="00E119D8">
        <w:t>i</w:t>
      </w:r>
      <w:proofErr w:type="gramEnd"/>
      <w:r w:rsidRPr="00E119D8">
        <w:t xml:space="preserve">: tasa de crecimiento anual </w:t>
      </w:r>
    </w:p>
    <w:p w:rsidR="00E119D8" w:rsidRPr="00E119D8" w:rsidRDefault="00E119D8" w:rsidP="00F15056">
      <w:pPr>
        <w:spacing w:line="240" w:lineRule="auto"/>
      </w:pPr>
      <w:proofErr w:type="gramStart"/>
      <w:r w:rsidRPr="00E119D8">
        <w:t>n</w:t>
      </w:r>
      <w:proofErr w:type="gramEnd"/>
      <w:r w:rsidRPr="00E119D8">
        <w:t xml:space="preserve">: número de años de proyección </w:t>
      </w:r>
    </w:p>
    <w:p w:rsidR="00E119D8" w:rsidRDefault="00E119D8" w:rsidP="00E119D8">
      <w:r w:rsidRPr="00E119D8">
        <w:t>Se determinó la tasa de crecimiento anual del 6 % para todos los tipos de vehículos, este porcentaje se obtuvo de los datos estadísticos del RUAT, es el valor que mejor se ajusta al crecimiento promedio vehicular de la zona.</w:t>
      </w:r>
    </w:p>
    <w:p w:rsidR="00E119D8" w:rsidRDefault="00FC1867" w:rsidP="00FC1867">
      <w:pPr>
        <w:pStyle w:val="Ttulo3"/>
      </w:pPr>
      <w:r>
        <w:t>Cálculo de ejes equivalentes</w:t>
      </w:r>
    </w:p>
    <w:p w:rsidR="00FC1867" w:rsidRPr="00FC1867" w:rsidRDefault="00FC1867" w:rsidP="00FC1867">
      <w:r w:rsidRPr="00FC1867">
        <w:t xml:space="preserve">Las diversas cargas por eje ejercidas por los diferentes tipos de vehículos producen sobre el pavimento un efecto destructivo cuya magnitud crece geométricamente en función de la intensidad de la carga. En el método AASHTO – 93, esas cargas de distinta magnitud se llevan a cargar equivalentes de eje simple de 8,2 </w:t>
      </w:r>
      <w:proofErr w:type="gramStart"/>
      <w:r w:rsidRPr="00FC1867">
        <w:t>ton</w:t>
      </w:r>
      <w:proofErr w:type="gramEnd"/>
      <w:r w:rsidRPr="00FC1867">
        <w:t>. (18,000 libras) para finalmente transformarlas en un número representativo del conjunto</w:t>
      </w:r>
      <w:r>
        <w:t>.</w:t>
      </w:r>
    </w:p>
    <w:p w:rsidR="00BA437D" w:rsidRDefault="00BA437D" w:rsidP="00F43A8E">
      <w:pPr>
        <w:pStyle w:val="Ttulo4"/>
      </w:pPr>
      <w:r>
        <w:lastRenderedPageBreak/>
        <w:t>Peso por eje vehículo</w:t>
      </w:r>
    </w:p>
    <w:p w:rsidR="00FC1867" w:rsidRPr="00FC1867" w:rsidRDefault="00FC1867" w:rsidP="00FC1867">
      <w:r w:rsidRPr="00FC1867">
        <w:t xml:space="preserve">Uno de los principales factores para la determinación de los ejes equivalentes de diseño, es el peso que ejerce cada uno de los tipos de vehículos que transitan por el camino o carretera, estos pesos deben ajustarse a los valores tipo de cada región o país dadas las diferentes reglamentaciones de cargas máximas, grados de control ejercido y características del parque automotor. </w:t>
      </w:r>
    </w:p>
    <w:p w:rsidR="00FC1867" w:rsidRPr="00FC1867" w:rsidRDefault="00FC1867" w:rsidP="00192100">
      <w:r w:rsidRPr="00FC1867">
        <w:t xml:space="preserve">En el país existe el reglamento de ley Nº 1769 sobre pesos y dimensiones permisibles para la circulación en carreteras de vehículos automotores, el cual es utilizado por el Servicio Nacional de Caminos para la determinación del peso de ejes según el tipo de vehículos y el tipo de ejes (simple, tándem y </w:t>
      </w:r>
      <w:proofErr w:type="spellStart"/>
      <w:r w:rsidRPr="00FC1867">
        <w:t>tridem</w:t>
      </w:r>
      <w:proofErr w:type="spellEnd"/>
      <w:r w:rsidRPr="00FC1867">
        <w:t xml:space="preserve">). </w:t>
      </w:r>
    </w:p>
    <w:p w:rsidR="00BA437D" w:rsidRDefault="00BA437D" w:rsidP="00F43A8E">
      <w:pPr>
        <w:pStyle w:val="Ttulo4"/>
      </w:pPr>
      <w:r>
        <w:t>Factores equivalentes de carga</w:t>
      </w:r>
    </w:p>
    <w:p w:rsidR="00192100" w:rsidRPr="00192100" w:rsidRDefault="00192100" w:rsidP="00192100">
      <w:r w:rsidRPr="00192100">
        <w:t xml:space="preserve">Estos factores fueron determinados por el Road Test de la AASHTO, donde se cargaron pavimentos similares con diferentes configuraciones y pesos de ejes, para analizar el daño producido. </w:t>
      </w:r>
    </w:p>
    <w:p w:rsidR="00192100" w:rsidRPr="00192100" w:rsidRDefault="00192100" w:rsidP="00192100">
      <w:r w:rsidRPr="00192100">
        <w:t xml:space="preserve">El factor equivalente de carga LEF es un valor numérico que se expresa la relación entre la perdida de </w:t>
      </w:r>
      <w:proofErr w:type="spellStart"/>
      <w:r w:rsidRPr="00192100">
        <w:t>serviciabilidad</w:t>
      </w:r>
      <w:proofErr w:type="spellEnd"/>
      <w:r w:rsidRPr="00192100">
        <w:t xml:space="preserve"> ocasionada por una determinada carga de un tipo de eje y la producción por el eje patrón de 18 </w:t>
      </w:r>
      <w:proofErr w:type="spellStart"/>
      <w:r w:rsidRPr="00192100">
        <w:t>Kips</w:t>
      </w:r>
      <w:proofErr w:type="spellEnd"/>
      <w:r w:rsidRPr="00192100">
        <w:t xml:space="preserve">. </w:t>
      </w:r>
    </w:p>
    <w:p w:rsidR="00192100" w:rsidRPr="00192100" w:rsidRDefault="00192100" w:rsidP="00192100">
      <w:r w:rsidRPr="00192100">
        <w:t xml:space="preserve">Debido que el pavimento responde de una manera diferente a una carga, los </w:t>
      </w:r>
      <w:proofErr w:type="spellStart"/>
      <w:r w:rsidRPr="00192100">
        <w:t>LEFs</w:t>
      </w:r>
      <w:proofErr w:type="spellEnd"/>
      <w:r w:rsidRPr="00192100">
        <w:t xml:space="preserve"> cambian de acuerdo al tipo de pavimento, por esa razón pavimentos flexibles y rígidos tienen factores diferentes, los pavimentos flexibles cambian de acuerdo al valor del SN y según el espesor de la losa en pavimentos rígidos, también habrá una variación según el nivel del índice de </w:t>
      </w:r>
      <w:proofErr w:type="spellStart"/>
      <w:r w:rsidRPr="00192100">
        <w:t>serviciabilidad</w:t>
      </w:r>
      <w:proofErr w:type="spellEnd"/>
      <w:r w:rsidRPr="00192100">
        <w:t xml:space="preserve"> final. </w:t>
      </w:r>
    </w:p>
    <w:p w:rsidR="00192100" w:rsidRPr="00192100" w:rsidRDefault="00192100" w:rsidP="00192100">
      <w:r w:rsidRPr="00192100">
        <w:t xml:space="preserve">El método de diseño AASHTO para contrarrestar esta variación propone tablas donde se puede determinar los factores equivalentes de carga en función al tipo de pavimento, tipo de eje, carga por eje, índice de </w:t>
      </w:r>
      <w:proofErr w:type="spellStart"/>
      <w:r w:rsidRPr="00192100">
        <w:t>serviciabilidad</w:t>
      </w:r>
      <w:proofErr w:type="spellEnd"/>
      <w:r w:rsidRPr="00192100">
        <w:t xml:space="preserve"> y espesor de la losa.</w:t>
      </w:r>
    </w:p>
    <w:p w:rsidR="00BA437D" w:rsidRDefault="00BA437D" w:rsidP="00F43A8E">
      <w:pPr>
        <w:pStyle w:val="Ttulo4"/>
      </w:pPr>
      <w:r>
        <w:lastRenderedPageBreak/>
        <w:t>Factor de camión</w:t>
      </w:r>
    </w:p>
    <w:p w:rsidR="00D33EA6" w:rsidRDefault="00D33EA6" w:rsidP="00D33EA6">
      <w:r w:rsidRPr="00D33EA6">
        <w:t xml:space="preserve">Para expresar el daño en términos del deterioro que produce un vehículo en particular, hay que considerar la suma de los daños producidos por cada eje de ese tipo de vehículo, de este concepto nace el concepto de Factor de Camión, que se define como el número de </w:t>
      </w:r>
      <w:proofErr w:type="spellStart"/>
      <w:r w:rsidRPr="00D33EA6">
        <w:t>ESALs</w:t>
      </w:r>
      <w:proofErr w:type="spellEnd"/>
      <w:r w:rsidRPr="00D33EA6">
        <w:t xml:space="preserve"> por vehículo, este valor puede ser calculado para un camión en particular, para cada clasificación de camiones comerciales como promedio de una determinada configuración de tráfico. El cálculo del factor de camión no es más que la sumatoria de los </w:t>
      </w:r>
      <w:proofErr w:type="spellStart"/>
      <w:r w:rsidRPr="00D33EA6">
        <w:t>LEFs</w:t>
      </w:r>
      <w:proofErr w:type="spellEnd"/>
      <w:r w:rsidRPr="00D33EA6">
        <w:t xml:space="preserve"> de los ejes de cada tipo de vehículo, expresado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D33EA6">
        <w:tc>
          <w:tcPr>
            <w:tcW w:w="7905" w:type="dxa"/>
            <w:vAlign w:val="center"/>
          </w:tcPr>
          <w:p w:rsidR="00D33EA6" w:rsidRPr="00116C85" w:rsidRDefault="00D33EA6" w:rsidP="00A655B9">
            <w:pPr>
              <w:jc w:val="center"/>
            </w:pPr>
            <m:oMathPara>
              <m:oMath>
                <m:r>
                  <m:rPr>
                    <m:sty m:val="p"/>
                  </m:rPr>
                  <w:rPr>
                    <w:rFonts w:ascii="Cambria Math" w:hAnsi="Cambria Math"/>
                  </w:rPr>
                  <m:t xml:space="preserve">TF=ΣNº LEFs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00AB7B77">
              <w:rPr>
                <w:rFonts w:cs="Times New Roman"/>
                <w:noProof/>
                <w:szCs w:val="24"/>
              </w:rPr>
              <w:t>6</w:t>
            </w:r>
            <w:r w:rsidRPr="00116C85">
              <w:rPr>
                <w:rFonts w:cs="Times New Roman"/>
                <w:szCs w:val="24"/>
              </w:rPr>
              <w:fldChar w:fldCharType="end"/>
            </w:r>
            <w:r w:rsidRPr="00116C85">
              <w:rPr>
                <w:rFonts w:cs="Times New Roman"/>
                <w:szCs w:val="24"/>
              </w:rPr>
              <w:t xml:space="preserve"> )</w:t>
            </w:r>
          </w:p>
        </w:tc>
      </w:tr>
    </w:tbl>
    <w:p w:rsidR="00D33EA6" w:rsidRPr="00D33EA6" w:rsidRDefault="00D33EA6" w:rsidP="00ED708F">
      <w:pPr>
        <w:spacing w:line="240" w:lineRule="auto"/>
      </w:pPr>
      <w:r w:rsidRPr="00D33EA6">
        <w:t>D</w:t>
      </w:r>
      <w:r>
        <w:t>ó</w:t>
      </w:r>
      <w:r w:rsidRPr="00D33EA6">
        <w:t xml:space="preserve">nde: </w:t>
      </w:r>
    </w:p>
    <w:p w:rsidR="00D33EA6" w:rsidRDefault="00D33EA6" w:rsidP="00ED708F">
      <w:pPr>
        <w:spacing w:line="240" w:lineRule="auto"/>
      </w:pPr>
      <w:r w:rsidRPr="00D33EA6">
        <w:t>TF: Factor de camión</w:t>
      </w:r>
    </w:p>
    <w:p w:rsidR="00D33EA6" w:rsidRPr="00D33EA6" w:rsidRDefault="00D33EA6" w:rsidP="00ED708F">
      <w:pPr>
        <w:spacing w:line="240" w:lineRule="auto"/>
      </w:pPr>
      <w:r>
        <w:rPr>
          <w:sz w:val="23"/>
          <w:szCs w:val="23"/>
        </w:rPr>
        <w:t xml:space="preserve">Nº </w:t>
      </w:r>
      <w:proofErr w:type="spellStart"/>
      <w:r>
        <w:rPr>
          <w:sz w:val="23"/>
          <w:szCs w:val="23"/>
        </w:rPr>
        <w:t>LEFs</w:t>
      </w:r>
      <w:proofErr w:type="spellEnd"/>
      <w:r>
        <w:rPr>
          <w:sz w:val="23"/>
          <w:szCs w:val="23"/>
        </w:rPr>
        <w:t>: Numero de factor de carga por eje</w:t>
      </w:r>
    </w:p>
    <w:p w:rsidR="00BA437D" w:rsidRDefault="00BA437D" w:rsidP="00F43A8E">
      <w:pPr>
        <w:pStyle w:val="Ttulo4"/>
      </w:pPr>
      <w:r>
        <w:t>Factor de crecimiento</w:t>
      </w:r>
    </w:p>
    <w:p w:rsidR="00D33EA6" w:rsidRPr="00116C85" w:rsidRDefault="00D33EA6" w:rsidP="00D33EA6">
      <w:r w:rsidRPr="00D33EA6">
        <w:t>Es un factor que representa el crecimiento del tráfico durante el periodo de diseño, para su cálculo se presentan diferentes expresiones matemáticas, que depende de la curva de diseño adoptada, todas ellas están en función del periodo de diseño y de su tasa de crecimiento anual: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116C85">
        <w:tc>
          <w:tcPr>
            <w:tcW w:w="7905" w:type="dxa"/>
            <w:vAlign w:val="center"/>
          </w:tcPr>
          <w:p w:rsidR="00D33EA6" w:rsidRPr="00116C85" w:rsidRDefault="00D33EA6" w:rsidP="00116C85">
            <w:pPr>
              <w:jc w:val="center"/>
            </w:pPr>
            <m:oMathPara>
              <m:oMath>
                <m:r>
                  <m:rPr>
                    <m:sty m:val="p"/>
                  </m:rPr>
                  <w:rPr>
                    <w:rFonts w:ascii="Cambria Math" w:hAnsi="Cambria Math"/>
                  </w:rPr>
                  <m:t xml:space="preserve">FC=0.5 [1+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 xml:space="preserve"> ]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00AB7B77">
              <w:rPr>
                <w:rFonts w:cs="Times New Roman"/>
                <w:noProof/>
                <w:szCs w:val="24"/>
              </w:rPr>
              <w:t>7</w:t>
            </w:r>
            <w:r w:rsidRPr="00116C85">
              <w:rPr>
                <w:rFonts w:cs="Times New Roman"/>
                <w:szCs w:val="24"/>
              </w:rPr>
              <w:fldChar w:fldCharType="end"/>
            </w:r>
            <w:r w:rsidRPr="00116C85">
              <w:rPr>
                <w:rFonts w:cs="Times New Roman"/>
                <w:szCs w:val="24"/>
              </w:rPr>
              <w:t xml:space="preserve"> )</w:t>
            </w:r>
          </w:p>
        </w:tc>
      </w:tr>
    </w:tbl>
    <w:p w:rsidR="00D33EA6" w:rsidRDefault="00116C85" w:rsidP="00D33EA6">
      <w:r w:rsidRPr="00116C85">
        <w:t>La Asociación de Cemento Portland utiliza el tráfico a la mitad del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116C85" w:rsidRPr="00116C85" w:rsidTr="00116C85">
        <w:tc>
          <w:tcPr>
            <w:tcW w:w="7905" w:type="dxa"/>
            <w:vAlign w:val="center"/>
          </w:tcPr>
          <w:p w:rsidR="00116C85" w:rsidRPr="00116C85" w:rsidRDefault="00116C85" w:rsidP="00116C85">
            <w:pPr>
              <w:jc w:val="center"/>
            </w:pPr>
            <m:oMathPara>
              <m:oMath>
                <m:r>
                  <m:rPr>
                    <m:sty m:val="p"/>
                  </m:rPr>
                  <w:rPr>
                    <w:rFonts w:ascii="Cambria Math" w:hAnsi="Cambria Math"/>
                  </w:rPr>
                  <m:t xml:space="preserve">FC=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0.5p</m:t>
                    </m:r>
                  </m:sup>
                </m:sSup>
                <m:r>
                  <m:rPr>
                    <m:sty m:val="p"/>
                  </m:rPr>
                  <w:rPr>
                    <w:rFonts w:ascii="Cambria Math" w:hAnsi="Cambria Math"/>
                  </w:rPr>
                  <m:t xml:space="preserve"> </m:t>
                </m:r>
              </m:oMath>
            </m:oMathPara>
          </w:p>
        </w:tc>
        <w:tc>
          <w:tcPr>
            <w:tcW w:w="791" w:type="dxa"/>
            <w:vAlign w:val="center"/>
          </w:tcPr>
          <w:p w:rsidR="00116C85" w:rsidRPr="00116C85" w:rsidRDefault="00116C85"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00AB7B77">
              <w:rPr>
                <w:rFonts w:cs="Times New Roman"/>
                <w:noProof/>
                <w:szCs w:val="24"/>
              </w:rPr>
              <w:t>8</w:t>
            </w:r>
            <w:r w:rsidRPr="00116C85">
              <w:rPr>
                <w:rFonts w:cs="Times New Roman"/>
                <w:szCs w:val="24"/>
              </w:rPr>
              <w:fldChar w:fldCharType="end"/>
            </w:r>
            <w:r w:rsidRPr="00116C85">
              <w:rPr>
                <w:rFonts w:cs="Times New Roman"/>
                <w:szCs w:val="24"/>
              </w:rPr>
              <w:t xml:space="preserve"> )</w:t>
            </w:r>
          </w:p>
        </w:tc>
      </w:tr>
    </w:tbl>
    <w:p w:rsidR="00116C85" w:rsidRDefault="00116C85" w:rsidP="00D33EA6">
      <w:pPr>
        <w:rPr>
          <w:sz w:val="23"/>
          <w:szCs w:val="23"/>
        </w:rPr>
      </w:pPr>
      <w:r>
        <w:rPr>
          <w:sz w:val="23"/>
          <w:szCs w:val="23"/>
        </w:rPr>
        <w:t>La AASHTO recomienda calcular el factor de crecimiento para el tráfico de todo 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1"/>
        <w:gridCol w:w="793"/>
      </w:tblGrid>
      <w:tr w:rsidR="00116C85" w:rsidRPr="003F2589" w:rsidTr="00116C85">
        <w:trPr>
          <w:trHeight w:val="1044"/>
        </w:trPr>
        <w:tc>
          <w:tcPr>
            <w:tcW w:w="7921" w:type="dxa"/>
            <w:vAlign w:val="center"/>
          </w:tcPr>
          <w:p w:rsidR="00116C85" w:rsidRPr="003F2589" w:rsidRDefault="00116C85" w:rsidP="00116C85">
            <w:pPr>
              <w:jc w:val="center"/>
            </w:pPr>
            <m:oMathPara>
              <m:oMath>
                <m:r>
                  <m:rPr>
                    <m:sty m:val="p"/>
                  </m:rPr>
                  <w:rPr>
                    <w:rFonts w:ascii="Cambria Math" w:hAnsi="Cambria Math"/>
                  </w:rPr>
                  <m:t>FC=</m:t>
                </m:r>
                <m:f>
                  <m:fPr>
                    <m:ctrlPr>
                      <w:rPr>
                        <w:rFonts w:ascii="Cambria Math" w:hAnsi="Cambria Math"/>
                      </w:rPr>
                    </m:ctrlPr>
                  </m:fPr>
                  <m:num>
                    <m:sSup>
                      <m:sSupPr>
                        <m:ctrlPr>
                          <w:rPr>
                            <w:rFonts w:ascii="Cambria Math" w:hAnsi="Cambria Math"/>
                            <w:i/>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-1</m:t>
                    </m:r>
                  </m:num>
                  <m:den>
                    <m:r>
                      <w:rPr>
                        <w:rFonts w:ascii="Cambria Math" w:hAnsi="Cambria Math"/>
                      </w:rPr>
                      <m:t>r</m:t>
                    </m:r>
                  </m:den>
                </m:f>
              </m:oMath>
            </m:oMathPara>
          </w:p>
        </w:tc>
        <w:tc>
          <w:tcPr>
            <w:tcW w:w="793" w:type="dxa"/>
            <w:vAlign w:val="center"/>
          </w:tcPr>
          <w:p w:rsidR="00116C85" w:rsidRPr="003F2589" w:rsidRDefault="00116C85"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00AB7B77">
              <w:rPr>
                <w:rFonts w:cs="Times New Roman"/>
                <w:noProof/>
                <w:szCs w:val="24"/>
              </w:rPr>
              <w:t>9</w:t>
            </w:r>
            <w:r w:rsidRPr="003F2589">
              <w:rPr>
                <w:rFonts w:cs="Times New Roman"/>
                <w:szCs w:val="24"/>
              </w:rPr>
              <w:fldChar w:fldCharType="end"/>
            </w:r>
            <w:r w:rsidRPr="003F2589">
              <w:rPr>
                <w:rFonts w:cs="Times New Roman"/>
                <w:szCs w:val="24"/>
              </w:rPr>
              <w:t xml:space="preserve"> )</w:t>
            </w:r>
          </w:p>
        </w:tc>
      </w:tr>
    </w:tbl>
    <w:p w:rsidR="00116C85" w:rsidRPr="00116C85" w:rsidRDefault="00116C85" w:rsidP="00ED708F">
      <w:pPr>
        <w:spacing w:line="240" w:lineRule="auto"/>
      </w:pPr>
      <w:r w:rsidRPr="00116C85">
        <w:t>D</w:t>
      </w:r>
      <w:r>
        <w:t>ó</w:t>
      </w:r>
      <w:r w:rsidRPr="00116C85">
        <w:t xml:space="preserve">nde: </w:t>
      </w:r>
    </w:p>
    <w:p w:rsidR="00116C85" w:rsidRPr="00116C85" w:rsidRDefault="00116C85" w:rsidP="00ED708F">
      <w:pPr>
        <w:spacing w:line="240" w:lineRule="auto"/>
      </w:pPr>
      <w:proofErr w:type="gramStart"/>
      <w:r w:rsidRPr="00116C85">
        <w:lastRenderedPageBreak/>
        <w:t>r</w:t>
      </w:r>
      <w:proofErr w:type="gramEnd"/>
      <w:r w:rsidRPr="00116C85">
        <w:t xml:space="preserve">: tasa de crecimiento anual en decimales </w:t>
      </w:r>
    </w:p>
    <w:p w:rsidR="00116C85" w:rsidRDefault="00116C85" w:rsidP="00ED708F">
      <w:pPr>
        <w:spacing w:line="240" w:lineRule="auto"/>
      </w:pPr>
      <w:r w:rsidRPr="00116C85">
        <w:t>p: periodo de diseño en años</w:t>
      </w:r>
    </w:p>
    <w:p w:rsidR="00BA437D" w:rsidRDefault="00BA437D" w:rsidP="00F43A8E">
      <w:pPr>
        <w:pStyle w:val="Ttulo4"/>
      </w:pPr>
      <w:r>
        <w:t>Tránsito de diseño</w:t>
      </w:r>
    </w:p>
    <w:p w:rsidR="003F2589" w:rsidRDefault="003F2589" w:rsidP="003F2589">
      <w:r w:rsidRPr="003F2589">
        <w:t>El tráfico de diseño para el cálculo de los ejes equivalentes para cada tipo de vehículo, se define como la cantidad de veces que un vehículo circulara por el pavimento durante todo el periodo de diseño de dicho pavimento, se expresa mediante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3F2589" w:rsidRPr="003F2589" w:rsidTr="003F2589">
        <w:trPr>
          <w:jc w:val="center"/>
        </w:trPr>
        <w:tc>
          <w:tcPr>
            <w:tcW w:w="7621" w:type="dxa"/>
            <w:vAlign w:val="center"/>
          </w:tcPr>
          <w:p w:rsidR="003F2589" w:rsidRPr="003F2589" w:rsidRDefault="003F2589" w:rsidP="003F2589">
            <w:pPr>
              <w:jc w:val="center"/>
            </w:pPr>
            <m:oMathPara>
              <m:oMath>
                <m:r>
                  <m:rPr>
                    <m:sty m:val="p"/>
                  </m:rPr>
                  <w:rPr>
                    <w:rFonts w:ascii="Cambria Math" w:hAnsi="Cambria Math"/>
                  </w:rPr>
                  <m:t xml:space="preserve">Tránsito de diseño=365 ×FC ×TPD </m:t>
                </m:r>
              </m:oMath>
            </m:oMathPara>
          </w:p>
        </w:tc>
        <w:tc>
          <w:tcPr>
            <w:tcW w:w="1075" w:type="dxa"/>
            <w:vAlign w:val="center"/>
          </w:tcPr>
          <w:p w:rsidR="003F2589" w:rsidRPr="003F2589" w:rsidRDefault="003F2589"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00AB7B77">
              <w:rPr>
                <w:rFonts w:cs="Times New Roman"/>
                <w:noProof/>
                <w:szCs w:val="24"/>
              </w:rPr>
              <w:t>10</w:t>
            </w:r>
            <w:r w:rsidRPr="003F2589">
              <w:rPr>
                <w:rFonts w:cs="Times New Roman"/>
                <w:szCs w:val="24"/>
              </w:rPr>
              <w:fldChar w:fldCharType="end"/>
            </w:r>
            <w:r w:rsidRPr="003F2589">
              <w:rPr>
                <w:rFonts w:cs="Times New Roman"/>
                <w:szCs w:val="24"/>
              </w:rPr>
              <w:t xml:space="preserve"> )</w:t>
            </w:r>
          </w:p>
        </w:tc>
      </w:tr>
    </w:tbl>
    <w:p w:rsidR="003F2589" w:rsidRPr="003F2589" w:rsidRDefault="003F2589" w:rsidP="00ED708F">
      <w:pPr>
        <w:spacing w:line="240" w:lineRule="auto"/>
      </w:pPr>
      <w:r w:rsidRPr="003F2589">
        <w:t>D</w:t>
      </w:r>
      <w:r>
        <w:t>ó</w:t>
      </w:r>
      <w:r w:rsidRPr="003F2589">
        <w:t xml:space="preserve">nde: </w:t>
      </w:r>
    </w:p>
    <w:p w:rsidR="003F2589" w:rsidRPr="003F2589" w:rsidRDefault="003F2589" w:rsidP="00ED708F">
      <w:pPr>
        <w:spacing w:line="240" w:lineRule="auto"/>
      </w:pPr>
      <w:r w:rsidRPr="003F2589">
        <w:t xml:space="preserve">FC: Factor de crecimiento </w:t>
      </w:r>
    </w:p>
    <w:p w:rsidR="003F2589" w:rsidRPr="003F2589" w:rsidRDefault="003F2589" w:rsidP="00ED708F">
      <w:pPr>
        <w:spacing w:line="240" w:lineRule="auto"/>
      </w:pPr>
      <w:r w:rsidRPr="003F2589">
        <w:t>TPDA: transito promedio diario vehículos/día</w:t>
      </w:r>
    </w:p>
    <w:p w:rsidR="00BA437D" w:rsidRDefault="00BA437D" w:rsidP="00F43A8E">
      <w:pPr>
        <w:pStyle w:val="Ttulo4"/>
      </w:pPr>
      <w:r w:rsidRPr="00A544E7">
        <w:t>Conversión del tránsito</w:t>
      </w:r>
      <w:r>
        <w:t xml:space="preserve"> en </w:t>
      </w:r>
      <w:proofErr w:type="spellStart"/>
      <w:r>
        <w:t>ESALs</w:t>
      </w:r>
      <w:proofErr w:type="spellEnd"/>
    </w:p>
    <w:p w:rsidR="00853B8B" w:rsidRPr="00853B8B" w:rsidRDefault="00853B8B" w:rsidP="00853B8B">
      <w:r w:rsidRPr="00853B8B">
        <w:t xml:space="preserve">Las cargas que actúan sobre el pavimento producen diferentes tensiones y deformaciones en el mismo. Los diferentes espesores de pavimento y las diferentes calidades de materiales responden de distinta manera a una misma carga, las fallas que producen también serán distintas, de acuerdo a la intensidad de las cargas y las características del pavimento. </w:t>
      </w:r>
    </w:p>
    <w:p w:rsidR="00853B8B" w:rsidRDefault="00853B8B" w:rsidP="00853B8B">
      <w:r w:rsidRPr="00853B8B">
        <w:t xml:space="preserve">Por esta razón el tránsito es convertido a un número equivalente de ejes de una determinada carga que producirán el mismo daño que la composición del tráfico. La conversión se realiza a través del factor de camiones que a su vez depende de los factores equivalentes de carga denominados </w:t>
      </w:r>
      <w:proofErr w:type="spellStart"/>
      <w:r w:rsidRPr="00853B8B">
        <w:t>LEFs</w:t>
      </w:r>
      <w:proofErr w:type="spellEnd"/>
      <w:r w:rsidRPr="00853B8B">
        <w:t xml:space="preserve"> por sus siglas en inglés (load equivalente factor), expresado en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3B8B" w:rsidRPr="00853B8B" w:rsidTr="00853B8B">
        <w:trPr>
          <w:jc w:val="center"/>
        </w:trPr>
        <w:tc>
          <w:tcPr>
            <w:tcW w:w="7763" w:type="dxa"/>
            <w:vAlign w:val="center"/>
          </w:tcPr>
          <w:p w:rsidR="00853B8B" w:rsidRPr="00853B8B" w:rsidRDefault="00853B8B" w:rsidP="00A655B9">
            <w:pPr>
              <w:jc w:val="center"/>
            </w:pPr>
            <m:oMathPara>
              <m:oMath>
                <m:r>
                  <m:rPr>
                    <m:sty m:val="p"/>
                  </m:rPr>
                  <w:rPr>
                    <w:rFonts w:ascii="Cambria Math" w:hAnsi="Cambria Math"/>
                  </w:rPr>
                  <m:t xml:space="preserve">ESALs=TF ×Transito de diseño </m:t>
                </m:r>
              </m:oMath>
            </m:oMathPara>
          </w:p>
        </w:tc>
        <w:tc>
          <w:tcPr>
            <w:tcW w:w="933" w:type="dxa"/>
            <w:vAlign w:val="center"/>
          </w:tcPr>
          <w:p w:rsidR="00853B8B" w:rsidRPr="00853B8B" w:rsidRDefault="00853B8B" w:rsidP="00C062D9">
            <w:pPr>
              <w:pStyle w:val="Epgrafe"/>
              <w:jc w:val="right"/>
              <w:rPr>
                <w:rFonts w:cs="Times New Roman"/>
                <w:szCs w:val="24"/>
              </w:rPr>
            </w:pPr>
            <w:r w:rsidRPr="00853B8B">
              <w:rPr>
                <w:rFonts w:cs="Times New Roman"/>
                <w:szCs w:val="24"/>
              </w:rPr>
              <w:t xml:space="preserve">(  </w:t>
            </w:r>
            <w:r w:rsidRPr="00853B8B">
              <w:rPr>
                <w:rFonts w:cs="Times New Roman"/>
                <w:szCs w:val="24"/>
              </w:rPr>
              <w:fldChar w:fldCharType="begin"/>
            </w:r>
            <w:r w:rsidRPr="00853B8B">
              <w:rPr>
                <w:rFonts w:cs="Times New Roman"/>
                <w:szCs w:val="24"/>
              </w:rPr>
              <w:instrText xml:space="preserve"> SEQ (_ \* ARABIC </w:instrText>
            </w:r>
            <w:r w:rsidRPr="00853B8B">
              <w:rPr>
                <w:rFonts w:cs="Times New Roman"/>
                <w:szCs w:val="24"/>
              </w:rPr>
              <w:fldChar w:fldCharType="separate"/>
            </w:r>
            <w:r w:rsidR="00AB7B77">
              <w:rPr>
                <w:rFonts w:cs="Times New Roman"/>
                <w:noProof/>
                <w:szCs w:val="24"/>
              </w:rPr>
              <w:t>11</w:t>
            </w:r>
            <w:r w:rsidRPr="00853B8B">
              <w:rPr>
                <w:rFonts w:cs="Times New Roman"/>
                <w:szCs w:val="24"/>
              </w:rPr>
              <w:fldChar w:fldCharType="end"/>
            </w:r>
            <w:r w:rsidRPr="00853B8B">
              <w:rPr>
                <w:rFonts w:cs="Times New Roman"/>
                <w:szCs w:val="24"/>
              </w:rPr>
              <w:t xml:space="preserve"> )</w:t>
            </w:r>
          </w:p>
        </w:tc>
      </w:tr>
    </w:tbl>
    <w:p w:rsidR="00853B8B" w:rsidRPr="00853B8B" w:rsidRDefault="00853B8B" w:rsidP="00ED708F">
      <w:pPr>
        <w:spacing w:line="240" w:lineRule="auto"/>
      </w:pPr>
      <w:r w:rsidRPr="00853B8B">
        <w:t>D</w:t>
      </w:r>
      <w:r>
        <w:t>ó</w:t>
      </w:r>
      <w:r w:rsidRPr="00853B8B">
        <w:t xml:space="preserve">nde: </w:t>
      </w:r>
    </w:p>
    <w:p w:rsidR="00853B8B" w:rsidRPr="00853B8B" w:rsidRDefault="00853B8B" w:rsidP="00ED708F">
      <w:pPr>
        <w:spacing w:line="240" w:lineRule="auto"/>
      </w:pPr>
      <w:proofErr w:type="spellStart"/>
      <w:r w:rsidRPr="00853B8B">
        <w:t>ESALs</w:t>
      </w:r>
      <w:proofErr w:type="spellEnd"/>
      <w:r w:rsidRPr="00853B8B">
        <w:t xml:space="preserve">: Numero de ejes sencillos equivalentes </w:t>
      </w:r>
    </w:p>
    <w:p w:rsidR="00853B8B" w:rsidRPr="00853B8B" w:rsidRDefault="00853B8B" w:rsidP="00ED708F">
      <w:pPr>
        <w:spacing w:line="240" w:lineRule="auto"/>
      </w:pPr>
      <w:r w:rsidRPr="00853B8B">
        <w:lastRenderedPageBreak/>
        <w:t>TF: Factor de camión</w:t>
      </w:r>
    </w:p>
    <w:p w:rsidR="00BA437D" w:rsidRDefault="00BA437D" w:rsidP="00F43A8E">
      <w:pPr>
        <w:pStyle w:val="Ttulo4"/>
      </w:pPr>
      <w:r>
        <w:t>Factor de distribución por dirección</w:t>
      </w:r>
    </w:p>
    <w:p w:rsidR="00CF5FC3" w:rsidRPr="00CF5FC3" w:rsidRDefault="00CF5FC3" w:rsidP="00CF5FC3">
      <w:r>
        <w:t>E</w:t>
      </w:r>
      <w:r w:rsidRPr="00CF5FC3">
        <w:t xml:space="preserve">n general tiene un valor de 0.50 del flujo vehicular registrado, eso significara que el 50% transitara en cada dirección. En alguno de los casos puede ser mayor en una de las direcciones, si se considera el peso de los camiones, por ejemplo accesos fábricas, bancos de préstamo, etc. Donde los vehículos de ida transitan cargados y los de retorno vacío. En este caso el carril de diseño es el de ida, porque soportara un mayor nivel de cargas. </w:t>
      </w:r>
    </w:p>
    <w:p w:rsidR="00CF5FC3" w:rsidRPr="00CF5FC3" w:rsidRDefault="00CF5FC3" w:rsidP="00CF5FC3">
      <w:r w:rsidRPr="00CF5FC3">
        <w:t xml:space="preserve">Al no disponer de un estudio de pesaje de los camiones que circularan por esta vía y sobre la base de los volúmenes correspondientes a la proyección de transito total para ambas direcciones (TPDA), se realiza el cálculo del trafico equivalente considerando el </w:t>
      </w:r>
      <w:r w:rsidRPr="00CF5FC3">
        <w:rPr>
          <w:b/>
          <w:bCs/>
        </w:rPr>
        <w:t xml:space="preserve">50% </w:t>
      </w:r>
      <w:r w:rsidRPr="00CF5FC3">
        <w:t>del tráfico total en el carril de diseño.</w:t>
      </w:r>
    </w:p>
    <w:p w:rsidR="00BA437D" w:rsidRDefault="00BA437D" w:rsidP="00F43A8E">
      <w:pPr>
        <w:pStyle w:val="Ttulo4"/>
      </w:pPr>
      <w:r>
        <w:t>Factor de distribución por carril</w:t>
      </w:r>
    </w:p>
    <w:p w:rsidR="00446F93" w:rsidRDefault="00446F93" w:rsidP="00446F93">
      <w:r w:rsidRPr="00B61AD7">
        <w:t>El carril de diseño es aquel que soporta la mayor cantidad de ejes equivalentes, en el caso de una carretera de dos carriles, cualquiera de ellos puede ser el carril de diseño, porque los vehículos forzosamente tienen que transitar por ese carril. En cambio, si el camino tiene dos carriles o más, el carril de diseño será el externo, debido a que los camiones más</w:t>
      </w:r>
      <w:r>
        <w:t xml:space="preserve"> </w:t>
      </w:r>
      <w:r w:rsidRPr="00B61AD7">
        <w:t>pesados usaran ese carril. En este caso, de acuerdo al número de carriles, el factor de distribución por carril puede variar de 1 a 0.5 como se observa en la siguiente tabla:</w:t>
      </w:r>
    </w:p>
    <w:p w:rsidR="006C36A0" w:rsidRPr="006C36A0" w:rsidRDefault="006C36A0" w:rsidP="006C36A0">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6</w:t>
      </w:r>
      <w:r w:rsidR="001D015C">
        <w:rPr>
          <w:noProof/>
        </w:rPr>
        <w:fldChar w:fldCharType="end"/>
      </w:r>
      <w:r>
        <w:t>: Factor de distribución por carril</w:t>
      </w:r>
    </w:p>
    <w:tbl>
      <w:tblPr>
        <w:tblW w:w="4440" w:type="dxa"/>
        <w:jc w:val="center"/>
        <w:tblInd w:w="55" w:type="dxa"/>
        <w:tblCellMar>
          <w:left w:w="70" w:type="dxa"/>
          <w:right w:w="70" w:type="dxa"/>
        </w:tblCellMar>
        <w:tblLook w:val="04A0" w:firstRow="1" w:lastRow="0" w:firstColumn="1" w:lastColumn="0" w:noHBand="0" w:noVBand="1"/>
      </w:tblPr>
      <w:tblGrid>
        <w:gridCol w:w="1920"/>
        <w:gridCol w:w="2520"/>
      </w:tblGrid>
      <w:tr w:rsidR="00446F93" w:rsidRPr="00446F93" w:rsidTr="008C1C72">
        <w:trPr>
          <w:trHeight w:val="1335"/>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Nº de carriles en cada dirección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Porcentaje de ejes</w:t>
            </w:r>
            <w:r w:rsidRPr="00446F93">
              <w:rPr>
                <w:rFonts w:eastAsia="Times New Roman"/>
                <w:b/>
                <w:bCs/>
                <w:color w:val="000000"/>
                <w:lang w:eastAsia="es-ES"/>
              </w:rPr>
              <w:br/>
              <w:t>simples equivalentes</w:t>
            </w:r>
            <w:r w:rsidRPr="00446F93">
              <w:rPr>
                <w:rFonts w:eastAsia="Times New Roman"/>
                <w:b/>
                <w:bCs/>
                <w:color w:val="000000"/>
                <w:lang w:eastAsia="es-ES"/>
              </w:rPr>
              <w:br/>
              <w:t xml:space="preserve">de 18 </w:t>
            </w:r>
            <w:proofErr w:type="spellStart"/>
            <w:r w:rsidRPr="00446F93">
              <w:rPr>
                <w:rFonts w:eastAsia="Times New Roman"/>
                <w:b/>
                <w:bCs/>
                <w:color w:val="000000"/>
                <w:lang w:eastAsia="es-ES"/>
              </w:rPr>
              <w:t>Kips</w:t>
            </w:r>
            <w:proofErr w:type="spellEnd"/>
            <w:r w:rsidRPr="00446F93">
              <w:rPr>
                <w:rFonts w:eastAsia="Times New Roman"/>
                <w:b/>
                <w:bCs/>
                <w:color w:val="000000"/>
                <w:lang w:eastAsia="es-ES"/>
              </w:rPr>
              <w:t xml:space="preserve"> en el carril</w:t>
            </w:r>
            <w:r w:rsidRPr="00446F93">
              <w:rPr>
                <w:rFonts w:eastAsia="Times New Roman"/>
                <w:b/>
                <w:bCs/>
                <w:color w:val="000000"/>
                <w:lang w:eastAsia="es-ES"/>
              </w:rPr>
              <w:br/>
              <w:t>de diseño (</w:t>
            </w:r>
            <w:proofErr w:type="spellStart"/>
            <w:r w:rsidRPr="00446F93">
              <w:rPr>
                <w:rFonts w:eastAsia="Times New Roman"/>
                <w:b/>
                <w:bCs/>
                <w:color w:val="000000"/>
                <w:lang w:eastAsia="es-ES"/>
              </w:rPr>
              <w:t>Fc</w:t>
            </w:r>
            <w:proofErr w:type="spellEnd"/>
            <w:r w:rsidRPr="00446F93">
              <w:rPr>
                <w:rFonts w:eastAsia="Times New Roman"/>
                <w:b/>
                <w:bCs/>
                <w:color w:val="000000"/>
                <w:lang w:eastAsia="es-ES"/>
              </w:rPr>
              <w:t>)</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2</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0.8 - 1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3</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0.6 - 0.8</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4 o más</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0.5 - 0.75</w:t>
            </w:r>
          </w:p>
        </w:tc>
      </w:tr>
    </w:tbl>
    <w:p w:rsidR="00446F93" w:rsidRPr="003F2589" w:rsidRDefault="00446F93" w:rsidP="00ED708F">
      <w:pPr>
        <w:jc w:val="center"/>
        <w:rPr>
          <w:b/>
        </w:rPr>
      </w:pPr>
      <w:r w:rsidRPr="003F2589">
        <w:rPr>
          <w:b/>
        </w:rPr>
        <w:lastRenderedPageBreak/>
        <w:t xml:space="preserve">Fuente: </w:t>
      </w:r>
      <w:r>
        <w:rPr>
          <w:b/>
        </w:rPr>
        <w:t xml:space="preserve">Guía para diseño de pavimentos </w:t>
      </w:r>
      <w:proofErr w:type="spellStart"/>
      <w:r>
        <w:rPr>
          <w:b/>
        </w:rPr>
        <w:t>Ayllon</w:t>
      </w:r>
      <w:proofErr w:type="spellEnd"/>
      <w:r>
        <w:rPr>
          <w:b/>
        </w:rPr>
        <w:t xml:space="preserve"> Jaime, 2011</w:t>
      </w:r>
    </w:p>
    <w:p w:rsidR="00446F93" w:rsidRPr="00446F93" w:rsidRDefault="00446F93" w:rsidP="00446F93"/>
    <w:p w:rsidR="00BA437D" w:rsidRDefault="00BA437D" w:rsidP="00F43A8E">
      <w:pPr>
        <w:pStyle w:val="Ttulo4"/>
      </w:pPr>
      <w:r>
        <w:t>Tránsito equivalente</w:t>
      </w:r>
    </w:p>
    <w:p w:rsidR="006C36A0" w:rsidRDefault="006C36A0" w:rsidP="006C36A0">
      <w:r w:rsidRPr="006C36A0">
        <w:t xml:space="preserve">Para el cálculo del tránsito equivalente, el método AASHTO considera los ejes equivalentes de 18 </w:t>
      </w:r>
      <w:proofErr w:type="spellStart"/>
      <w:r w:rsidRPr="006C36A0">
        <w:t>Kips</w:t>
      </w:r>
      <w:proofErr w:type="spellEnd"/>
      <w:r w:rsidRPr="006C36A0">
        <w:t xml:space="preserve"> acumulados durante el periodo de diseño, en el carril de diseño, utilizando la ecuación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6C36A0" w:rsidRPr="006C36A0" w:rsidTr="006C36A0">
        <w:trPr>
          <w:jc w:val="center"/>
        </w:trPr>
        <w:tc>
          <w:tcPr>
            <w:tcW w:w="7621" w:type="dxa"/>
            <w:vAlign w:val="center"/>
          </w:tcPr>
          <w:p w:rsidR="006C36A0" w:rsidRPr="006C36A0" w:rsidRDefault="006C36A0" w:rsidP="00A655B9">
            <w:pPr>
              <w:jc w:val="center"/>
            </w:pPr>
            <m:oMathPara>
              <m:oMath>
                <m:r>
                  <m:rPr>
                    <m:sty m:val="p"/>
                  </m:rPr>
                  <w:rPr>
                    <w:rFonts w:ascii="Cambria Math" w:hAnsi="Cambria Math"/>
                  </w:rPr>
                  <m:t xml:space="preserve">W18=Fd ×Fc × w18 </m:t>
                </m:r>
              </m:oMath>
            </m:oMathPara>
          </w:p>
        </w:tc>
        <w:tc>
          <w:tcPr>
            <w:tcW w:w="1075" w:type="dxa"/>
            <w:vAlign w:val="center"/>
          </w:tcPr>
          <w:p w:rsidR="006C36A0" w:rsidRPr="006C36A0" w:rsidRDefault="006C36A0" w:rsidP="00C062D9">
            <w:pPr>
              <w:pStyle w:val="Epgrafe"/>
              <w:jc w:val="right"/>
              <w:rPr>
                <w:rFonts w:cs="Times New Roman"/>
                <w:szCs w:val="24"/>
              </w:rPr>
            </w:pPr>
            <w:r w:rsidRPr="006C36A0">
              <w:rPr>
                <w:rFonts w:cs="Times New Roman"/>
                <w:szCs w:val="24"/>
              </w:rPr>
              <w:t xml:space="preserve">(  </w:t>
            </w:r>
            <w:r w:rsidRPr="006C36A0">
              <w:rPr>
                <w:rFonts w:cs="Times New Roman"/>
                <w:szCs w:val="24"/>
              </w:rPr>
              <w:fldChar w:fldCharType="begin"/>
            </w:r>
            <w:r w:rsidRPr="006C36A0">
              <w:rPr>
                <w:rFonts w:cs="Times New Roman"/>
                <w:szCs w:val="24"/>
              </w:rPr>
              <w:instrText xml:space="preserve"> SEQ (_ \* ARABIC </w:instrText>
            </w:r>
            <w:r w:rsidRPr="006C36A0">
              <w:rPr>
                <w:rFonts w:cs="Times New Roman"/>
                <w:szCs w:val="24"/>
              </w:rPr>
              <w:fldChar w:fldCharType="separate"/>
            </w:r>
            <w:r w:rsidR="00AB7B77">
              <w:rPr>
                <w:rFonts w:cs="Times New Roman"/>
                <w:noProof/>
                <w:szCs w:val="24"/>
              </w:rPr>
              <w:t>12</w:t>
            </w:r>
            <w:r w:rsidRPr="006C36A0">
              <w:rPr>
                <w:rFonts w:cs="Times New Roman"/>
                <w:szCs w:val="24"/>
              </w:rPr>
              <w:fldChar w:fldCharType="end"/>
            </w:r>
            <w:r w:rsidRPr="006C36A0">
              <w:rPr>
                <w:rFonts w:cs="Times New Roman"/>
                <w:szCs w:val="24"/>
              </w:rPr>
              <w:t xml:space="preserve"> )</w:t>
            </w:r>
          </w:p>
        </w:tc>
      </w:tr>
    </w:tbl>
    <w:p w:rsidR="006C36A0" w:rsidRPr="006C36A0" w:rsidRDefault="006C36A0" w:rsidP="00ED708F">
      <w:pPr>
        <w:spacing w:line="240" w:lineRule="auto"/>
      </w:pPr>
      <w:r w:rsidRPr="006C36A0">
        <w:t>D</w:t>
      </w:r>
      <w:r>
        <w:t>ó</w:t>
      </w:r>
      <w:r w:rsidRPr="006C36A0">
        <w:t xml:space="preserve">nde: </w:t>
      </w:r>
    </w:p>
    <w:p w:rsidR="006C36A0" w:rsidRPr="006C36A0" w:rsidRDefault="006C36A0" w:rsidP="00ED708F">
      <w:pPr>
        <w:spacing w:line="240" w:lineRule="auto"/>
      </w:pPr>
      <w:r w:rsidRPr="006C36A0">
        <w:t>W18: Ejes equivalentes sencillos en el carril de diseño (</w:t>
      </w:r>
      <w:proofErr w:type="spellStart"/>
      <w:r w:rsidRPr="006C36A0">
        <w:t>ESALs</w:t>
      </w:r>
      <w:proofErr w:type="spellEnd"/>
      <w:r w:rsidRPr="006C36A0">
        <w:t xml:space="preserve"> de diseño) </w:t>
      </w:r>
    </w:p>
    <w:p w:rsidR="006C36A0" w:rsidRPr="006C36A0" w:rsidRDefault="006C36A0" w:rsidP="00ED708F">
      <w:pPr>
        <w:spacing w:line="240" w:lineRule="auto"/>
      </w:pPr>
      <w:proofErr w:type="spellStart"/>
      <w:r w:rsidRPr="006C36A0">
        <w:t>Fd</w:t>
      </w:r>
      <w:proofErr w:type="spellEnd"/>
      <w:r w:rsidRPr="006C36A0">
        <w:t xml:space="preserve">: Factor de distribución direccional </w:t>
      </w:r>
    </w:p>
    <w:p w:rsidR="006C36A0" w:rsidRPr="006C36A0" w:rsidRDefault="006C36A0" w:rsidP="00ED708F">
      <w:pPr>
        <w:spacing w:line="240" w:lineRule="auto"/>
      </w:pPr>
      <w:proofErr w:type="spellStart"/>
      <w:r w:rsidRPr="006C36A0">
        <w:t>Fc</w:t>
      </w:r>
      <w:proofErr w:type="spellEnd"/>
      <w:r w:rsidRPr="006C36A0">
        <w:t xml:space="preserve">: Factor de distribución de carril </w:t>
      </w:r>
    </w:p>
    <w:p w:rsidR="006C36A0" w:rsidRPr="006C36A0" w:rsidRDefault="006C36A0" w:rsidP="00ED708F">
      <w:pPr>
        <w:spacing w:line="240" w:lineRule="auto"/>
      </w:pPr>
      <w:r w:rsidRPr="006C36A0">
        <w:t xml:space="preserve">w18: Ejes equivalentes acumulados en ambas direcciones (Total </w:t>
      </w:r>
      <w:proofErr w:type="spellStart"/>
      <w:r w:rsidRPr="006C36A0">
        <w:t>ESALs</w:t>
      </w:r>
      <w:proofErr w:type="spellEnd"/>
      <w:r w:rsidRPr="006C36A0">
        <w:t>)</w:t>
      </w:r>
    </w:p>
    <w:p w:rsidR="00CE7B51" w:rsidRDefault="00A544E7" w:rsidP="00FA295C">
      <w:pPr>
        <w:pStyle w:val="Ttulo2"/>
      </w:pPr>
      <w:r>
        <w:t>E</w:t>
      </w:r>
      <w:r w:rsidR="00523016">
        <w:t>studio de suelos</w:t>
      </w:r>
    </w:p>
    <w:p w:rsidR="008C1C72" w:rsidRPr="008C1C72" w:rsidRDefault="008C1C72" w:rsidP="008C1C72">
      <w:r w:rsidRPr="008C1C72">
        <w:t xml:space="preserve">Para la elaboración del proyecto que se encuentra alrededor del área urbana del municipio de Yacuiba, es de vital importancia realizar el estudio geotécnico, para determinar las características físico mecánicas, tanto en la superficie como en el subsuelo, mediante el muestreo sistemático de los distintos niveles de los pozos excavados; para luego ser analizados en el laboratorio, con equipo adecuado se conoce las características de los suelos, el resultado de estos ensayos descansa en el éxito de las obras. </w:t>
      </w:r>
    </w:p>
    <w:p w:rsidR="008C1C72" w:rsidRDefault="00221A1C" w:rsidP="008C1C72">
      <w:r>
        <w:t>Los estudios presentados por YPBF</w:t>
      </w:r>
      <w:r w:rsidR="008C1C72" w:rsidRPr="008C1C72">
        <w:t xml:space="preserve"> en su primer diseño de pavimento para el acceso vial de la </w:t>
      </w:r>
      <w:r>
        <w:t>P</w:t>
      </w:r>
      <w:r w:rsidR="008C1C72" w:rsidRPr="008C1C72">
        <w:t xml:space="preserve">lanta </w:t>
      </w:r>
      <w:r>
        <w:t>S</w:t>
      </w:r>
      <w:r w:rsidR="008C1C72" w:rsidRPr="008C1C72">
        <w:t xml:space="preserve">eparadora de </w:t>
      </w:r>
      <w:r>
        <w:t>L</w:t>
      </w:r>
      <w:r w:rsidR="008C1C72" w:rsidRPr="008C1C72">
        <w:t xml:space="preserve">íquidos Gran Chaco, </w:t>
      </w:r>
      <w:r>
        <w:t xml:space="preserve">muestra </w:t>
      </w:r>
      <w:r w:rsidR="008C1C72" w:rsidRPr="008C1C72">
        <w:t>un estudio de suelos tanto de la sub-rasante del eje de la vía y de los yacimientos o canteras cercanas a la zona del proyecto, como resultado de ese estudio se obtuvo un informe detallado de los ensayos realizados y de los resultados obtenidos (</w:t>
      </w:r>
      <w:r w:rsidR="008C1C72" w:rsidRPr="008C1C72">
        <w:rPr>
          <w:highlight w:val="yellow"/>
        </w:rPr>
        <w:t xml:space="preserve">ver </w:t>
      </w:r>
      <w:r w:rsidR="008C1C72" w:rsidRPr="008C1C72">
        <w:rPr>
          <w:b/>
          <w:bCs/>
          <w:highlight w:val="yellow"/>
        </w:rPr>
        <w:t>Anexo D.1</w:t>
      </w:r>
      <w:r w:rsidR="008C1C72" w:rsidRPr="008C1C72">
        <w:rPr>
          <w:highlight w:val="yellow"/>
        </w:rPr>
        <w:t>).</w:t>
      </w:r>
    </w:p>
    <w:p w:rsidR="008C1C72" w:rsidRDefault="008C1C72" w:rsidP="008C1C72">
      <w:r w:rsidRPr="008C1C72">
        <w:lastRenderedPageBreak/>
        <w:t>Para la validez de los datos obtenidos en el estudio de suelos</w:t>
      </w:r>
      <w:r w:rsidR="00221A1C" w:rsidRPr="00221A1C">
        <w:t xml:space="preserve"> </w:t>
      </w:r>
      <w:r w:rsidR="00221A1C">
        <w:t>presentados por YPBF</w:t>
      </w:r>
      <w:r w:rsidR="00221A1C" w:rsidRPr="008C1C72">
        <w:t xml:space="preserve"> </w:t>
      </w:r>
      <w:r w:rsidRPr="008C1C72">
        <w:t>es necesario obtener muestras propias para poder realizar ensayos de laboratorio y obtener resultados, de esta manera comparar ambos resultados obtenidos y</w:t>
      </w:r>
      <w:r>
        <w:t xml:space="preserve"> </w:t>
      </w:r>
      <w:r w:rsidRPr="008C1C72">
        <w:t xml:space="preserve">poder confirmar la exactitud de los datos que se muestran en el informe de laboratorio </w:t>
      </w:r>
      <w:r w:rsidR="00221A1C">
        <w:t>presentados por YPBF.</w:t>
      </w:r>
    </w:p>
    <w:p w:rsidR="008C1C72" w:rsidRPr="008C1C72" w:rsidRDefault="008C1C72" w:rsidP="008C1C72">
      <w:r w:rsidRPr="008C1C72">
        <w:t xml:space="preserve">La metodología adoptada </w:t>
      </w:r>
      <w:r>
        <w:t xml:space="preserve">para el estudio de suelos </w:t>
      </w:r>
      <w:r w:rsidRPr="008C1C72">
        <w:t xml:space="preserve">en el presente proyecto fue convencionalmente dividida en las siguientes etapas: </w:t>
      </w:r>
    </w:p>
    <w:p w:rsidR="008C1C72" w:rsidRPr="008C1C72" w:rsidRDefault="008C1C72" w:rsidP="00CA7EAF">
      <w:pPr>
        <w:pStyle w:val="Prrafodelista"/>
        <w:numPr>
          <w:ilvl w:val="0"/>
          <w:numId w:val="6"/>
        </w:numPr>
      </w:pPr>
      <w:r w:rsidRPr="008C1C72">
        <w:t xml:space="preserve">Trabajo de campo </w:t>
      </w:r>
    </w:p>
    <w:p w:rsidR="008C1C72" w:rsidRPr="008C1C72" w:rsidRDefault="008C1C72" w:rsidP="00CA7EAF">
      <w:pPr>
        <w:pStyle w:val="Prrafodelista"/>
        <w:numPr>
          <w:ilvl w:val="0"/>
          <w:numId w:val="6"/>
        </w:numPr>
      </w:pPr>
      <w:r w:rsidRPr="008C1C72">
        <w:t xml:space="preserve">Trabajo de laboratorio </w:t>
      </w:r>
    </w:p>
    <w:p w:rsidR="00523016" w:rsidRDefault="00A544E7" w:rsidP="00523016">
      <w:pPr>
        <w:pStyle w:val="Ttulo3"/>
      </w:pPr>
      <w:r>
        <w:t>Trabajo de campo</w:t>
      </w:r>
    </w:p>
    <w:p w:rsidR="004B1C3F" w:rsidRDefault="004B1C3F" w:rsidP="004B1C3F">
      <w:r>
        <w:t>Los trabajos de campo se iniciaron a partir de la identificación del lugar de trabajo donde se dispusieron los pozos/sondajes en los puntos a ser analizados.</w:t>
      </w:r>
    </w:p>
    <w:p w:rsidR="004B1C3F" w:rsidRDefault="004B1C3F" w:rsidP="004B1C3F">
      <w:r>
        <w:t>Para esto se distribuyeron pozos a lo largo de la vía con una separación entre puntos de análisis de hasta 250m con dos sondajes en ambos flancos de un curso de río producto de un drenaje del sector. Estos con la finalidad de obtener las propiedades de resistencia de los suelos de fundación para la construcción de un puente que se encuentre acorde al tipo de construcción requerido para los vehículos que circulen por la vía.</w:t>
      </w:r>
    </w:p>
    <w:p w:rsidR="00125FE4" w:rsidRDefault="00125FE4" w:rsidP="004B1C3F">
      <w:r>
        <w:t>Considerando las características de ubicación, como así también los tipos de materiales encontrados en el terreno, se considera el análisis en 4 tramos como se muestra a continuación:</w:t>
      </w:r>
    </w:p>
    <w:p w:rsidR="00125FE4" w:rsidRDefault="00125FE4" w:rsidP="00125FE4">
      <w:pPr>
        <w:spacing w:line="240" w:lineRule="auto"/>
      </w:pPr>
      <w:r>
        <w:rPr>
          <w:rFonts w:ascii="Symbol" w:hAnsi="Symbol" w:cs="Symbol"/>
        </w:rPr>
        <w:t></w:t>
      </w:r>
      <w:r>
        <w:rPr>
          <w:rFonts w:ascii="Symbol" w:hAnsi="Symbol" w:cs="Symbol"/>
        </w:rPr>
        <w:t></w:t>
      </w:r>
      <w:r>
        <w:t xml:space="preserve">Tramo 1: Progresiva 4+330 - Progresiva 3+430 </w:t>
      </w:r>
    </w:p>
    <w:p w:rsidR="00125FE4" w:rsidRDefault="00125FE4" w:rsidP="00125FE4">
      <w:pPr>
        <w:spacing w:line="240" w:lineRule="auto"/>
      </w:pPr>
      <w:r>
        <w:rPr>
          <w:rFonts w:ascii="Symbol" w:hAnsi="Symbol" w:cs="Symbol"/>
        </w:rPr>
        <w:t></w:t>
      </w:r>
      <w:r>
        <w:rPr>
          <w:rFonts w:ascii="Symbol" w:hAnsi="Symbol" w:cs="Symbol"/>
        </w:rPr>
        <w:t></w:t>
      </w:r>
      <w:r>
        <w:t>Tramo 2: Progresiva 3+430 - Progresiva 2+570</w:t>
      </w:r>
    </w:p>
    <w:p w:rsidR="00125FE4" w:rsidRDefault="00125FE4" w:rsidP="00125FE4">
      <w:pPr>
        <w:spacing w:line="240" w:lineRule="auto"/>
      </w:pPr>
      <w:r>
        <w:rPr>
          <w:rFonts w:ascii="Symbol" w:hAnsi="Symbol" w:cs="Symbol"/>
        </w:rPr>
        <w:t></w:t>
      </w:r>
      <w:r>
        <w:rPr>
          <w:rFonts w:ascii="Symbol" w:hAnsi="Symbol" w:cs="Symbol"/>
        </w:rPr>
        <w:t></w:t>
      </w:r>
      <w:r>
        <w:t>Tramo 3: Progresiva 2+570 - Progresiva 1+320</w:t>
      </w:r>
    </w:p>
    <w:p w:rsidR="00125FE4" w:rsidRPr="00125FE4" w:rsidRDefault="00125FE4" w:rsidP="00125FE4">
      <w:pPr>
        <w:spacing w:line="240" w:lineRule="auto"/>
      </w:pPr>
      <w:r>
        <w:rPr>
          <w:rFonts w:ascii="Symbol" w:hAnsi="Symbol" w:cs="Symbol"/>
        </w:rPr>
        <w:t></w:t>
      </w:r>
      <w:r>
        <w:rPr>
          <w:rFonts w:ascii="Symbol" w:hAnsi="Symbol" w:cs="Symbol"/>
        </w:rPr>
        <w:t></w:t>
      </w:r>
      <w:r>
        <w:t>Tramo 4: Progresiva 1+320 - Progresiva 0+000</w:t>
      </w:r>
    </w:p>
    <w:p w:rsidR="008C1C72" w:rsidRPr="008C1C72" w:rsidRDefault="008C1C72" w:rsidP="008C1C72">
      <w:r w:rsidRPr="008C1C72">
        <w:lastRenderedPageBreak/>
        <w:t xml:space="preserve">La metodología empleada para determinar las características geotécnicas del terreno considerado de estudio, fue en base a la excavación de calicatas. Estas excavaciones realizadas mediante medios mecánicos convencionales y manuales, que permiten la observación directa del terreno a cierta profundidad, así como la toma de muestras con </w:t>
      </w:r>
      <w:r w:rsidR="00125FE4">
        <w:t>sus</w:t>
      </w:r>
      <w:r w:rsidRPr="008C1C72">
        <w:t xml:space="preserve"> características. </w:t>
      </w:r>
    </w:p>
    <w:p w:rsidR="008C1C72" w:rsidRPr="008C1C72" w:rsidRDefault="008C1C72" w:rsidP="008C1C72">
      <w:r w:rsidRPr="008C1C72">
        <w:t xml:space="preserve">Para la realizar los trabajos de campo de los materiales que constituyen la sub-rasante se consideraron las siguientes tareas: </w:t>
      </w:r>
    </w:p>
    <w:p w:rsidR="008C1C72" w:rsidRPr="008C1C72" w:rsidRDefault="008C1C72" w:rsidP="00CA7EAF">
      <w:pPr>
        <w:pStyle w:val="Prrafodelista"/>
        <w:numPr>
          <w:ilvl w:val="0"/>
          <w:numId w:val="9"/>
        </w:numPr>
      </w:pPr>
      <w:r w:rsidRPr="008C1C72">
        <w:t xml:space="preserve">Los trabajos se iniciaron a partir de la recopilación de información del lugar y el recorrido del mismo, realizando la revisión de la información obtenida del anterior estudio. </w:t>
      </w:r>
    </w:p>
    <w:p w:rsidR="008C1C72" w:rsidRPr="008C1C72" w:rsidRDefault="008C1C72" w:rsidP="00CA7EAF">
      <w:pPr>
        <w:pStyle w:val="Prrafodelista"/>
        <w:numPr>
          <w:ilvl w:val="0"/>
          <w:numId w:val="9"/>
        </w:numPr>
      </w:pPr>
      <w:r w:rsidRPr="008C1C72">
        <w:t xml:space="preserve">Concluyendo con el reconocimiento de la vía, se realizó la toma de muestras en el terreno, para esto se </w:t>
      </w:r>
      <w:r w:rsidRPr="00ED708F">
        <w:t>consideró la realización de 4 pozos a cielo abierto, uno por cada tramo propuesto.</w:t>
      </w:r>
      <w:r w:rsidRPr="008C1C72">
        <w:t xml:space="preserve"> </w:t>
      </w:r>
    </w:p>
    <w:p w:rsidR="008C1C72" w:rsidRDefault="008C1C72" w:rsidP="00CA7EAF">
      <w:pPr>
        <w:pStyle w:val="Prrafodelista"/>
        <w:numPr>
          <w:ilvl w:val="0"/>
          <w:numId w:val="9"/>
        </w:numPr>
      </w:pPr>
      <w:r w:rsidRPr="008C1C72">
        <w:t>Las calicatas cuentan con una variación en profundidad dependiendo de las características de ubicación en el terreno, puesto que estas excavaciones se realizaron a p</w:t>
      </w:r>
      <w:r w:rsidR="007B5FCA">
        <w:t>rofundidades de 2 m (Figura Nº</w:t>
      </w:r>
      <w:r w:rsidR="00ED708F">
        <w:t>4</w:t>
      </w:r>
      <w:r w:rsidRPr="008C1C72">
        <w:t xml:space="preserve">). </w:t>
      </w:r>
    </w:p>
    <w:p w:rsidR="00BF6DF3" w:rsidRDefault="00BF6DF3" w:rsidP="00BF6DF3">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5</w:t>
      </w:r>
      <w:r w:rsidR="00F457AF">
        <w:fldChar w:fldCharType="end"/>
      </w:r>
      <w:r>
        <w:t>: Extracción de calicatas</w:t>
      </w:r>
    </w:p>
    <w:p w:rsidR="00BF6DF3" w:rsidRDefault="00BF6DF3" w:rsidP="00BF6DF3">
      <w:pPr>
        <w:pStyle w:val="Prrafodelista"/>
        <w:jc w:val="center"/>
      </w:pPr>
      <w:r>
        <w:rPr>
          <w:noProof/>
          <w:lang w:eastAsia="es-ES"/>
        </w:rPr>
        <w:drawing>
          <wp:inline distT="0" distB="0" distL="0" distR="0" wp14:anchorId="0A14AC7F" wp14:editId="562A2ACC">
            <wp:extent cx="3622040" cy="24701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2040" cy="2470150"/>
                    </a:xfrm>
                    <a:prstGeom prst="rect">
                      <a:avLst/>
                    </a:prstGeom>
                    <a:noFill/>
                    <a:ln>
                      <a:noFill/>
                    </a:ln>
                  </pic:spPr>
                </pic:pic>
              </a:graphicData>
            </a:graphic>
          </wp:inline>
        </w:drawing>
      </w:r>
    </w:p>
    <w:p w:rsidR="007B5FCA" w:rsidRDefault="007B5FCA" w:rsidP="00BF6DF3">
      <w:pPr>
        <w:pStyle w:val="Prrafodelista"/>
        <w:jc w:val="center"/>
        <w:rPr>
          <w:b/>
        </w:rPr>
      </w:pPr>
      <w:r w:rsidRPr="007B5FCA">
        <w:rPr>
          <w:b/>
        </w:rPr>
        <w:t>Fuente: Elaboración propia</w:t>
      </w:r>
    </w:p>
    <w:p w:rsidR="00A544E7" w:rsidRDefault="00A544E7" w:rsidP="00A544E7">
      <w:pPr>
        <w:pStyle w:val="Ttulo3"/>
      </w:pPr>
      <w:r>
        <w:lastRenderedPageBreak/>
        <w:t>Trabajo de laboratorio</w:t>
      </w:r>
    </w:p>
    <w:p w:rsidR="007B5FCA" w:rsidRPr="007B5FCA" w:rsidRDefault="007B5FCA" w:rsidP="007B5FCA">
      <w:r w:rsidRPr="007B5FCA">
        <w:t xml:space="preserve">El procedimiento de laboratorio tiende a complementar las labores de campo, es en este sentido que las muestras obtenidas fueron clasificadas y seleccionadas siguiendo el procedimiento descrito en ASTM D-2488 “práctica recomendada para la descripción de suelos”. </w:t>
      </w:r>
    </w:p>
    <w:p w:rsidR="007B5FCA" w:rsidRPr="007B5FCA" w:rsidRDefault="007B5FCA" w:rsidP="007B5FCA">
      <w:r w:rsidRPr="007B5FCA">
        <w:t xml:space="preserve">Las muestras fueron sometidas a los siguientes ensayos: </w:t>
      </w:r>
    </w:p>
    <w:p w:rsidR="007B5FCA" w:rsidRPr="007B5FCA" w:rsidRDefault="007B5FCA" w:rsidP="00CA7EAF">
      <w:pPr>
        <w:pStyle w:val="Prrafodelista"/>
        <w:numPr>
          <w:ilvl w:val="0"/>
          <w:numId w:val="10"/>
        </w:numPr>
      </w:pPr>
      <w:r w:rsidRPr="007B5FCA">
        <w:rPr>
          <w:b/>
          <w:bCs/>
        </w:rPr>
        <w:t xml:space="preserve">Ensayos estándar: </w:t>
      </w:r>
      <w:r w:rsidRPr="007B5FCA">
        <w:t xml:space="preserve">Análisis granulométrico por tamizado, límites de </w:t>
      </w:r>
      <w:proofErr w:type="spellStart"/>
      <w:r w:rsidRPr="007B5FCA">
        <w:t>atterberg</w:t>
      </w:r>
      <w:proofErr w:type="spellEnd"/>
      <w:r w:rsidRPr="007B5FCA">
        <w:t xml:space="preserve"> (límite líquido, límite plástico e índice de plasticidad) y contenido de humedad. </w:t>
      </w:r>
    </w:p>
    <w:p w:rsidR="007B5FCA" w:rsidRPr="007B5FCA" w:rsidRDefault="007B5FCA" w:rsidP="00CA7EAF">
      <w:pPr>
        <w:pStyle w:val="Prrafodelista"/>
        <w:numPr>
          <w:ilvl w:val="0"/>
          <w:numId w:val="10"/>
        </w:numPr>
      </w:pPr>
      <w:r w:rsidRPr="007B5FCA">
        <w:rPr>
          <w:b/>
          <w:bCs/>
        </w:rPr>
        <w:t xml:space="preserve">Ensayos especiales: </w:t>
      </w:r>
      <w:r w:rsidRPr="007B5FCA">
        <w:t xml:space="preserve">Compactación </w:t>
      </w:r>
      <w:proofErr w:type="spellStart"/>
      <w:r w:rsidRPr="007B5FCA">
        <w:t>proctor</w:t>
      </w:r>
      <w:proofErr w:type="spellEnd"/>
      <w:r w:rsidRPr="007B5FCA">
        <w:t xml:space="preserve"> modificado y determinación de la relación de soporte california (CBR). </w:t>
      </w:r>
    </w:p>
    <w:p w:rsidR="00A544E7" w:rsidRDefault="00A544E7" w:rsidP="00F43A8E">
      <w:pPr>
        <w:pStyle w:val="Ttulo4"/>
      </w:pPr>
      <w:r>
        <w:t>Análisis g</w:t>
      </w:r>
      <w:r w:rsidR="00350FD1">
        <w:t>r</w:t>
      </w:r>
      <w:r>
        <w:t>anulométrico</w:t>
      </w:r>
    </w:p>
    <w:p w:rsidR="007B5FCA" w:rsidRDefault="007B5FCA" w:rsidP="007B5FCA">
      <w:r w:rsidRPr="007B5FCA">
        <w:t>Este método tiene por objeto determinar cuantitativamente el tamaño de las partículas de los agregados finos y gruesos de un material por medio de tamices con aberturas. Se llama también análisis mecánico y consiste en la determinación de los porcentajes de piedra, grava, arena, limo y arcilla, que hay en una cierta masa de suelo. Para un material granular los porcentajes de grava y arena pueden determinarse mediante el empleo de tamices; en cambio para material fino (pasa el tamiz Nº 200), se tendrá que realizar un análisis hidrométrico basados en los principios de sedimentación.</w:t>
      </w:r>
    </w:p>
    <w:p w:rsidR="008D585F" w:rsidRDefault="008D585F" w:rsidP="008D585F">
      <w:r w:rsidRPr="007B5FCA">
        <w:t>Para el presente proyecto se realizó el análisis según la especificación SUCS y AASHTO T-11 y T-27.</w:t>
      </w:r>
    </w:p>
    <w:p w:rsidR="008D585F" w:rsidRDefault="008D585F" w:rsidP="00204006">
      <w:pPr>
        <w:pStyle w:val="Ttulo5"/>
      </w:pPr>
      <w:r>
        <w:t>Equipo utilizado</w:t>
      </w:r>
    </w:p>
    <w:p w:rsidR="008D585F" w:rsidRPr="007B5FCA" w:rsidRDefault="008D585F" w:rsidP="008D585F">
      <w:r w:rsidRPr="007B5FCA">
        <w:t xml:space="preserve">Los equipos utilizados fueron los siguientes: </w:t>
      </w:r>
    </w:p>
    <w:p w:rsidR="008D585F" w:rsidRPr="007B5FCA" w:rsidRDefault="008D585F" w:rsidP="00CA7EAF">
      <w:pPr>
        <w:pStyle w:val="Prrafodelista"/>
        <w:numPr>
          <w:ilvl w:val="0"/>
          <w:numId w:val="11"/>
        </w:numPr>
      </w:pPr>
      <w:r w:rsidRPr="007B5FCA">
        <w:t xml:space="preserve">Cuarteador. </w:t>
      </w:r>
    </w:p>
    <w:p w:rsidR="008D585F" w:rsidRPr="007B5FCA" w:rsidRDefault="008D585F" w:rsidP="00CA7EAF">
      <w:pPr>
        <w:pStyle w:val="Prrafodelista"/>
        <w:numPr>
          <w:ilvl w:val="0"/>
          <w:numId w:val="11"/>
        </w:numPr>
      </w:pPr>
      <w:r w:rsidRPr="007B5FCA">
        <w:t xml:space="preserve">Tamices: 3’’, 2½”, 2’’, 1½, 1”, 3/4, 3/8, 4, 10, 40 y 200. </w:t>
      </w:r>
    </w:p>
    <w:p w:rsidR="008D585F" w:rsidRPr="007B5FCA" w:rsidRDefault="008D585F" w:rsidP="00CA7EAF">
      <w:pPr>
        <w:pStyle w:val="Prrafodelista"/>
        <w:numPr>
          <w:ilvl w:val="0"/>
          <w:numId w:val="11"/>
        </w:numPr>
      </w:pPr>
      <w:r w:rsidRPr="007B5FCA">
        <w:t xml:space="preserve">Balanza digital. </w:t>
      </w:r>
    </w:p>
    <w:p w:rsidR="008D585F" w:rsidRPr="007B5FCA" w:rsidRDefault="008D585F" w:rsidP="00CA7EAF">
      <w:pPr>
        <w:pStyle w:val="Prrafodelista"/>
        <w:numPr>
          <w:ilvl w:val="0"/>
          <w:numId w:val="11"/>
        </w:numPr>
      </w:pPr>
      <w:r>
        <w:t>R</w:t>
      </w:r>
      <w:r w:rsidRPr="007B5FCA">
        <w:t xml:space="preserve">ecipientes. </w:t>
      </w:r>
    </w:p>
    <w:p w:rsidR="008D585F" w:rsidRDefault="008D585F" w:rsidP="00204006">
      <w:pPr>
        <w:pStyle w:val="Ttulo5"/>
      </w:pPr>
      <w:r>
        <w:lastRenderedPageBreak/>
        <w:t>Procedimiento</w:t>
      </w:r>
    </w:p>
    <w:p w:rsidR="008D585F" w:rsidRPr="003D0B04" w:rsidRDefault="008D585F" w:rsidP="008D585F">
      <w:r w:rsidRPr="003D0B04">
        <w:t>Inicialmente, se procedió a cuartear la muestra hasta obtener un tipo representativo de aproximadamente 2000 gr (material granular), luego de pesar la muestra se tamizó, para separar el grano grueso y el grano fino, seguidamente extraer una fracción de suelo que pasa en el tamiz Nº4, de aproximadamente 500gr. Así sucesivamente se procedió con las siguientes muestras hasta llegar al tamiz Nº 200.</w:t>
      </w:r>
    </w:p>
    <w:p w:rsidR="00A544E7" w:rsidRDefault="00A544E7" w:rsidP="00F43A8E">
      <w:pPr>
        <w:pStyle w:val="Ttulo4"/>
      </w:pPr>
      <w:r>
        <w:t xml:space="preserve">Límites de </w:t>
      </w:r>
      <w:proofErr w:type="spellStart"/>
      <w:r>
        <w:t>Atterberg</w:t>
      </w:r>
      <w:proofErr w:type="spellEnd"/>
    </w:p>
    <w:p w:rsidR="00442630" w:rsidRDefault="00442630" w:rsidP="00442630">
      <w:r w:rsidRPr="00442630">
        <w:t xml:space="preserve">También denominados límites de consistencia se basan en el concepto de que los suelos finos presentes en la naturaleza pueden encontrarse en diferentes estados, dependiendo de su propia naturaleza y la cantidad de agua que contengan, así, un suelo se puede encontrar en un estado sólido, semisólido, plástico y líquido o viscoso (ver </w:t>
      </w:r>
      <w:r w:rsidRPr="00442630">
        <w:rPr>
          <w:bCs/>
        </w:rPr>
        <w:t>figura Nº</w:t>
      </w:r>
      <w:r w:rsidR="00ED708F">
        <w:rPr>
          <w:bCs/>
        </w:rPr>
        <w:t>5</w:t>
      </w:r>
      <w:r w:rsidRPr="00442630">
        <w:t>).</w:t>
      </w:r>
    </w:p>
    <w:p w:rsidR="00442630" w:rsidRDefault="00442630" w:rsidP="00442630">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6</w:t>
      </w:r>
      <w:r w:rsidR="00F457AF">
        <w:fldChar w:fldCharType="end"/>
      </w:r>
      <w:r>
        <w:t xml:space="preserve">: Límites de </w:t>
      </w:r>
      <w:proofErr w:type="spellStart"/>
      <w:r>
        <w:t>Atterberg</w:t>
      </w:r>
      <w:proofErr w:type="spellEnd"/>
    </w:p>
    <w:p w:rsidR="00442630" w:rsidRDefault="00442630" w:rsidP="00442630">
      <w:pPr>
        <w:jc w:val="center"/>
      </w:pPr>
      <w:r>
        <w:rPr>
          <w:noProof/>
          <w:lang w:eastAsia="es-ES"/>
        </w:rPr>
        <w:drawing>
          <wp:inline distT="0" distB="0" distL="0" distR="0" wp14:anchorId="2AB8C9D3" wp14:editId="0E2364D8">
            <wp:extent cx="5011420" cy="1211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1420" cy="121158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442630" w:rsidRPr="00442630" w:rsidRDefault="00442630" w:rsidP="00442630">
      <w:r w:rsidRPr="00442630">
        <w:t xml:space="preserve">Por tanto están representados por contenidos de humedad y son los siguientes: </w:t>
      </w:r>
    </w:p>
    <w:p w:rsidR="00442630" w:rsidRPr="00442630" w:rsidRDefault="00442630" w:rsidP="00CA7EAF">
      <w:pPr>
        <w:pStyle w:val="Prrafodelista"/>
        <w:numPr>
          <w:ilvl w:val="0"/>
          <w:numId w:val="12"/>
        </w:numPr>
      </w:pPr>
      <w:r w:rsidRPr="00442630">
        <w:t xml:space="preserve">Límite líquido (AASHTO T-89) </w:t>
      </w:r>
    </w:p>
    <w:p w:rsidR="00442630" w:rsidRPr="00442630" w:rsidRDefault="00442630" w:rsidP="00CA7EAF">
      <w:pPr>
        <w:pStyle w:val="Prrafodelista"/>
        <w:numPr>
          <w:ilvl w:val="0"/>
          <w:numId w:val="12"/>
        </w:numPr>
      </w:pPr>
      <w:r w:rsidRPr="00442630">
        <w:t xml:space="preserve">Límite plástico (AASHTO T-90) </w:t>
      </w:r>
    </w:p>
    <w:p w:rsidR="00442630" w:rsidRPr="00442630" w:rsidRDefault="00442630" w:rsidP="00CA7EAF">
      <w:pPr>
        <w:pStyle w:val="Prrafodelista"/>
        <w:numPr>
          <w:ilvl w:val="0"/>
          <w:numId w:val="12"/>
        </w:numPr>
      </w:pPr>
      <w:r w:rsidRPr="00442630">
        <w:t xml:space="preserve">Índice de plasticidad (AASHTO T-90) </w:t>
      </w:r>
    </w:p>
    <w:p w:rsidR="00442630" w:rsidRPr="00442630" w:rsidRDefault="00442630" w:rsidP="00CA7EAF">
      <w:pPr>
        <w:pStyle w:val="Prrafodelista"/>
        <w:numPr>
          <w:ilvl w:val="0"/>
          <w:numId w:val="12"/>
        </w:numPr>
      </w:pPr>
      <w:r w:rsidRPr="00442630">
        <w:t xml:space="preserve">Límite de contracción (AASHTO T-89) </w:t>
      </w:r>
    </w:p>
    <w:p w:rsidR="00A544E7" w:rsidRDefault="00A544E7" w:rsidP="00204006">
      <w:pPr>
        <w:pStyle w:val="Ttulo5"/>
      </w:pPr>
      <w:r>
        <w:lastRenderedPageBreak/>
        <w:t xml:space="preserve">Limite líquido </w:t>
      </w:r>
    </w:p>
    <w:p w:rsidR="00442630" w:rsidRPr="00442630" w:rsidRDefault="00442630" w:rsidP="00442630">
      <w:r w:rsidRPr="00442630">
        <w:t xml:space="preserve">El límite líquido se define como el contenido de humedad el cual el suelo se comporta como un material plástico. Para la determinación del límite líquido se emplea el aparato estandarizado de Casagrande. </w:t>
      </w:r>
    </w:p>
    <w:p w:rsidR="00442630" w:rsidRDefault="00442630" w:rsidP="00442630">
      <w:r w:rsidRPr="00442630">
        <w:t xml:space="preserve">El ensayo se realiza sobre una muestra cortada de una pasta de suelo, con una herramienta normalizada de 12 mm de ancho, se cerrará cuando se someta a 25 impactos, dados en la parte inferior de un recipiente normalizado, que contiene la pasta y que hace parte de un aparato mecánico también normalizado. Si la masa de suelo se cierra con menos de 25 golpes, el suelo tiene una humedad correspondiente a un estado semilíquido, si lo hace en más de 25 golpes el suelo tiene una humedad correspondiente a un estado plástico (Figura Nº </w:t>
      </w:r>
      <w:r w:rsidR="00ED708F">
        <w:t>6</w:t>
      </w:r>
      <w:r w:rsidRPr="00442630">
        <w:t>).</w:t>
      </w:r>
    </w:p>
    <w:p w:rsidR="00442630" w:rsidRDefault="00442630" w:rsidP="00442630">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7</w:t>
      </w:r>
      <w:r w:rsidR="00F457AF">
        <w:fldChar w:fldCharType="end"/>
      </w:r>
      <w:r>
        <w:t>: Ensayo de Casagrande</w:t>
      </w:r>
    </w:p>
    <w:p w:rsidR="00442630" w:rsidRDefault="00442630" w:rsidP="00442630">
      <w:pPr>
        <w:jc w:val="center"/>
      </w:pPr>
      <w:r>
        <w:rPr>
          <w:noProof/>
          <w:lang w:eastAsia="es-ES"/>
        </w:rPr>
        <w:drawing>
          <wp:inline distT="0" distB="0" distL="0" distR="0" wp14:anchorId="7EE066FD" wp14:editId="01DC04C8">
            <wp:extent cx="3966210" cy="14960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210" cy="149606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A544E7" w:rsidRDefault="00A544E7" w:rsidP="00204006">
      <w:pPr>
        <w:pStyle w:val="Ttulo5"/>
      </w:pPr>
      <w:r>
        <w:t>Límite plástico</w:t>
      </w:r>
    </w:p>
    <w:p w:rsidR="00442630" w:rsidRPr="00442630" w:rsidRDefault="00442630" w:rsidP="00442630">
      <w:r w:rsidRPr="00442630">
        <w:t xml:space="preserve">Es el contenido de humedad que tiene un suelo en el momento de pasar del estado plástico al estado semisólido. Para la determinación del límite plástico se utiliza la misma muestra en la que se utilizó para el límite líquido en una porción de aproximadamente 20 gr, Previo se debe pesar las cápsulas donde se colocará la muestra para secarlo en el horno. Secar la muestra con un secador manual hasta obtener una masa más o menos plástica; con la palma de la mano hacer rollos de forma cilíndrica, en una superficie lisa (vidrio) hasta obtener un diámetro de 1/8” (3.2mm) en un tiempo más </w:t>
      </w:r>
      <w:r w:rsidRPr="00442630">
        <w:lastRenderedPageBreak/>
        <w:t xml:space="preserve">o menos de 2 min; simultáneamente en el espécimen deberá aparecer pequeñas grietas, entonces la muestra ensayado habrá alcanzado el límite líquido. </w:t>
      </w:r>
    </w:p>
    <w:p w:rsidR="00442630" w:rsidRPr="00442630" w:rsidRDefault="00442630" w:rsidP="00442630">
      <w:r w:rsidRPr="00442630">
        <w:t xml:space="preserve">Introducir el espécimen ensayado en la cápsula, pesarlo y colocar al horno. Se repetirá el procedimiento tres veces para posteriormente sacar el promedio de los tres ensayos. </w:t>
      </w:r>
    </w:p>
    <w:p w:rsidR="00273EC5" w:rsidRPr="00442630" w:rsidRDefault="00442630" w:rsidP="00442630">
      <w:r w:rsidRPr="00442630">
        <w:t>Una vez secado la muestra volver a pesar y determinar el contenido de humedad, este valor será el límite plástico</w:t>
      </w:r>
      <w:r w:rsidR="00ED708F">
        <w:t>.</w:t>
      </w:r>
    </w:p>
    <w:p w:rsidR="00A544E7" w:rsidRDefault="00A544E7" w:rsidP="00204006">
      <w:pPr>
        <w:pStyle w:val="Ttulo5"/>
      </w:pPr>
      <w:r>
        <w:t>Índice de plasticidad</w:t>
      </w:r>
    </w:p>
    <w:p w:rsidR="00273EC5" w:rsidRDefault="00273EC5" w:rsidP="00273EC5">
      <w:r w:rsidRPr="00273EC5">
        <w:t>Este es el valor numérico es la diferencia entre el límite líquido y el límite plástico. Para determinarlo se utiliza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73EC5" w:rsidTr="00273EC5">
        <w:tc>
          <w:tcPr>
            <w:tcW w:w="7621" w:type="dxa"/>
            <w:vAlign w:val="center"/>
          </w:tcPr>
          <w:p w:rsidR="00273EC5" w:rsidRPr="00273EC5" w:rsidRDefault="00273EC5" w:rsidP="00A655B9">
            <w:pPr>
              <w:jc w:val="center"/>
            </w:pPr>
            <m:oMathPara>
              <m:oMath>
                <m:r>
                  <m:rPr>
                    <m:sty m:val="p"/>
                  </m:rPr>
                  <w:rPr>
                    <w:rFonts w:ascii="Cambria Math" w:hAnsi="Cambria Math"/>
                  </w:rPr>
                  <m:t xml:space="preserve">IP=LL-LP </m:t>
                </m:r>
              </m:oMath>
            </m:oMathPara>
          </w:p>
        </w:tc>
        <w:tc>
          <w:tcPr>
            <w:tcW w:w="1075" w:type="dxa"/>
            <w:vAlign w:val="center"/>
          </w:tcPr>
          <w:p w:rsidR="00273EC5" w:rsidRPr="00C062D9" w:rsidRDefault="00273EC5"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13</w:t>
            </w:r>
            <w:r w:rsidR="001D015C">
              <w:rPr>
                <w:noProof/>
              </w:rPr>
              <w:fldChar w:fldCharType="end"/>
            </w:r>
            <w:r>
              <w:t xml:space="preserve"> )</w:t>
            </w:r>
          </w:p>
        </w:tc>
      </w:tr>
    </w:tbl>
    <w:p w:rsidR="00273EC5" w:rsidRPr="00273EC5" w:rsidRDefault="00273EC5" w:rsidP="00ED708F">
      <w:pPr>
        <w:spacing w:line="240" w:lineRule="auto"/>
      </w:pPr>
      <w:r w:rsidRPr="00273EC5">
        <w:t>D</w:t>
      </w:r>
      <w:r>
        <w:t>ó</w:t>
      </w:r>
      <w:r w:rsidRPr="00273EC5">
        <w:t xml:space="preserve">nde: </w:t>
      </w:r>
    </w:p>
    <w:p w:rsidR="00273EC5" w:rsidRPr="00273EC5" w:rsidRDefault="00273EC5" w:rsidP="00ED708F">
      <w:pPr>
        <w:spacing w:line="240" w:lineRule="auto"/>
      </w:pPr>
      <w:r w:rsidRPr="00273EC5">
        <w:t xml:space="preserve">IP: Índice de plasticidad </w:t>
      </w:r>
    </w:p>
    <w:p w:rsidR="00273EC5" w:rsidRPr="00273EC5" w:rsidRDefault="00273EC5" w:rsidP="00ED708F">
      <w:pPr>
        <w:spacing w:line="240" w:lineRule="auto"/>
      </w:pPr>
      <w:r w:rsidRPr="00273EC5">
        <w:t xml:space="preserve">LL: Limite liquido </w:t>
      </w:r>
    </w:p>
    <w:p w:rsidR="00273EC5" w:rsidRPr="00273EC5" w:rsidRDefault="00273EC5" w:rsidP="00ED708F">
      <w:pPr>
        <w:spacing w:line="240" w:lineRule="auto"/>
      </w:pPr>
      <w:r w:rsidRPr="00273EC5">
        <w:t xml:space="preserve">LP: Limite plástico </w:t>
      </w:r>
    </w:p>
    <w:p w:rsidR="00273EC5" w:rsidRPr="00273EC5" w:rsidRDefault="00273EC5" w:rsidP="00273EC5">
      <w:r w:rsidRPr="00273EC5">
        <w:t>Un índice de plasticidad elevado, indica mayor plasticidad. En casos donde no se puede determinar cualquiera de los factores, se reporta el índice de plasticidad como NO PLASTICO (NP).</w:t>
      </w:r>
    </w:p>
    <w:p w:rsidR="00A544E7" w:rsidRDefault="00A544E7" w:rsidP="00204006">
      <w:pPr>
        <w:pStyle w:val="Ttulo5"/>
      </w:pPr>
      <w:r>
        <w:t>Límite de contracción</w:t>
      </w:r>
    </w:p>
    <w:p w:rsidR="00273EC5" w:rsidRPr="00273EC5" w:rsidRDefault="00273EC5" w:rsidP="00273EC5">
      <w:r w:rsidRPr="00273EC5">
        <w:t>Se define como el contenido de agua con el cual el suelo no sufre ningún cambio adicional de volumen con la pérdida de agua (Designación de Prueba D-4318 de la ASTM). De todos los límites, este es el único que no está fijado arbitrariamente, dado que se reconoce por un cambio de color del suelo, de oscuro a claro.</w:t>
      </w:r>
    </w:p>
    <w:p w:rsidR="00A544E7" w:rsidRDefault="00A544E7" w:rsidP="00F43A8E">
      <w:pPr>
        <w:pStyle w:val="Ttulo4"/>
      </w:pPr>
      <w:r>
        <w:t>Ensayo de compactación (</w:t>
      </w:r>
      <w:proofErr w:type="spellStart"/>
      <w:r>
        <w:t>Proctor</w:t>
      </w:r>
      <w:proofErr w:type="spellEnd"/>
      <w:r>
        <w:t xml:space="preserve"> Modificado)</w:t>
      </w:r>
    </w:p>
    <w:p w:rsidR="00273EC5" w:rsidRDefault="00273EC5" w:rsidP="00273EC5">
      <w:r w:rsidRPr="00273EC5">
        <w:t xml:space="preserve">El ensayo de </w:t>
      </w:r>
      <w:proofErr w:type="spellStart"/>
      <w:r w:rsidRPr="00273EC5">
        <w:t>proctor</w:t>
      </w:r>
      <w:proofErr w:type="spellEnd"/>
      <w:r w:rsidRPr="00273EC5">
        <w:t xml:space="preserve"> modificado (AASHTO T-180), es un método dinámico empleado para la determinación de la relación entre el contenido de humedad y la densidad de los </w:t>
      </w:r>
      <w:r w:rsidRPr="00273EC5">
        <w:lastRenderedPageBreak/>
        <w:t>suelos compactados en un molde de dimensiones estándar utilizando un martillo de 4.54 Kg. Que se deja caer desde una altura de 45 cm. compactando esta muestra en 5 capas mediante 25 golpes por capa, para el molde de 4” y 56 golpes por capa, para el molde de 6” (</w:t>
      </w:r>
      <w:r>
        <w:t xml:space="preserve">Figura Nº </w:t>
      </w:r>
      <w:r w:rsidR="00ED708F">
        <w:t>7</w:t>
      </w:r>
      <w:r w:rsidRPr="00273EC5">
        <w:t>).</w:t>
      </w:r>
    </w:p>
    <w:p w:rsidR="00273EC5" w:rsidRDefault="00273EC5" w:rsidP="00273EC5">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8</w:t>
      </w:r>
      <w:r w:rsidR="00F457AF">
        <w:fldChar w:fldCharType="end"/>
      </w:r>
      <w:r>
        <w:t xml:space="preserve">: Instrumentos para el ensayo </w:t>
      </w:r>
      <w:proofErr w:type="spellStart"/>
      <w:r>
        <w:t>Proctor</w:t>
      </w:r>
      <w:proofErr w:type="spellEnd"/>
      <w:r>
        <w:t xml:space="preserve"> Modificado en laboratorio</w:t>
      </w:r>
    </w:p>
    <w:p w:rsidR="00273EC5" w:rsidRDefault="00273EC5" w:rsidP="00273EC5">
      <w:pPr>
        <w:jc w:val="center"/>
      </w:pPr>
      <w:r>
        <w:rPr>
          <w:noProof/>
          <w:lang w:eastAsia="es-ES"/>
        </w:rPr>
        <w:drawing>
          <wp:inline distT="0" distB="0" distL="0" distR="0" wp14:anchorId="70B00C59" wp14:editId="2CD6AC2B">
            <wp:extent cx="4025900" cy="16148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900" cy="1614805"/>
                    </a:xfrm>
                    <a:prstGeom prst="rect">
                      <a:avLst/>
                    </a:prstGeom>
                    <a:noFill/>
                    <a:ln>
                      <a:noFill/>
                    </a:ln>
                  </pic:spPr>
                </pic:pic>
              </a:graphicData>
            </a:graphic>
          </wp:inline>
        </w:drawing>
      </w:r>
    </w:p>
    <w:p w:rsidR="00273EC5" w:rsidRDefault="00273EC5" w:rsidP="00273EC5">
      <w:pPr>
        <w:pStyle w:val="Prrafodelista"/>
        <w:jc w:val="center"/>
        <w:rPr>
          <w:b/>
        </w:rPr>
      </w:pPr>
      <w:r w:rsidRPr="007B5FCA">
        <w:rPr>
          <w:b/>
        </w:rPr>
        <w:t xml:space="preserve">Fuente: </w:t>
      </w:r>
      <w:r>
        <w:rPr>
          <w:b/>
        </w:rPr>
        <w:t>Imágenes Google, 2016</w:t>
      </w:r>
    </w:p>
    <w:p w:rsidR="00273EC5" w:rsidRPr="00273EC5" w:rsidRDefault="00273EC5" w:rsidP="00273EC5">
      <w:r w:rsidRPr="00273EC5">
        <w:t xml:space="preserve">La densidad máxima del suelo se obtiene de la gráfica entre el contenido de humedad y la densidad de suelo seco. </w:t>
      </w:r>
    </w:p>
    <w:p w:rsidR="00A544E7" w:rsidRDefault="00A544E7" w:rsidP="00F43A8E">
      <w:pPr>
        <w:pStyle w:val="Ttulo4"/>
      </w:pPr>
      <w:r>
        <w:t>Ensayo de CBR</w:t>
      </w:r>
    </w:p>
    <w:p w:rsidR="00D201B6" w:rsidRPr="00D201B6" w:rsidRDefault="00D201B6" w:rsidP="00D201B6">
      <w:r w:rsidRPr="00D201B6">
        <w:t xml:space="preserve">La finalidad de este ensayo, es determinar la capacidad de soporte (CBR) de suelos y agregados compactados en laboratorio, con una humedad óptima y niveles de compactación variables. </w:t>
      </w:r>
    </w:p>
    <w:p w:rsidR="00D201B6" w:rsidRPr="00D201B6" w:rsidRDefault="00D201B6" w:rsidP="00D201B6">
      <w:r w:rsidRPr="00D201B6">
        <w:t>El ensayo mide la resistencia al corte (</w:t>
      </w:r>
      <w:proofErr w:type="spellStart"/>
      <w:r w:rsidRPr="00D201B6">
        <w:t>punzonamiento</w:t>
      </w:r>
      <w:proofErr w:type="spellEnd"/>
      <w:r w:rsidRPr="00D201B6">
        <w:t xml:space="preserve">) de un suelo bajo condiciones de humedad y densidades controladas, permitiendo obtener un (%) de la relación de soporte. El (%) CBR, está definido como la fuerza requerida para que un pistón normalizado penetre a una profundidad determinada, expresada en porcentaje de fuerza necesaria para que el pistón penetre a esa misma profundidad y con igual velocidad, en una probeta normalizada constituida por una muestra patrón de material. Este porcentaje obtenido mediante el método AASHTO T-193 toma como dato la densidad máxima de la muestra determinada por el ensayo T-180 MET.A. </w:t>
      </w:r>
    </w:p>
    <w:p w:rsidR="00D201B6" w:rsidRDefault="00D201B6" w:rsidP="00D201B6">
      <w:r w:rsidRPr="00D201B6">
        <w:lastRenderedPageBreak/>
        <w:t>La ecuación que define al CBR,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201B6" w:rsidTr="00D201B6">
        <w:tc>
          <w:tcPr>
            <w:tcW w:w="7763" w:type="dxa"/>
            <w:vAlign w:val="center"/>
          </w:tcPr>
          <w:p w:rsidR="00D201B6" w:rsidRPr="00D201B6" w:rsidRDefault="00D201B6" w:rsidP="00D201B6">
            <w:pPr>
              <w:jc w:val="center"/>
            </w:pPr>
            <m:oMathPara>
              <m:oMath>
                <m:r>
                  <m:rPr>
                    <m:sty m:val="p"/>
                  </m:rPr>
                  <w:rPr>
                    <w:rFonts w:ascii="Cambria Math" w:hAnsi="Cambria Math"/>
                  </w:rPr>
                  <m:t>CBR=</m:t>
                </m:r>
                <m:f>
                  <m:fPr>
                    <m:ctrlPr>
                      <w:rPr>
                        <w:rFonts w:ascii="Cambria Math" w:hAnsi="Cambria Math"/>
                      </w:rPr>
                    </m:ctrlPr>
                  </m:fPr>
                  <m:num>
                    <m:r>
                      <m:rPr>
                        <m:sty m:val="p"/>
                      </m:rPr>
                      <w:rPr>
                        <w:rFonts w:ascii="Cambria Math" w:hAnsi="Cambria Math"/>
                      </w:rPr>
                      <m:t>σ suelo ensayado</m:t>
                    </m:r>
                  </m:num>
                  <m:den>
                    <m:r>
                      <m:rPr>
                        <m:sty m:val="p"/>
                      </m:rPr>
                      <w:rPr>
                        <w:rFonts w:ascii="Cambria Math" w:hAnsi="Cambria Math"/>
                      </w:rPr>
                      <m:t>σ suelo patron</m:t>
                    </m:r>
                  </m:den>
                </m:f>
                <m:r>
                  <m:rPr>
                    <m:sty m:val="p"/>
                  </m:rPr>
                  <w:rPr>
                    <w:rFonts w:ascii="Cambria Math" w:hAnsi="Cambria Math"/>
                  </w:rPr>
                  <m:t xml:space="preserve">×100 </m:t>
                </m:r>
              </m:oMath>
            </m:oMathPara>
          </w:p>
        </w:tc>
        <w:tc>
          <w:tcPr>
            <w:tcW w:w="933" w:type="dxa"/>
            <w:vAlign w:val="center"/>
          </w:tcPr>
          <w:p w:rsidR="00D201B6" w:rsidRPr="00C062D9" w:rsidRDefault="00D201B6"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14</w:t>
            </w:r>
            <w:r w:rsidR="001D015C">
              <w:rPr>
                <w:noProof/>
              </w:rPr>
              <w:fldChar w:fldCharType="end"/>
            </w:r>
            <w:r>
              <w:t xml:space="preserve"> )</w:t>
            </w:r>
          </w:p>
        </w:tc>
      </w:tr>
    </w:tbl>
    <w:p w:rsidR="00D201B6" w:rsidRPr="00D201B6" w:rsidRDefault="00D201B6" w:rsidP="00D201B6">
      <w:r w:rsidRPr="00D201B6">
        <w:t>De esta ecuación se puede ver que el número CBR, es un porcentaje de la carga unitaria patrón. El símbolo de (%) se quita y la relación se presenta simplemente por el número entero.</w:t>
      </w:r>
    </w:p>
    <w:p w:rsidR="00A544E7" w:rsidRDefault="00D201B6" w:rsidP="00A544E7">
      <w:r w:rsidRPr="00D201B6">
        <w:t>Los valores en la carga unitaria patrón que de</w:t>
      </w:r>
      <w:r w:rsidR="00ED708F">
        <w:t>ben utilizarse en la Tabla Nº3</w:t>
      </w:r>
      <w:r w:rsidRPr="00D201B6">
        <w:t>.</w:t>
      </w:r>
    </w:p>
    <w:p w:rsidR="00D201B6" w:rsidRDefault="00D201B6" w:rsidP="00D201B6">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7</w:t>
      </w:r>
      <w:r w:rsidR="001D015C">
        <w:rPr>
          <w:noProof/>
        </w:rPr>
        <w:fldChar w:fldCharType="end"/>
      </w:r>
      <w:r>
        <w:t>: Valores de carga unitaria</w:t>
      </w:r>
    </w:p>
    <w:tbl>
      <w:tblPr>
        <w:tblW w:w="6000" w:type="dxa"/>
        <w:jc w:val="center"/>
        <w:tblInd w:w="55" w:type="dxa"/>
        <w:tblCellMar>
          <w:left w:w="70" w:type="dxa"/>
          <w:right w:w="70" w:type="dxa"/>
        </w:tblCellMar>
        <w:tblLook w:val="04A0" w:firstRow="1" w:lastRow="0" w:firstColumn="1" w:lastColumn="0" w:noHBand="0" w:noVBand="1"/>
      </w:tblPr>
      <w:tblGrid>
        <w:gridCol w:w="949"/>
        <w:gridCol w:w="1451"/>
        <w:gridCol w:w="1075"/>
        <w:gridCol w:w="1564"/>
        <w:gridCol w:w="961"/>
      </w:tblGrid>
      <w:tr w:rsidR="00D201B6" w:rsidRPr="00D201B6" w:rsidTr="00D201B6">
        <w:trPr>
          <w:trHeight w:val="315"/>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Penetración</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Carga unitaria patrón</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mm</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Pulgada</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proofErr w:type="spellStart"/>
            <w:r w:rsidRPr="00D201B6">
              <w:rPr>
                <w:rFonts w:eastAsia="Times New Roman"/>
                <w:b/>
                <w:bCs/>
                <w:color w:val="000000"/>
                <w:lang w:eastAsia="es-ES"/>
              </w:rPr>
              <w:t>Mpa</w:t>
            </w:r>
            <w:proofErr w:type="spellEnd"/>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Kg/cm2</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psi</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2.54</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0.1</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6.90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70.00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5.08</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0.2</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10.30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105.00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7.62</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0.3</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13.10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1900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10.16</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0.4</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15.80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162.00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2300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12.70</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0.5</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17.90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183.00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2600</w:t>
            </w:r>
          </w:p>
        </w:tc>
      </w:tr>
    </w:tbl>
    <w:p w:rsidR="008D585F" w:rsidRDefault="008D585F" w:rsidP="00D201B6">
      <w:pPr>
        <w:pStyle w:val="Prrafodelista"/>
        <w:jc w:val="center"/>
        <w:rPr>
          <w:b/>
        </w:rPr>
      </w:pPr>
    </w:p>
    <w:p w:rsidR="00D201B6" w:rsidRDefault="00D201B6" w:rsidP="00D201B6">
      <w:pPr>
        <w:pStyle w:val="Prrafodelista"/>
        <w:jc w:val="center"/>
        <w:rPr>
          <w:b/>
        </w:rPr>
      </w:pPr>
      <w:r w:rsidRPr="007B5FCA">
        <w:rPr>
          <w:b/>
        </w:rPr>
        <w:t>Fuente: Elaboración propia</w:t>
      </w:r>
    </w:p>
    <w:p w:rsidR="008D585F" w:rsidRPr="008D585F" w:rsidRDefault="008D585F" w:rsidP="008D585F">
      <w:r w:rsidRPr="008D585F">
        <w:t xml:space="preserve">El CBR se define para la penetración de 0.25 cm (0.1”) sin embargo si el valor de CBR a una penetración de 5 cm (0.2”) es mayor, el ensayo debe repetirse. Si en un segundo ensayo se produce nuevamente un valor de CBR mayor de 5 mm de penetración, dicho valor será aceptado como valor de ensayo. Los ensayos de CBR se hacen sobre muestras compactadas con un contenido de humedad óptimo, obtenido del ensayo de compactación </w:t>
      </w:r>
      <w:proofErr w:type="spellStart"/>
      <w:r w:rsidRPr="008D585F">
        <w:t>proctor</w:t>
      </w:r>
      <w:proofErr w:type="spellEnd"/>
      <w:r w:rsidRPr="008D585F">
        <w:t xml:space="preserve">. </w:t>
      </w:r>
    </w:p>
    <w:p w:rsidR="008D585F" w:rsidRPr="008D585F" w:rsidRDefault="008D585F" w:rsidP="008D585F">
      <w:r w:rsidRPr="008D585F">
        <w:t xml:space="preserve">Antes de determinar la resistencia a la penetración, las probetas se saturan durante 96 horas para simular las condiciones de trabajo más desfavorables y para determinar su posible expansión. </w:t>
      </w:r>
    </w:p>
    <w:p w:rsidR="00066BDF" w:rsidRDefault="008D585F" w:rsidP="00066BDF">
      <w:r w:rsidRPr="008D585F">
        <w:lastRenderedPageBreak/>
        <w:t>En general se confeccionan 3 probetas como mínimo, las que poseen distintas energías de compactación (con 56, 25 y 12 golpes). El suelo al cual se aplica el ensayo, debe contener una pequeña cantidad de material que pase por el tamiz de ¾” y quede retenido en el tamiz Nº 4.</w:t>
      </w:r>
    </w:p>
    <w:p w:rsidR="00066BDF" w:rsidRDefault="00066BDF" w:rsidP="00066BDF">
      <w:pPr>
        <w:pStyle w:val="Ttulo3"/>
      </w:pPr>
      <w:r>
        <w:t>Análisis de bancos de préstamos – Canteras</w:t>
      </w:r>
    </w:p>
    <w:p w:rsidR="00066BDF" w:rsidRPr="00066BDF" w:rsidRDefault="00066BDF" w:rsidP="00066BDF">
      <w:r w:rsidRPr="00066BDF">
        <w:t xml:space="preserve">El estudio de Bancos de Préstamo fue desarrollado a partir de sectores identificados por personal de YPFB para la ubicación de sectores para la toma de muestras y los posteriores ensayos de laboratorio para obtener las características de los materiales para su utilización como a agregados y materiales componentes de terraplenes y la carpeta estructural. </w:t>
      </w:r>
    </w:p>
    <w:p w:rsidR="00066BDF" w:rsidRPr="00066BDF" w:rsidRDefault="00066BDF" w:rsidP="00066BDF">
      <w:r w:rsidRPr="00066BDF">
        <w:t xml:space="preserve">Para esto fueron identificados 3 sectores para análisis ubicados en cercanías de la zona de estudio, la toma de muestras fue realizada en cada sector donde ya se contaba con materiales dispuestos para ser utilizados como suelos para capa base, sub base y cambio de material para terraplén. </w:t>
      </w:r>
    </w:p>
    <w:p w:rsidR="00066BDF" w:rsidRDefault="00066BDF" w:rsidP="00066BDF">
      <w:r w:rsidRPr="00066BDF">
        <w:t>La metodología empleada para el trabajo de bancos de préstamos es la misma que en el caso del estudio de los materiales de la sub-rasante.</w:t>
      </w:r>
    </w:p>
    <w:p w:rsidR="00F43A8E" w:rsidRDefault="00F43A8E" w:rsidP="00F43A8E">
      <w:pPr>
        <w:pStyle w:val="Ttulo4"/>
      </w:pPr>
      <w:r>
        <w:t>Banco de préstamo Ojo de Agua</w:t>
      </w:r>
    </w:p>
    <w:p w:rsidR="00F43A8E" w:rsidRDefault="00F43A8E" w:rsidP="00F43A8E">
      <w:r>
        <w:t>Este constituye el banco más cercano al sector. El mismo se encuentra ubicado entre las coordenadas 431829E – 7580380N y 431960E – 7580753N, a una distancia aproximada de la planta de 16.8km.</w:t>
      </w:r>
    </w:p>
    <w:p w:rsidR="00F43A8E" w:rsidRDefault="00F43A8E" w:rsidP="00F43A8E">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9</w:t>
      </w:r>
      <w:r w:rsidR="00F457AF">
        <w:fldChar w:fldCharType="end"/>
      </w:r>
      <w:r>
        <w:t xml:space="preserve">: </w:t>
      </w:r>
      <w:r w:rsidRPr="00F43A8E">
        <w:t>Ubicación del banco de préstamo Ojo de Agua</w:t>
      </w:r>
    </w:p>
    <w:p w:rsidR="00F43A8E" w:rsidRDefault="00F43A8E" w:rsidP="00F43A8E">
      <w:pPr>
        <w:jc w:val="center"/>
      </w:pPr>
      <w:r>
        <w:rPr>
          <w:noProof/>
          <w:lang w:eastAsia="es-ES"/>
        </w:rPr>
        <w:drawing>
          <wp:inline distT="0" distB="0" distL="0" distR="0" wp14:anchorId="4297C55D" wp14:editId="537B4F29">
            <wp:extent cx="3602990" cy="3166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990" cy="31661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Pr>
          <w:b/>
        </w:rPr>
        <w:t xml:space="preserve">Imagen Google </w:t>
      </w:r>
      <w:proofErr w:type="spellStart"/>
      <w:r>
        <w:rPr>
          <w:b/>
        </w:rPr>
        <w:t>Earth</w:t>
      </w:r>
      <w:proofErr w:type="spellEnd"/>
    </w:p>
    <w:p w:rsidR="00F43A8E" w:rsidRDefault="00F43A8E" w:rsidP="00F43A8E">
      <w:pPr>
        <w:jc w:val="center"/>
        <w:rPr>
          <w:b/>
        </w:rPr>
      </w:pPr>
    </w:p>
    <w:p w:rsidR="00F43A8E" w:rsidRDefault="00F43A8E" w:rsidP="00F43A8E">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10</w:t>
      </w:r>
      <w:r w:rsidR="00F457AF">
        <w:fldChar w:fldCharType="end"/>
      </w:r>
      <w:r>
        <w:t>: Vista de la Cantera</w:t>
      </w:r>
    </w:p>
    <w:p w:rsidR="00F43A8E" w:rsidRDefault="00F43A8E" w:rsidP="00F43A8E">
      <w:pPr>
        <w:jc w:val="center"/>
        <w:rPr>
          <w:b/>
        </w:rPr>
      </w:pPr>
      <w:r>
        <w:rPr>
          <w:b/>
          <w:noProof/>
          <w:lang w:eastAsia="es-ES"/>
        </w:rPr>
        <w:drawing>
          <wp:inline distT="0" distB="0" distL="0" distR="0" wp14:anchorId="3C98B196" wp14:editId="48E18B3A">
            <wp:extent cx="3670935" cy="242951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935" cy="24295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lastRenderedPageBreak/>
        <w:t xml:space="preserve">Este yacimiento puede ser empleado para su uso como terraplén para la ubicación del paquete estructural y está ubicado sobre un cambio de material en la parte inferior del mismo. </w:t>
      </w:r>
    </w:p>
    <w:p w:rsidR="00F43A8E" w:rsidRDefault="00F43A8E" w:rsidP="00F43A8E">
      <w:r>
        <w:t xml:space="preserve">Realizados los ensayos de compactación AASHTO T-180, se obtuvo un valor de densidad máxima seca media igual a 1.950g/cm3 para un porcentaje de humedad óptima media de 7.2%. Con estos valores se realizaron los ensayos CBR obteniendo un valor medio para el 100% de la densidad máxima igual a 38%. </w:t>
      </w:r>
    </w:p>
    <w:p w:rsidR="00F43A8E" w:rsidRDefault="00F43A8E" w:rsidP="00F43A8E">
      <w:r>
        <w:t>El valor del desgaste de los ángeles para este material cuenta con un valor medio de 28,9% y mediante ensayo de durabilidad con sulfato de sodio realizado a 5 ciclos se observa una perdida media igual a 2.7% para agregados gruesos y 2.4% para agregados finos.</w:t>
      </w:r>
    </w:p>
    <w:p w:rsidR="00F43A8E" w:rsidRDefault="00F43A8E" w:rsidP="00F43A8E">
      <w:pPr>
        <w:pStyle w:val="Ttulo4"/>
      </w:pPr>
      <w:r w:rsidRPr="00F43A8E">
        <w:t xml:space="preserve">Banco de préstamo </w:t>
      </w:r>
      <w:proofErr w:type="spellStart"/>
      <w:r w:rsidRPr="00F43A8E">
        <w:t>Carapari</w:t>
      </w:r>
      <w:proofErr w:type="spellEnd"/>
    </w:p>
    <w:p w:rsidR="00F43A8E" w:rsidRDefault="00F43A8E" w:rsidP="00F43A8E">
      <w:r>
        <w:t xml:space="preserve">Este Banco de préstamo se ubica en el camino que comunica con la localidad de </w:t>
      </w:r>
      <w:proofErr w:type="spellStart"/>
      <w:r>
        <w:t>Caraparí</w:t>
      </w:r>
      <w:proofErr w:type="spellEnd"/>
      <w:r>
        <w:t xml:space="preserve">, de donde proviene el nombre de la Cantera, este se ubica entre las coordenadas 426817E – 7580580N a 426852E – 7580891N con una longitud aproximada hasta el sector de la Planta Separadora igual a 25.4km. </w:t>
      </w:r>
    </w:p>
    <w:p w:rsidR="00F43A8E" w:rsidRDefault="00F43A8E" w:rsidP="00F43A8E">
      <w:r>
        <w:t>El sector se caracteriza por contar con materiales de resistencia media a alta como se pudo observar con los ensayos realizados en el sector.</w:t>
      </w:r>
    </w:p>
    <w:p w:rsidR="00F43A8E" w:rsidRDefault="00F43A8E" w:rsidP="00F43A8E">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11</w:t>
      </w:r>
      <w:r w:rsidR="00F457AF">
        <w:fldChar w:fldCharType="end"/>
      </w:r>
      <w:r>
        <w:t xml:space="preserve">: Ubicación banco de préstamo </w:t>
      </w:r>
      <w:proofErr w:type="spellStart"/>
      <w:r>
        <w:t>Caraparí</w:t>
      </w:r>
      <w:proofErr w:type="spellEnd"/>
    </w:p>
    <w:p w:rsidR="00F43A8E" w:rsidRDefault="00F43A8E" w:rsidP="00F43A8E">
      <w:pPr>
        <w:jc w:val="center"/>
      </w:pPr>
      <w:r>
        <w:rPr>
          <w:noProof/>
          <w:lang w:eastAsia="es-ES"/>
        </w:rPr>
        <w:drawing>
          <wp:inline distT="0" distB="0" distL="0" distR="0" wp14:anchorId="0FA711B5" wp14:editId="175EF3DF">
            <wp:extent cx="3834765" cy="29203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4765" cy="292036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12</w:t>
      </w:r>
      <w:r w:rsidR="00F457AF">
        <w:fldChar w:fldCharType="end"/>
      </w:r>
      <w:r>
        <w:t xml:space="preserve">: </w:t>
      </w:r>
      <w:r w:rsidRPr="00F43A8E">
        <w:t xml:space="preserve">Vista General Banco de Préstamo </w:t>
      </w:r>
      <w:proofErr w:type="spellStart"/>
      <w:r w:rsidRPr="00F43A8E">
        <w:t>Caraparí</w:t>
      </w:r>
      <w:proofErr w:type="spellEnd"/>
    </w:p>
    <w:p w:rsidR="00F43A8E" w:rsidRDefault="00F43A8E" w:rsidP="00F43A8E">
      <w:pPr>
        <w:jc w:val="center"/>
        <w:rPr>
          <w:b/>
        </w:rPr>
      </w:pPr>
      <w:r>
        <w:rPr>
          <w:b/>
          <w:noProof/>
          <w:lang w:eastAsia="es-ES"/>
        </w:rPr>
        <w:drawing>
          <wp:inline distT="0" distB="0" distL="0" distR="0" wp14:anchorId="30BE5E72" wp14:editId="123A0A3E">
            <wp:extent cx="3785235" cy="2328545"/>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5235" cy="232854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t xml:space="preserve">Realizados los ensayos de compactación AASHTO T-180, se obtuvo un valor de densidad máxima seca media igual a 2,234 g/cm3 para un porcentaje de humedad </w:t>
      </w:r>
      <w:r>
        <w:lastRenderedPageBreak/>
        <w:t xml:space="preserve">óptima media de 4.6%. Con estos valores se realizaron los ensayes CBR obteniendo un valor medio para el 95% de la densidad máxima igual a 77%. </w:t>
      </w:r>
    </w:p>
    <w:p w:rsidR="00F43A8E" w:rsidRDefault="00F43A8E" w:rsidP="00F43A8E">
      <w:r>
        <w:t>El valor del desgaste de los ángeles par este material cuenta con un valor medio de 24.8% y mediante ensaye de durabilidad con sulfato de sodio realizado a 5 ciclos se observa una perdida media igual a 0.2% para agregado grueso y 1.9% para la fracción fina.</w:t>
      </w:r>
    </w:p>
    <w:p w:rsidR="00F43A8E" w:rsidRDefault="00F43A8E" w:rsidP="00F43A8E">
      <w:pPr>
        <w:pStyle w:val="Ttulo4"/>
      </w:pPr>
      <w:r w:rsidRPr="00F43A8E">
        <w:t>Banco de préstamo cantera Lozano</w:t>
      </w:r>
    </w:p>
    <w:p w:rsidR="00F43A8E" w:rsidRDefault="00F43A8E" w:rsidP="00F43A8E">
      <w:pPr>
        <w:rPr>
          <w:sz w:val="23"/>
          <w:szCs w:val="23"/>
        </w:rPr>
      </w:pPr>
      <w:r>
        <w:rPr>
          <w:sz w:val="23"/>
          <w:szCs w:val="23"/>
        </w:rPr>
        <w:t xml:space="preserve">Esta cantera se encuentra ubicada en dirección hacia la Ciudad de </w:t>
      </w:r>
      <w:proofErr w:type="spellStart"/>
      <w:r>
        <w:rPr>
          <w:sz w:val="23"/>
          <w:szCs w:val="23"/>
        </w:rPr>
        <w:t>Villamontes</w:t>
      </w:r>
      <w:proofErr w:type="spellEnd"/>
      <w:r>
        <w:rPr>
          <w:sz w:val="23"/>
          <w:szCs w:val="23"/>
        </w:rPr>
        <w:t xml:space="preserve"> con una distancia media a partir de la planta igual a 66.6km entre coordenadas 452428E – 7623250N a 452473E – 7623279N.</w:t>
      </w:r>
    </w:p>
    <w:p w:rsidR="00F43A8E" w:rsidRDefault="00F43A8E" w:rsidP="00F43A8E">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13</w:t>
      </w:r>
      <w:r w:rsidR="00F457AF">
        <w:fldChar w:fldCharType="end"/>
      </w:r>
      <w:r>
        <w:t>: Ubicación banco de préstamo Lozano</w:t>
      </w:r>
    </w:p>
    <w:p w:rsidR="00F43A8E" w:rsidRDefault="00F43A8E" w:rsidP="00F43A8E">
      <w:pPr>
        <w:jc w:val="center"/>
      </w:pPr>
      <w:r>
        <w:rPr>
          <w:noProof/>
          <w:lang w:eastAsia="es-ES"/>
        </w:rPr>
        <w:drawing>
          <wp:inline distT="0" distB="0" distL="0" distR="0" wp14:anchorId="57A7A34B" wp14:editId="55306BFB">
            <wp:extent cx="3902075" cy="3104515"/>
            <wp:effectExtent l="0" t="0" r="317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2075" cy="310451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14</w:t>
      </w:r>
      <w:r w:rsidR="00F457AF">
        <w:fldChar w:fldCharType="end"/>
      </w:r>
      <w:r>
        <w:t xml:space="preserve">: </w:t>
      </w:r>
      <w:r w:rsidR="00A27BD9">
        <w:t xml:space="preserve">Banco de préstamo </w:t>
      </w:r>
      <w:r>
        <w:t>Lozano</w:t>
      </w:r>
    </w:p>
    <w:p w:rsidR="00F43A8E" w:rsidRDefault="00F43A8E" w:rsidP="00F43A8E">
      <w:pPr>
        <w:jc w:val="center"/>
      </w:pPr>
      <w:r>
        <w:rPr>
          <w:noProof/>
          <w:lang w:eastAsia="es-ES"/>
        </w:rPr>
        <w:drawing>
          <wp:inline distT="0" distB="0" distL="0" distR="0" wp14:anchorId="3DAB6010" wp14:editId="72912485">
            <wp:extent cx="3753485" cy="248793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3485" cy="2487930"/>
                    </a:xfrm>
                    <a:prstGeom prst="rect">
                      <a:avLst/>
                    </a:prstGeom>
                    <a:noFill/>
                    <a:ln>
                      <a:noFill/>
                    </a:ln>
                  </pic:spPr>
                </pic:pic>
              </a:graphicData>
            </a:graphic>
          </wp:inline>
        </w:drawing>
      </w:r>
    </w:p>
    <w:p w:rsidR="00A27BD9" w:rsidRDefault="00A27BD9" w:rsidP="00A27BD9">
      <w:pPr>
        <w:jc w:val="center"/>
        <w:rPr>
          <w:b/>
        </w:rPr>
      </w:pPr>
      <w:r w:rsidRPr="00F43A8E">
        <w:rPr>
          <w:b/>
          <w:bCs/>
        </w:rPr>
        <w:t xml:space="preserve">Fuente: </w:t>
      </w:r>
      <w:r w:rsidRPr="00F43A8E">
        <w:rPr>
          <w:b/>
        </w:rPr>
        <w:t xml:space="preserve">Imágenes </w:t>
      </w:r>
      <w:r>
        <w:rPr>
          <w:b/>
        </w:rPr>
        <w:t>YPFB</w:t>
      </w:r>
    </w:p>
    <w:p w:rsidR="00A27BD9" w:rsidRDefault="00A27BD9" w:rsidP="00A27BD9">
      <w:r>
        <w:t xml:space="preserve">El material producto del triturado no cuenta con plasticidad, los ensayos de compactación muestran valores para la densidad seca máxima medios, igual a 2,207g/cm3 para una humedad óptima de 6.1%, a partir de los cuales se desarrollaron ensayes CBR considerando un valor igual al 95% de la densidad máxima seca, obteniendo un valor igual a 60%. </w:t>
      </w:r>
    </w:p>
    <w:p w:rsidR="00F43A8E" w:rsidRPr="00F43A8E" w:rsidRDefault="00A27BD9" w:rsidP="00A27BD9">
      <w:r>
        <w:t>Mediante ensayos de desgaste de los Ángeles se obtuvo una valor de 14.7% para un valor de perdida igual a 3% realizando el ensayo de durabilidad con sulfato de sodio a cinco ciclos.</w:t>
      </w:r>
    </w:p>
    <w:p w:rsidR="00FA295C" w:rsidRDefault="00FA295C" w:rsidP="00FA295C">
      <w:pPr>
        <w:pStyle w:val="Ttulo2"/>
      </w:pPr>
      <w:r>
        <w:t>Diseño geométrico</w:t>
      </w:r>
    </w:p>
    <w:p w:rsidR="001D21A3" w:rsidRDefault="001D21A3" w:rsidP="001D21A3">
      <w:r>
        <w:t>El diseño geométrico es la parte más importante dentro de un proyecto de una carretera o camino, que trata de la ordena</w:t>
      </w:r>
      <w:r w:rsidR="000A37B1">
        <w:t>ción de sus elementos físicos: a</w:t>
      </w:r>
      <w:r>
        <w:t xml:space="preserve">lineamiento horizontal y vertical, distancias de visibilidad, peralte, ancho de la calzada, etc., determinando su configuración tridimensional, es decir, la localización de puntos o sectores deficientes y la forma geométrica definida para los elementos del camino, para satisfacer el máximo </w:t>
      </w:r>
      <w:r>
        <w:lastRenderedPageBreak/>
        <w:t>los objetivos de funcionalidad, seguridad, comodidad, armónica o estética, económica y compatible con el medio ambiente de la vía, así como también de los peatones.</w:t>
      </w:r>
    </w:p>
    <w:p w:rsidR="000A37B1" w:rsidRDefault="000A37B1" w:rsidP="000A37B1">
      <w:r>
        <w:t xml:space="preserve">Para el diseño de una carretera es necesario desarrollar una serie de alternativas de solución de acuerdo al tipo de problema que se puede presentar. La magnitud de este, depende si se encuentra dentro de un sistema vial o es un caso aislado. Con el fin de plantear alternativas de solución se observa las limitaciones que tiene la zona donde se va a realizar el proyecto y la necesidad de adecuar una solución viable que refleje las características socioeconómicas de la zona. El planteamiento de alternativas parte de la caracterización de la zona de proyecto, principalmente la topografía y geometría de la misma. </w:t>
      </w:r>
    </w:p>
    <w:p w:rsidR="000A37B1" w:rsidRDefault="000A37B1" w:rsidP="000A37B1">
      <w:r>
        <w:t>En la actualidad existe un diseño geométrico</w:t>
      </w:r>
      <w:r w:rsidR="00D703B9">
        <w:t xml:space="preserve"> entregado por YPFB</w:t>
      </w:r>
      <w:r>
        <w:t>, este diseño contiene el alineamient</w:t>
      </w:r>
      <w:r w:rsidR="00D703B9">
        <w:t>o horizontal y vertical de la ví</w:t>
      </w:r>
      <w:r>
        <w:t xml:space="preserve">a de acceso a la </w:t>
      </w:r>
      <w:r w:rsidR="00D703B9">
        <w:t>Pl</w:t>
      </w:r>
      <w:r>
        <w:t xml:space="preserve">anta </w:t>
      </w:r>
      <w:r w:rsidR="00D703B9">
        <w:t>Se</w:t>
      </w:r>
      <w:r>
        <w:t xml:space="preserve">paradora de </w:t>
      </w:r>
      <w:r w:rsidR="00D703B9">
        <w:t>L</w:t>
      </w:r>
      <w:r>
        <w:t>íquidos</w:t>
      </w:r>
      <w:r w:rsidR="00D703B9">
        <w:t xml:space="preserve"> Gran Chaco</w:t>
      </w:r>
      <w:r>
        <w:t xml:space="preserve">, las mismas que responden a los requisitos de vía de acuerdo a lo estipulado en la norma para el diseño geométrico de carreteras de la Administradora Boliviana de Carreteras (ABC). </w:t>
      </w:r>
    </w:p>
    <w:p w:rsidR="000A37B1" w:rsidRDefault="000A37B1" w:rsidP="000A37B1">
      <w:r>
        <w:t>Realizar cambios severos en los alineamientos existentes, afectarían directamente a la propiedad por las zonas cercanas al ancho de vía, lo cual generara costos de indemnización por afectaciones a la propiedad privada, motivo por el que prevalecerá el trazo actual resultando ser la solución más factible.</w:t>
      </w:r>
    </w:p>
    <w:p w:rsidR="000A37B1" w:rsidRDefault="000A37B1" w:rsidP="000A37B1">
      <w:r>
        <w:t>Los parámetros del diseño geométrico y otros aspectos técnicos, están regidos por la norma para el diseño geométrico de carreteras de la Administradora Boliviana de Carreteras (ABC) 2008.</w:t>
      </w:r>
    </w:p>
    <w:p w:rsidR="00FA295C" w:rsidRDefault="00FA295C" w:rsidP="00FA295C">
      <w:pPr>
        <w:pStyle w:val="Ttulo3"/>
      </w:pPr>
      <w:r>
        <w:t>Parámetros de diseño</w:t>
      </w:r>
    </w:p>
    <w:p w:rsidR="00B473C5" w:rsidRPr="00B473C5" w:rsidRDefault="00B473C5" w:rsidP="00B473C5">
      <w:r>
        <w:t>Los criterios a aplicar en los distintos casos se establecen mediante límites normativos y recomendaciones que el proyectista deberá respetar, dentro los limites económicos, para lograr el trazado que satisfaga las necesidades del tránsito y brinde seguridad y calidad de servicio, según la categoría asignada.</w:t>
      </w:r>
    </w:p>
    <w:p w:rsidR="00FA295C" w:rsidRDefault="00FA295C" w:rsidP="00F43A8E">
      <w:pPr>
        <w:pStyle w:val="Ttulo4"/>
      </w:pPr>
      <w:r>
        <w:lastRenderedPageBreak/>
        <w:t>Elección de la categoría de vía según su función</w:t>
      </w:r>
    </w:p>
    <w:p w:rsidR="00B473C5" w:rsidRPr="00B473C5" w:rsidRDefault="00B473C5" w:rsidP="00B473C5">
      <w:r w:rsidRPr="00B473C5">
        <w:t xml:space="preserve">La clasificación funcional se basa en dos conceptos: </w:t>
      </w:r>
    </w:p>
    <w:p w:rsidR="00B473C5" w:rsidRPr="00B473C5" w:rsidRDefault="00B473C5" w:rsidP="00CA7EAF">
      <w:pPr>
        <w:pStyle w:val="Prrafodelista"/>
        <w:numPr>
          <w:ilvl w:val="0"/>
          <w:numId w:val="14"/>
        </w:numPr>
      </w:pPr>
      <w:r w:rsidRPr="00B473C5">
        <w:t>Movilidad que se refiere a la facilida</w:t>
      </w:r>
      <w:r>
        <w:t>d de moverse sin interrupciones.</w:t>
      </w:r>
    </w:p>
    <w:p w:rsidR="00B473C5" w:rsidRPr="00B473C5" w:rsidRDefault="00B473C5" w:rsidP="00CA7EAF">
      <w:pPr>
        <w:pStyle w:val="Prrafodelista"/>
        <w:numPr>
          <w:ilvl w:val="0"/>
          <w:numId w:val="14"/>
        </w:numPr>
      </w:pPr>
      <w:r w:rsidRPr="00B473C5">
        <w:t>Accesibilidad que se refiere a la facilidad para entrar y salir a la vía</w:t>
      </w:r>
      <w:r>
        <w:t>.</w:t>
      </w:r>
      <w:r w:rsidRPr="00B473C5">
        <w:t xml:space="preserve"> </w:t>
      </w:r>
    </w:p>
    <w:p w:rsidR="00B473C5" w:rsidRDefault="00B473C5" w:rsidP="00B473C5">
      <w:r w:rsidRPr="00B473C5">
        <w:t>El acceso vial a la planta separadora de líquidos, corresponde la categoría de camino COLECTOR según clasificación de la Administradora Boliviana de Carreteras (ABC), categoría (II), que presenta una sección transversal de una calzada con dos carriles uno en cada dirección.</w:t>
      </w:r>
    </w:p>
    <w:p w:rsidR="00B473C5" w:rsidRDefault="00B473C5" w:rsidP="00B473C5">
      <w:pPr>
        <w:rPr>
          <w:sz w:val="23"/>
          <w:szCs w:val="23"/>
        </w:rPr>
      </w:pPr>
      <w:r w:rsidRPr="00B473C5">
        <w:t>Se puede observar en la Tabla Nº</w:t>
      </w:r>
      <w:r w:rsidR="00ED708F">
        <w:t xml:space="preserve"> 4</w:t>
      </w:r>
      <w:r w:rsidRPr="00B473C5">
        <w:t>, el cual se dan los criterios de clasificación según la categoría del camino</w:t>
      </w:r>
      <w:r>
        <w:rPr>
          <w:sz w:val="23"/>
          <w:szCs w:val="23"/>
        </w:rPr>
        <w:t>.</w:t>
      </w:r>
    </w:p>
    <w:p w:rsidR="00B473C5" w:rsidRDefault="00B473C5" w:rsidP="00B473C5">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8</w:t>
      </w:r>
      <w:r w:rsidR="001D015C">
        <w:rPr>
          <w:noProof/>
        </w:rPr>
        <w:fldChar w:fldCharType="end"/>
      </w:r>
      <w:r>
        <w:t>: Clasificación funcional de carreteras</w:t>
      </w:r>
    </w:p>
    <w:p w:rsidR="00B473C5" w:rsidRDefault="00B473C5" w:rsidP="00B473C5">
      <w:pPr>
        <w:jc w:val="center"/>
      </w:pPr>
      <w:r>
        <w:rPr>
          <w:b/>
          <w:noProof/>
          <w:lang w:eastAsia="es-ES"/>
        </w:rPr>
        <mc:AlternateContent>
          <mc:Choice Requires="wps">
            <w:drawing>
              <wp:anchor distT="0" distB="0" distL="114300" distR="114300" simplePos="0" relativeHeight="251675648" behindDoc="0" locked="0" layoutInCell="1" allowOverlap="1" wp14:anchorId="4532F2EF" wp14:editId="4E9E94F6">
                <wp:simplePos x="0" y="0"/>
                <wp:positionH relativeFrom="column">
                  <wp:posOffset>1648981</wp:posOffset>
                </wp:positionH>
                <wp:positionV relativeFrom="paragraph">
                  <wp:posOffset>1081075</wp:posOffset>
                </wp:positionV>
                <wp:extent cx="3311722" cy="224732"/>
                <wp:effectExtent l="19050" t="19050" r="22225" b="23495"/>
                <wp:wrapNone/>
                <wp:docPr id="19" name="19 Proceso alternativo"/>
                <wp:cNvGraphicFramePr/>
                <a:graphic xmlns:a="http://schemas.openxmlformats.org/drawingml/2006/main">
                  <a:graphicData uri="http://schemas.microsoft.com/office/word/2010/wordprocessingShape">
                    <wps:wsp>
                      <wps:cNvSpPr/>
                      <wps:spPr>
                        <a:xfrm>
                          <a:off x="0" y="0"/>
                          <a:ext cx="3311722" cy="224732"/>
                        </a:xfrm>
                        <a:prstGeom prst="flowChartAlternateProcess">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9 Proceso alternativo" o:spid="_x0000_s1026" type="#_x0000_t176" style="position:absolute;margin-left:129.85pt;margin-top:85.1pt;width:260.7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m7nAIAAIkFAAAOAAAAZHJzL2Uyb0RvYy54bWysVEtv2zAMvg/YfxB0X/1o1odRpwhSdBhQ&#10;tMHSoWdFlhJhsqhJSpzs14+SHTfoih2G+SBLIj+SH0Xy5nbfarITziswNS3OckqE4dAos67p9+f7&#10;T1eU+MBMwzQYUdOD8PR2+vHDTWcrUcIGdCMcQSPGV52t6SYEW2WZ5xvRMn8GVhgUSnAtC3h066xx&#10;rEPrrc7KPL/IOnCNdcCF93h71wvpNNmXUvDwJKUXgeiaYmwhrS6tq7hm0xtWrR2zG8WHMNg/RNEy&#10;ZdDpaOqOBUa2Tv1hqlXcgQcZzji0GUipuEgckE2Rv2Gz3DArEhdMjrdjmvz/M8sfdwtHVINvd02J&#10;YS2+UXFNFimjQJgOwhkW1A5iqjrrK0Qs7cINJ4/byHsvXRv/yIjsU3oPY3rFPhCOl+fnRXFZlpRw&#10;lJXl5PK8jEazV7R1PnwR0JK4qanU0M03zIXZEIbo4/Ip1Wz34EOPP+JiBAbuldZ4zyptSIdur4o8&#10;TwgPWjVRGoXerVdz7ciOYWnM8/gN0ZyoYWzaYIiReE817cJBi97BNyExe0iu7D3EuhWjWca5MOFi&#10;sKsNakeYxBBGYPEeUIdiAA26ESZSPY/AgdPfPI6I5BVMGMGtMuDe89z8GD33+kf2PedIfwXNAYvG&#10;Qd9N3vJ7he/1wHxYMIftg42GIyE84RKfsKYw7CjZgPv13n3Ux6pGKSUdtmNN/c8tc4IS/dVgvV8X&#10;k0ns33SYfL4s8eBOJatTidm2c8BnLXD4WJ62UT/o41Y6aF9wcsyiVxQxw9F3TXlwx8M89GMCZw8X&#10;s1lSw561LDyYpeXReMxqLL3n/QtzdijagOX+CMfWZdWbMu11I9LAbBtAqlTDr3kd8o39nlpjmE1x&#10;oJyek9brBJ3+BgAA//8DAFBLAwQUAAYACAAAACEAdG+uqt4AAAALAQAADwAAAGRycy9kb3ducmV2&#10;LnhtbEyPwU7DMAyG70i8Q2QkbixZpa2lNJ0qpO2GBBvinDZZ25E4pUnX8vaYE9xsfb9+fy52i7Ps&#10;asbQe5SwXglgBhuve2wlvJ/2DxmwEBVqZT0aCd8mwK68vSlUrv2Mb+Z6jC2jEgy5ktDFOOSch6Yz&#10;ToWVHwwSO/vRqUjr2HI9qpnKneWJEFvuVI90oVODee5M83mcnATxerEvvZ5inTn8mKvq8NXsD1Le&#10;3y3VE7BolvgXhl99UoeSnGo/oQ7MSkg2jylFCaQiAUaJNFvTUBMSmy3wsuD/fyh/AAAA//8DAFBL&#10;AQItABQABgAIAAAAIQC2gziS/gAAAOEBAAATAAAAAAAAAAAAAAAAAAAAAABbQ29udGVudF9UeXBl&#10;c10ueG1sUEsBAi0AFAAGAAgAAAAhADj9If/WAAAAlAEAAAsAAAAAAAAAAAAAAAAALwEAAF9yZWxz&#10;Ly5yZWxzUEsBAi0AFAAGAAgAAAAhANETWbucAgAAiQUAAA4AAAAAAAAAAAAAAAAALgIAAGRycy9l&#10;Mm9Eb2MueG1sUEsBAi0AFAAGAAgAAAAhAHRvrqreAAAACwEAAA8AAAAAAAAAAAAAAAAA9gQAAGRy&#10;cy9kb3ducmV2LnhtbFBLBQYAAAAABAAEAPMAAAABBgAAAAA=&#10;" filled="f" strokecolor="#c00000" strokeweight="3pt"/>
            </w:pict>
          </mc:Fallback>
        </mc:AlternateContent>
      </w:r>
      <w:r>
        <w:rPr>
          <w:noProof/>
          <w:lang w:eastAsia="es-ES"/>
        </w:rPr>
        <mc:AlternateContent>
          <mc:Choice Requires="wps">
            <w:drawing>
              <wp:anchor distT="0" distB="0" distL="114300" distR="114300" simplePos="0" relativeHeight="251674624" behindDoc="1" locked="0" layoutInCell="1" allowOverlap="1" wp14:anchorId="34C58EEA" wp14:editId="1A086FEA">
                <wp:simplePos x="0" y="0"/>
                <wp:positionH relativeFrom="column">
                  <wp:posOffset>1648980</wp:posOffset>
                </wp:positionH>
                <wp:positionV relativeFrom="paragraph">
                  <wp:posOffset>1164202</wp:posOffset>
                </wp:positionV>
                <wp:extent cx="3313215" cy="142504"/>
                <wp:effectExtent l="38100" t="38100" r="40005" b="29210"/>
                <wp:wrapNone/>
                <wp:docPr id="14" name="14 Rectángulo redondeado"/>
                <wp:cNvGraphicFramePr/>
                <a:graphic xmlns:a="http://schemas.openxmlformats.org/drawingml/2006/main">
                  <a:graphicData uri="http://schemas.microsoft.com/office/word/2010/wordprocessingShape">
                    <wps:wsp>
                      <wps:cNvSpPr/>
                      <wps:spPr>
                        <a:xfrm>
                          <a:off x="0" y="0"/>
                          <a:ext cx="3313215" cy="142504"/>
                        </a:xfrm>
                        <a:prstGeom prst="roundRect">
                          <a:avLst/>
                        </a:prstGeom>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129.85pt;margin-top:91.65pt;width:260.9pt;height:11.2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akmAIAAHEFAAAOAAAAZHJzL2Uyb0RvYy54bWysVM1u2zAMvg/YOwi6r45Tt92COkXQIsOA&#10;og3aDj0rspQYk0WNUuJkb7Nn2YuNkh036IodhuWgUObvR33k5dWuMWyr0NdgS56fjDhTVkJV21XJ&#10;vz7NP3zkzAdhK2HAqpLvledX0/fvLls3UWNYg6kUMgpi/aR1JV+H4CZZ5uVaNcKfgFOWlBqwEYGu&#10;uMoqFC1Fb0w2Ho3OsxawcghSeU9fbzoln6b4WisZ7rX2KjBTcqotpBPTuYxnNr0UkxUKt65lX4b4&#10;hyoaUVtKOoS6EUGwDdZ/hGpqieBBhxMJTQZa11IlDIQmH71C87gWTiUs1Bzvhjb5/xdW3m0XyOqK&#10;3q7gzIqG3igv2AM17tdPu9oYYKgqsJUSFcRutc5PyOnRLbC/eRIj9J3GJv4TKLZLHd4PHVa7wCR9&#10;PD3NT8f5GWeSdHkxPhsVMWj24u3Qh88KGhaFkiNsbBWrSd0V21sfOvuDXcxoLGtLfnFOhEhmHkxd&#10;zWtjotLjanltkG0FUWA+H9GvT3lkRgUYS3VEdB2eJIW9UV2CB6WpS4Rg3GWI/FRDWCGlsuG8j2ss&#10;WUc3TSUMjvlbjibkvVNvG91U4u3g2GP6W8bBI2UFGwbnpraAb2Wuvg2ZO/sD+g5zhL+Eak/kQOim&#10;xjs5r+lRboUPC4E0JjRQNPrhng5tgJ4AeomzNeCPt75He2IvaTlraexK7r9vBCrOzBdLvP6UF0Wc&#10;03Qpzi7GdMFjzfJYYzfNNdCz5rRknExitA/mIGqE5pk2xCxmJZWwknKXXAY8XK5Dtw5ox0g1myUz&#10;mk0nwq19dDIGj12NfHvaPQt0PTMDcfoODiMqJq+42dlGTwuzTQBdJ+K+9LXvN8114n+/g+LiOL4n&#10;q5dNOf0NAAD//wMAUEsDBBQABgAIAAAAIQA3ARjG4AAAAAsBAAAPAAAAZHJzL2Rvd25yZXYueG1s&#10;TI9RS8MwFIXfBf9DuIJvLllH1642HTIQ9EXYVPaaNrEpNjclybbqr/f6pI+X73DOd+vt7EZ2NiEO&#10;HiUsFwKYwc7rAXsJb6+PdyWwmBRqNXo0Er5MhG1zfVWrSvsL7s35kHpGJRgrJcGmNFWcx84ap+LC&#10;TwaJffjgVKIz9FwHdaFyN/JMiDV3akBasGoyO2u6z8PJSRBD0sf3LmXPL0/7PNhdKL/XrZS3N/PD&#10;PbBk5vQXhl99UoeGnFp/Qh3ZKCHLNwVFCZSrFTBKFOUyB9YSEnkBvKn5/x+aHwAAAP//AwBQSwEC&#10;LQAUAAYACAAAACEAtoM4kv4AAADhAQAAEwAAAAAAAAAAAAAAAAAAAAAAW0NvbnRlbnRfVHlwZXNd&#10;LnhtbFBLAQItABQABgAIAAAAIQA4/SH/1gAAAJQBAAALAAAAAAAAAAAAAAAAAC8BAABfcmVscy8u&#10;cmVsc1BLAQItABQABgAIAAAAIQBXKvakmAIAAHEFAAAOAAAAAAAAAAAAAAAAAC4CAABkcnMvZTJv&#10;RG9jLnhtbFBLAQItABQABgAIAAAAIQA3ARjG4AAAAAsBAAAPAAAAAAAAAAAAAAAAAPIEAABkcnMv&#10;ZG93bnJldi54bWxQSwUGAAAAAAQABADzAAAA/wUAAAAA&#10;" fillcolor="white [3201]" strokecolor="red" strokeweight="6pt"/>
            </w:pict>
          </mc:Fallback>
        </mc:AlternateContent>
      </w:r>
      <w:r>
        <w:rPr>
          <w:noProof/>
          <w:lang w:eastAsia="es-ES"/>
        </w:rPr>
        <w:drawing>
          <wp:inline distT="0" distB="0" distL="0" distR="0" wp14:anchorId="50BA33BB" wp14:editId="125F70F7">
            <wp:extent cx="4712995" cy="22325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9246" cy="2240259"/>
                    </a:xfrm>
                    <a:prstGeom prst="rect">
                      <a:avLst/>
                    </a:prstGeom>
                    <a:noFill/>
                    <a:ln>
                      <a:noFill/>
                    </a:ln>
                  </pic:spPr>
                </pic:pic>
              </a:graphicData>
            </a:graphic>
          </wp:inline>
        </w:drawing>
      </w:r>
    </w:p>
    <w:p w:rsidR="00B473C5" w:rsidRDefault="00B473C5" w:rsidP="00B473C5">
      <w:pPr>
        <w:jc w:val="center"/>
        <w:rPr>
          <w:b/>
        </w:rPr>
      </w:pPr>
      <w:r w:rsidRPr="00B473C5">
        <w:rPr>
          <w:b/>
        </w:rPr>
        <w:t>Fuente: Manual técnico de la ABC volumen I, 2008</w:t>
      </w:r>
    </w:p>
    <w:p w:rsidR="00FA295C" w:rsidRDefault="00FA295C" w:rsidP="00F43A8E">
      <w:pPr>
        <w:pStyle w:val="Ttulo4"/>
      </w:pPr>
      <w:r>
        <w:t>Tránsitos y sus características</w:t>
      </w:r>
    </w:p>
    <w:p w:rsidR="00B473C5" w:rsidRDefault="00B473C5" w:rsidP="00B473C5">
      <w:r>
        <w:t xml:space="preserve">Es un importante factor para el diseño geométrico de una carretera, cuantifica y califica a la demanda que hará uso de la carretera, a través de diversas formas de medición o evaluación. </w:t>
      </w:r>
    </w:p>
    <w:p w:rsidR="00FA295C" w:rsidRDefault="00FA295C" w:rsidP="00F43A8E">
      <w:pPr>
        <w:pStyle w:val="Ttulo4"/>
      </w:pPr>
      <w:r>
        <w:lastRenderedPageBreak/>
        <w:t>Velocidad de proyecto</w:t>
      </w:r>
    </w:p>
    <w:p w:rsidR="008627DD" w:rsidRDefault="008627DD" w:rsidP="008627DD">
      <w:r>
        <w:t xml:space="preserve">Es la velocidad que permite definir las características geométricas mínimas de los elementos del trazado bajo condiciones de seguridad y comodidad. Una velocidad de proyecto o directriz elevada requiere características físicas de mayor nivel principalmente en lo que respecta a las curvas verticales y horizontales anchos de calzada y a las bermas; por tanto mayor costo de construcción. </w:t>
      </w:r>
    </w:p>
    <w:p w:rsidR="008627DD" w:rsidRDefault="008627DD" w:rsidP="008627DD">
      <w:r>
        <w:t xml:space="preserve">Las velocidades de proyecto consideradas por el manual de diseño geométrico de la (ABC), dependen básicamente de la topografía de la zona de proyecto y se muestran en </w:t>
      </w:r>
      <w:r w:rsidRPr="008627DD">
        <w:t xml:space="preserve">la </w:t>
      </w:r>
      <w:r w:rsidRPr="008627DD">
        <w:rPr>
          <w:bCs/>
        </w:rPr>
        <w:t>Tabla Nº</w:t>
      </w:r>
      <w:r w:rsidR="00ED708F">
        <w:rPr>
          <w:bCs/>
        </w:rPr>
        <w:t xml:space="preserve"> </w:t>
      </w:r>
      <w:r w:rsidRPr="008627DD">
        <w:rPr>
          <w:bCs/>
        </w:rPr>
        <w:t>5.</w:t>
      </w:r>
    </w:p>
    <w:p w:rsidR="008627DD" w:rsidRDefault="008627DD" w:rsidP="008627DD">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9</w:t>
      </w:r>
      <w:r w:rsidR="001D015C">
        <w:rPr>
          <w:noProof/>
        </w:rPr>
        <w:fldChar w:fldCharType="end"/>
      </w:r>
      <w:r>
        <w:t xml:space="preserve">: Velocidad del proyecto </w:t>
      </w:r>
      <w:proofErr w:type="spellStart"/>
      <w:r>
        <w:t>Vp</w:t>
      </w:r>
      <w:proofErr w:type="spellEnd"/>
      <w:r>
        <w:t>, según el terreno y categoría de la vía</w:t>
      </w:r>
    </w:p>
    <w:tbl>
      <w:tblPr>
        <w:tblW w:w="5000" w:type="dxa"/>
        <w:jc w:val="center"/>
        <w:tblInd w:w="55" w:type="dxa"/>
        <w:tblCellMar>
          <w:left w:w="70" w:type="dxa"/>
          <w:right w:w="70" w:type="dxa"/>
        </w:tblCellMar>
        <w:tblLook w:val="04A0" w:firstRow="1" w:lastRow="0" w:firstColumn="1" w:lastColumn="0" w:noHBand="0" w:noVBand="1"/>
      </w:tblPr>
      <w:tblGrid>
        <w:gridCol w:w="2500"/>
        <w:gridCol w:w="2500"/>
      </w:tblGrid>
      <w:tr w:rsidR="008627DD" w:rsidRPr="008627DD" w:rsidTr="008627DD">
        <w:trPr>
          <w:trHeight w:val="315"/>
          <w:jc w:val="center"/>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TIPO DE TERRENO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COLECTOR (II) (km/h)</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Llano a ondulado medio</w:t>
            </w:r>
          </w:p>
        </w:tc>
        <w:tc>
          <w:tcPr>
            <w:tcW w:w="2500" w:type="dxa"/>
            <w:tcBorders>
              <w:top w:val="nil"/>
              <w:left w:val="nil"/>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80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Ondulado fuerte</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70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Montañoso</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60</w:t>
            </w:r>
          </w:p>
        </w:tc>
      </w:tr>
    </w:tbl>
    <w:p w:rsidR="008627DD" w:rsidRDefault="008627DD" w:rsidP="008627DD">
      <w:pPr>
        <w:jc w:val="center"/>
        <w:rPr>
          <w:b/>
        </w:rPr>
      </w:pPr>
      <w:r w:rsidRPr="00B473C5">
        <w:rPr>
          <w:b/>
        </w:rPr>
        <w:t>Fuente: Manual técnico de la ABC volumen I, 2008</w:t>
      </w:r>
    </w:p>
    <w:p w:rsidR="00FA295C" w:rsidRDefault="00FA295C" w:rsidP="00F43A8E">
      <w:pPr>
        <w:pStyle w:val="Ttulo4"/>
      </w:pPr>
      <w:r>
        <w:t>Velocidad percentil</w:t>
      </w:r>
    </w:p>
    <w:p w:rsidR="00AE3F20" w:rsidRPr="00AE3F20" w:rsidRDefault="00AE3F20" w:rsidP="00AE3F20">
      <w:r>
        <w:t>Se denomina velocidad percentil (V</w:t>
      </w:r>
      <w:r>
        <w:rPr>
          <w:sz w:val="16"/>
          <w:szCs w:val="16"/>
        </w:rPr>
        <w:t>85%</w:t>
      </w:r>
      <w:r>
        <w:t>) a aquella velocidad que no es superada por el 85% de los usuarios en un tramo de características homogéneas, bajo las condiciones de transito prevalecientes, estado del pavimento, meteorológica y grado de relación de este con otras vías y con la propiedad adyacente. Cuando dichas condiciones no imponen restricciones, la V</w:t>
      </w:r>
      <w:r>
        <w:rPr>
          <w:sz w:val="16"/>
          <w:szCs w:val="16"/>
        </w:rPr>
        <w:t xml:space="preserve">85% </w:t>
      </w:r>
      <w:r>
        <w:t>suele ser mayor que la velocidad de proyecto.</w:t>
      </w:r>
    </w:p>
    <w:p w:rsidR="00FA295C" w:rsidRDefault="00FA295C" w:rsidP="00F43A8E">
      <w:pPr>
        <w:pStyle w:val="Ttulo4"/>
      </w:pPr>
      <w:r>
        <w:t>Velocidad V</w:t>
      </w:r>
    </w:p>
    <w:p w:rsidR="00AE3F20" w:rsidRDefault="00AE3F20" w:rsidP="00AE3F20">
      <w:r>
        <w:t>Es aquella velocidad considerada para verificar la visibilidad de frenado a la hora de realizar el diseño del alineamiento vertical, la misma que también suele tener, valores mayores a la velocidad de proyecto “</w:t>
      </w:r>
      <w:proofErr w:type="spellStart"/>
      <w:r>
        <w:t>Vp</w:t>
      </w:r>
      <w:proofErr w:type="spellEnd"/>
      <w:r>
        <w:t xml:space="preserve">”. </w:t>
      </w:r>
    </w:p>
    <w:p w:rsidR="00AE3F20" w:rsidRDefault="00AE3F20" w:rsidP="00AE3F20">
      <w:r>
        <w:lastRenderedPageBreak/>
        <w:t>Tanto la V</w:t>
      </w:r>
      <w:r>
        <w:rPr>
          <w:sz w:val="16"/>
          <w:szCs w:val="16"/>
        </w:rPr>
        <w:t xml:space="preserve">85% </w:t>
      </w:r>
      <w:r>
        <w:t xml:space="preserve">como la V sirven para aumentar la seguridad en las vías, aumentando los parámetros mínimos establecidos por la </w:t>
      </w:r>
      <w:proofErr w:type="spellStart"/>
      <w:r>
        <w:t>Vp</w:t>
      </w:r>
      <w:proofErr w:type="spellEnd"/>
      <w:r>
        <w:t xml:space="preserve">, pero la misma norma cita que son aplicables siempre y cuando exista los espacios suficientes y no se afecte a la propiedad adyacente. </w:t>
      </w:r>
    </w:p>
    <w:p w:rsidR="00AE3F20" w:rsidRDefault="00AE3F20" w:rsidP="00AE3F20">
      <w:pPr>
        <w:rPr>
          <w:rFonts w:ascii="Cambria Math" w:hAnsi="Cambria Math" w:cs="Cambria Math"/>
          <w:sz w:val="28"/>
          <w:szCs w:val="28"/>
        </w:rPr>
      </w:pPr>
      <w:r>
        <w:t>Debido a que el tramo tiene en todo su recorrido limitaciones espaciales por la presencia de propiedades adyacentes, la velocidad 85% para el diseño en planta, así como de la velocidad V para el diseño altimétrico, no resultan aplicables al camino en estudio por las limitaciones antes descritas, por tanto se adopta: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E3F20" w:rsidTr="00AE3F20">
        <w:tc>
          <w:tcPr>
            <w:tcW w:w="7621" w:type="dxa"/>
            <w:vAlign w:val="center"/>
          </w:tcPr>
          <w:p w:rsidR="00AE3F20" w:rsidRPr="00AE3F20" w:rsidRDefault="00AE3F20" w:rsidP="00A655B9">
            <w:pPr>
              <w:jc w:val="center"/>
            </w:pPr>
            <m:oMathPara>
              <m:oMath>
                <m:r>
                  <m:rPr>
                    <m:sty m:val="p"/>
                  </m:rPr>
                  <w:rPr>
                    <w:rFonts w:ascii="Cambria Math" w:hAnsi="Cambria Math"/>
                  </w:rPr>
                  <m:t>V85%=V=Vp</m:t>
                </m:r>
              </m:oMath>
            </m:oMathPara>
          </w:p>
        </w:tc>
        <w:tc>
          <w:tcPr>
            <w:tcW w:w="1075" w:type="dxa"/>
            <w:vAlign w:val="center"/>
          </w:tcPr>
          <w:p w:rsidR="00AE3F20" w:rsidRPr="00C062D9" w:rsidRDefault="00AE3F20"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15</w:t>
            </w:r>
            <w:r w:rsidR="001D015C">
              <w:rPr>
                <w:noProof/>
              </w:rPr>
              <w:fldChar w:fldCharType="end"/>
            </w:r>
            <w:r>
              <w:t xml:space="preserve"> )</w:t>
            </w:r>
          </w:p>
        </w:tc>
      </w:tr>
    </w:tbl>
    <w:p w:rsidR="00FA295C" w:rsidRDefault="00FA295C" w:rsidP="00F43A8E">
      <w:pPr>
        <w:pStyle w:val="Ttulo4"/>
      </w:pPr>
      <w:r>
        <w:t>Vehículo tipo de diseño</w:t>
      </w:r>
    </w:p>
    <w:p w:rsidR="00AE3F20" w:rsidRDefault="00AE3F20" w:rsidP="00AE3F20">
      <w:r>
        <w:t xml:space="preserve">La elección del tipo de vehículo tiene importancia prácticamente en todos los elementos del diseño geométrico. Se debe realizar la identificación más representativa del tránsito que circulará por el tramo del camino en estudio; en otros elementos del proyecto deben utilizarse los parámetros más críticos de los vehículos que circulan en el futuro. </w:t>
      </w:r>
    </w:p>
    <w:p w:rsidR="00AE3F20" w:rsidRDefault="00AE3F20" w:rsidP="00AE3F20">
      <w:r>
        <w:t xml:space="preserve">En la </w:t>
      </w:r>
      <w:r w:rsidRPr="00ED708F">
        <w:rPr>
          <w:bCs/>
        </w:rPr>
        <w:t>Tabla Nº</w:t>
      </w:r>
      <w:r w:rsidRPr="00AE3F20">
        <w:rPr>
          <w:bCs/>
        </w:rPr>
        <w:t xml:space="preserve"> </w:t>
      </w:r>
      <w:r>
        <w:rPr>
          <w:bCs/>
        </w:rPr>
        <w:t>6</w:t>
      </w:r>
      <w:r>
        <w:t xml:space="preserve">, se muestra la clasificación de los tipos de vehículos de acuerdo a sus características físicas y dimensiones, de acuerdo a la norma AASHTO (American </w:t>
      </w:r>
      <w:proofErr w:type="spellStart"/>
      <w:r>
        <w:t>Asociation</w:t>
      </w:r>
      <w:proofErr w:type="spellEnd"/>
      <w:r>
        <w:t xml:space="preserve"> of </w:t>
      </w:r>
      <w:proofErr w:type="spellStart"/>
      <w:r>
        <w:t>States</w:t>
      </w:r>
      <w:proofErr w:type="spellEnd"/>
      <w:r>
        <w:t xml:space="preserve"> </w:t>
      </w:r>
      <w:proofErr w:type="spellStart"/>
      <w:r>
        <w:t>Highways</w:t>
      </w:r>
      <w:proofErr w:type="spellEnd"/>
      <w:r>
        <w:t xml:space="preserve"> and </w:t>
      </w:r>
      <w:proofErr w:type="spellStart"/>
      <w:r>
        <w:t>Tranportation</w:t>
      </w:r>
      <w:proofErr w:type="spellEnd"/>
      <w:r>
        <w:t xml:space="preserve"> </w:t>
      </w:r>
      <w:proofErr w:type="spellStart"/>
      <w:r>
        <w:t>Officials</w:t>
      </w:r>
      <w:proofErr w:type="spellEnd"/>
      <w:r>
        <w:t xml:space="preserve">), que han sido verificados con la norma ABC (Administradora Boliviana de Carreteras). </w:t>
      </w:r>
    </w:p>
    <w:p w:rsidR="00AE3F20" w:rsidRDefault="00AE3F20" w:rsidP="00AE3F20">
      <w:r>
        <w:t>El vehículo tipo de diseño, definirá el diseño geométrico en función a las dimensiones con las que cuenta, influyendo de manera directa en los parámetros de los radios de giro y longitud de las curvas horizontales como verticales.</w:t>
      </w:r>
    </w:p>
    <w:p w:rsidR="00AE3F20" w:rsidRDefault="00AE3F20" w:rsidP="00AE3F20">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10</w:t>
      </w:r>
      <w:r w:rsidR="001D015C">
        <w:rPr>
          <w:noProof/>
        </w:rPr>
        <w:fldChar w:fldCharType="end"/>
      </w:r>
      <w:r>
        <w:t xml:space="preserve">: </w:t>
      </w:r>
      <w:r w:rsidR="00F9338B">
        <w:t>C</w:t>
      </w:r>
      <w:r>
        <w:t>lasificación de tipos de vehículos</w:t>
      </w:r>
    </w:p>
    <w:tbl>
      <w:tblPr>
        <w:tblW w:w="8820" w:type="dxa"/>
        <w:jc w:val="center"/>
        <w:tblInd w:w="55" w:type="dxa"/>
        <w:tblCellMar>
          <w:left w:w="70" w:type="dxa"/>
          <w:right w:w="70" w:type="dxa"/>
        </w:tblCellMar>
        <w:tblLook w:val="04A0" w:firstRow="1" w:lastRow="0" w:firstColumn="1" w:lastColumn="0" w:noHBand="0" w:noVBand="1"/>
      </w:tblPr>
      <w:tblGrid>
        <w:gridCol w:w="1820"/>
        <w:gridCol w:w="1453"/>
        <w:gridCol w:w="747"/>
        <w:gridCol w:w="1224"/>
        <w:gridCol w:w="1184"/>
        <w:gridCol w:w="1200"/>
        <w:gridCol w:w="1192"/>
      </w:tblGrid>
      <w:tr w:rsidR="00AE3F20" w:rsidRPr="00AE3F20" w:rsidTr="00AE3F20">
        <w:trPr>
          <w:trHeight w:val="315"/>
          <w:jc w:val="cent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Tipo de Vehículo</w:t>
            </w:r>
          </w:p>
        </w:tc>
        <w:tc>
          <w:tcPr>
            <w:tcW w:w="2200" w:type="dxa"/>
            <w:gridSpan w:val="2"/>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Simbología de diseño</w:t>
            </w:r>
          </w:p>
        </w:tc>
        <w:tc>
          <w:tcPr>
            <w:tcW w:w="4800" w:type="dxa"/>
            <w:gridSpan w:val="4"/>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Características del vehículo (metros)</w:t>
            </w:r>
          </w:p>
        </w:tc>
      </w:tr>
      <w:tr w:rsidR="00AE3F20" w:rsidRPr="00AE3F20" w:rsidTr="00AE3F20">
        <w:trPr>
          <w:trHeight w:val="1890"/>
          <w:jc w:val="center"/>
        </w:trPr>
        <w:tc>
          <w:tcPr>
            <w:tcW w:w="1820" w:type="dxa"/>
            <w:vMerge/>
            <w:tcBorders>
              <w:top w:val="single" w:sz="4" w:space="0" w:color="auto"/>
              <w:left w:val="single" w:sz="4" w:space="0" w:color="auto"/>
              <w:bottom w:val="single" w:sz="4" w:space="0" w:color="auto"/>
              <w:right w:val="single" w:sz="4" w:space="0" w:color="auto"/>
            </w:tcBorders>
            <w:vAlign w:val="center"/>
            <w:hideMark/>
          </w:tcPr>
          <w:p w:rsidR="00AE3F20" w:rsidRPr="00AE3F20" w:rsidRDefault="00AE3F20" w:rsidP="00AE3F20">
            <w:pPr>
              <w:spacing w:after="0" w:line="240" w:lineRule="auto"/>
              <w:jc w:val="left"/>
              <w:rPr>
                <w:rFonts w:eastAsia="Times New Roman"/>
                <w:b/>
                <w:bCs/>
                <w:color w:val="000000"/>
                <w:lang w:eastAsia="es-ES"/>
              </w:rPr>
            </w:pP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AASHTO</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ABC</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Ancho total</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Largo total</w:t>
            </w:r>
          </w:p>
        </w:tc>
        <w:tc>
          <w:tcPr>
            <w:tcW w:w="1200"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rueda externa</w:t>
            </w:r>
            <w:r w:rsidRPr="00AE3F20">
              <w:rPr>
                <w:rFonts w:eastAsia="Times New Roman"/>
                <w:b/>
                <w:bCs/>
                <w:color w:val="000000"/>
                <w:lang w:eastAsia="es-ES"/>
              </w:rPr>
              <w:br/>
              <w:t>delantera</w:t>
            </w:r>
          </w:p>
        </w:tc>
        <w:tc>
          <w:tcPr>
            <w:tcW w:w="1192"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la rueda interna</w:t>
            </w:r>
            <w:r w:rsidRPr="00AE3F20">
              <w:rPr>
                <w:rFonts w:eastAsia="Times New Roman"/>
                <w:b/>
                <w:bCs/>
                <w:color w:val="000000"/>
                <w:lang w:eastAsia="es-ES"/>
              </w:rPr>
              <w:br/>
              <w:t>trasera</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Automóviles pequeños,</w:t>
            </w:r>
            <w:r w:rsidRPr="00AE3F20">
              <w:rPr>
                <w:rFonts w:eastAsia="Times New Roman"/>
                <w:b/>
                <w:bCs/>
                <w:color w:val="000000"/>
                <w:lang w:eastAsia="es-ES"/>
              </w:rPr>
              <w:br/>
              <w:t xml:space="preserve"> taxis </w:t>
            </w:r>
            <w:proofErr w:type="spellStart"/>
            <w:r w:rsidRPr="00AE3F20">
              <w:rPr>
                <w:rFonts w:eastAsia="Times New Roman"/>
                <w:b/>
                <w:bCs/>
                <w:color w:val="000000"/>
                <w:lang w:eastAsia="es-ES"/>
              </w:rPr>
              <w:t>trufis</w:t>
            </w:r>
            <w:proofErr w:type="spellEnd"/>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P</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VP</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2.1</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5.8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4.7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pequeños,</w:t>
            </w:r>
            <w:r w:rsidRPr="00AE3F20">
              <w:rPr>
                <w:rFonts w:eastAsia="Times New Roman"/>
                <w:b/>
                <w:bCs/>
                <w:color w:val="000000"/>
                <w:lang w:eastAsia="es-ES"/>
              </w:rPr>
              <w:br/>
              <w:t>camión 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SU</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CO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9.1</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8.7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grande,</w:t>
            </w:r>
            <w:r w:rsidRPr="00AE3F20">
              <w:rPr>
                <w:rFonts w:eastAsia="Times New Roman"/>
                <w:b/>
                <w:bCs/>
                <w:color w:val="000000"/>
                <w:lang w:eastAsia="es-ES"/>
              </w:rPr>
              <w:br/>
              <w:t>camión semirremolque</w:t>
            </w:r>
            <w:r w:rsidRPr="00AE3F20">
              <w:rPr>
                <w:rFonts w:eastAsia="Times New Roman"/>
                <w:b/>
                <w:bCs/>
                <w:color w:val="000000"/>
                <w:lang w:eastAsia="es-ES"/>
              </w:rPr>
              <w:br/>
              <w:t>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WB-12</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12.2</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7.1</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Cisternas,</w:t>
            </w:r>
            <w:r w:rsidRPr="00AE3F20">
              <w:rPr>
                <w:rFonts w:eastAsia="Times New Roman"/>
                <w:b/>
                <w:bCs/>
                <w:color w:val="000000"/>
                <w:lang w:eastAsia="es-ES"/>
              </w:rPr>
              <w:br/>
              <w:t xml:space="preserve">Camión </w:t>
            </w:r>
            <w:proofErr w:type="spellStart"/>
            <w:r w:rsidRPr="00AE3F20">
              <w:rPr>
                <w:rFonts w:eastAsia="Times New Roman"/>
                <w:b/>
                <w:bCs/>
                <w:color w:val="000000"/>
                <w:lang w:eastAsia="es-ES"/>
              </w:rPr>
              <w:t>Semiremolque</w:t>
            </w:r>
            <w:proofErr w:type="spellEnd"/>
            <w:r w:rsidRPr="00AE3F20">
              <w:rPr>
                <w:rFonts w:eastAsia="Times New Roman"/>
                <w:b/>
                <w:bCs/>
                <w:color w:val="000000"/>
                <w:lang w:eastAsia="es-ES"/>
              </w:rPr>
              <w:br/>
              <w:t xml:space="preserve"> Grande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WB-15</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SR</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16.8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13.7</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6.0</w:t>
            </w:r>
          </w:p>
        </w:tc>
      </w:tr>
    </w:tbl>
    <w:p w:rsidR="00F9338B" w:rsidRDefault="00F9338B" w:rsidP="00F9338B">
      <w:pPr>
        <w:jc w:val="center"/>
        <w:rPr>
          <w:b/>
        </w:rPr>
      </w:pPr>
      <w:r w:rsidRPr="00B473C5">
        <w:rPr>
          <w:b/>
        </w:rPr>
        <w:t>Fuente: Manual técnico de la ABC volumen I, 2008</w:t>
      </w:r>
    </w:p>
    <w:p w:rsidR="00F9338B" w:rsidRDefault="00F9338B" w:rsidP="00F9338B">
      <w:r>
        <w:t xml:space="preserve">VP: Vehículos livianos, operativamente asimilables a automóviles. </w:t>
      </w:r>
    </w:p>
    <w:p w:rsidR="00F9338B" w:rsidRDefault="00F9338B" w:rsidP="00F9338B">
      <w:r>
        <w:t>CO: Vehículos comerciales rígidos, abarcan a los camiones y ómnibus comerciales normalmente de 2 ejes y 6 ruedas.</w:t>
      </w:r>
    </w:p>
    <w:p w:rsidR="00F9338B" w:rsidRDefault="00F9338B" w:rsidP="00F9338B">
      <w:r>
        <w:t xml:space="preserve">O: Ómnibus de mayores dimensiones, empleado generalmente para larga distancia y turismo; sirven también de referencia para considerar la existencia de camiones rígidos de mayor longitud que los CO y que pueden contar con 3 ejes. </w:t>
      </w:r>
    </w:p>
    <w:p w:rsidR="00F9338B" w:rsidRPr="00AE3F20" w:rsidRDefault="00F9338B" w:rsidP="00F9338B">
      <w:r>
        <w:lastRenderedPageBreak/>
        <w:t>SR: Vehículo comercial articulado, compuesto normalmente de unidad tractora y un semirremolque de dos ejes.</w:t>
      </w:r>
    </w:p>
    <w:p w:rsidR="00FA295C" w:rsidRDefault="00FA295C" w:rsidP="00FA295C">
      <w:pPr>
        <w:pStyle w:val="Ttulo3"/>
      </w:pPr>
      <w:r>
        <w:t>Alineamiento horizontal</w:t>
      </w:r>
    </w:p>
    <w:p w:rsidR="00535321" w:rsidRDefault="00535321" w:rsidP="00535321">
      <w:r>
        <w:t xml:space="preserve">El alineamiento horizontal también llamado trazado en planta, es la proyección sobre un plano horizontal del eje de la vía, el cual debe estar compuesto de suaves curvas que se adapten al terreno. Está compuesta por líneas rectas o tangentes, curvas circulares simples, cuyos elementos geométricos están relacionados a una velocidad de proyecto para así lograr un diseño adecuado seguro y que garantice el buen funcionamiento del camino. </w:t>
      </w:r>
    </w:p>
    <w:p w:rsidR="00535321" w:rsidRPr="00535321" w:rsidRDefault="00535321" w:rsidP="00535321">
      <w:r>
        <w:t xml:space="preserve">Las curvas horizontales en el presente proyecto solo están </w:t>
      </w:r>
      <w:r w:rsidR="00735D70">
        <w:t>compuesta</w:t>
      </w:r>
      <w:r>
        <w:t xml:space="preserve">s por curvas circulares simples. También en el diseño horizontal se toma especial consideración en la definición del radio mínimo de proyecto, el peralte en las curvas y el </w:t>
      </w:r>
      <w:proofErr w:type="spellStart"/>
      <w:r>
        <w:t>sobreancho</w:t>
      </w:r>
      <w:proofErr w:type="spellEnd"/>
      <w:r>
        <w:t xml:space="preserve"> que no existen por limitaciones, se acomodó a las características del terreno para que cortes y terraplenes se reduzcan al camino.</w:t>
      </w:r>
    </w:p>
    <w:p w:rsidR="00FA295C" w:rsidRDefault="00FA295C" w:rsidP="00FA295C">
      <w:pPr>
        <w:pStyle w:val="Ttulo3"/>
      </w:pPr>
      <w:r>
        <w:t>Alineamiento vertical</w:t>
      </w:r>
    </w:p>
    <w:p w:rsidR="00735D70" w:rsidRPr="00735D70" w:rsidRDefault="00735D70" w:rsidP="00735D70">
      <w:r>
        <w:t>Se define como alineamiento vertical a la proyección sobre un plano vertical de la vía, describiendo la trayectoria que tiene la vía dentro el diseño geométrico. El alineamiento vertical, está formado por una serie de rectas que son tangentes verticales consecutivas, unidas o enlazadas por curvas verticales, La inclinación de las tangentes verticales y la longitud de las curvas dependen principalmente de la topografía de la zona, del alineamiento horizontal, de la visibilidad, de la velocidad de proyecto, de los costos de construcción, etc.</w:t>
      </w:r>
    </w:p>
    <w:p w:rsidR="0077604D" w:rsidRDefault="0077604D" w:rsidP="00893096">
      <w:pPr>
        <w:pStyle w:val="Ttulo2"/>
        <w:ind w:left="708" w:hanging="708"/>
      </w:pPr>
      <w:r>
        <w:t>Diseño del pavimento</w:t>
      </w:r>
    </w:p>
    <w:p w:rsidR="00340D05" w:rsidRDefault="00340D05" w:rsidP="00340D05">
      <w:r>
        <w:t xml:space="preserve">El diseño de la estructura del pavimento de una vía consiste en determinar los espesores de un cierto número de capas superpuestas de distintas materiales destinadas a distribuir y transmitir las cargas aplicadas de ruedas que circulan sobre la superficie, por el tránsito </w:t>
      </w:r>
      <w:r>
        <w:lastRenderedPageBreak/>
        <w:t>al cuerpo del terraplén, de forma que no se sobrepase la capacidad de soporte del terreno que conforma la sub-rasante, sobre la cual descansa la estructura.</w:t>
      </w:r>
    </w:p>
    <w:p w:rsidR="00340D05" w:rsidRPr="0052363B" w:rsidRDefault="00340D05" w:rsidP="00340D05">
      <w:r>
        <w:t xml:space="preserve">Los pavimentos generalmente se dividen en flexibles y rígidos, teniendo comportamientos diferentes al aplicarles las cargas. En el caso del pavimento flexible la superficie de rodadura, al tener menos rigidez se deforma más, y se producen tensiones mucho mayores en la capa de sub-rasante, para el caso de pavimento rígido, debido a la rigidez de la losa de hormigón, se produce una buena distribución de las cargas en cada una de las capas, dando como resultados tensiones muy bajas en la capa de sub-rasante. El comportamiento de los mismos es muy diferente tal como se puede ver en la </w:t>
      </w:r>
      <w:r w:rsidR="0052363B">
        <w:t>Fi</w:t>
      </w:r>
      <w:r w:rsidR="00A27BD9">
        <w:rPr>
          <w:bCs/>
        </w:rPr>
        <w:t>gura Nº 14</w:t>
      </w:r>
      <w:r w:rsidR="0052363B">
        <w:rPr>
          <w:bCs/>
        </w:rPr>
        <w:t>.</w:t>
      </w:r>
    </w:p>
    <w:p w:rsidR="00340D05" w:rsidRDefault="00340D05" w:rsidP="00340D05">
      <w:pPr>
        <w:pStyle w:val="Epgrafe"/>
        <w:keepNext/>
      </w:pPr>
    </w:p>
    <w:p w:rsidR="00340D05" w:rsidRDefault="00340D05" w:rsidP="0052363B">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15</w:t>
      </w:r>
      <w:r w:rsidR="00F457AF">
        <w:fldChar w:fldCharType="end"/>
      </w:r>
      <w:r>
        <w:t>: Comportamiento en la estructura de pavimentos flexibles y rígidos</w:t>
      </w:r>
      <w:r>
        <w:rPr>
          <w:noProof/>
          <w:lang w:eastAsia="es-ES"/>
        </w:rPr>
        <w:t xml:space="preserve"> </w:t>
      </w:r>
      <w:r>
        <w:rPr>
          <w:noProof/>
          <w:lang w:eastAsia="es-ES"/>
        </w:rPr>
        <w:drawing>
          <wp:inline distT="0" distB="0" distL="0" distR="0" wp14:anchorId="727D7A03" wp14:editId="52BEAD77">
            <wp:extent cx="5426710" cy="23990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2399030"/>
                    </a:xfrm>
                    <a:prstGeom prst="rect">
                      <a:avLst/>
                    </a:prstGeom>
                    <a:noFill/>
                    <a:ln>
                      <a:noFill/>
                    </a:ln>
                  </pic:spPr>
                </pic:pic>
              </a:graphicData>
            </a:graphic>
          </wp:inline>
        </w:drawing>
      </w:r>
    </w:p>
    <w:p w:rsidR="00340D05" w:rsidRDefault="00340D05" w:rsidP="00340D05">
      <w:pPr>
        <w:jc w:val="center"/>
        <w:rPr>
          <w:b/>
        </w:rPr>
      </w:pPr>
      <w:r w:rsidRPr="00B473C5">
        <w:rPr>
          <w:b/>
        </w:rPr>
        <w:t xml:space="preserve">Fuente: Manual </w:t>
      </w:r>
      <w:r>
        <w:rPr>
          <w:b/>
        </w:rPr>
        <w:t>centroamericano para el diseño de pavimentos, 2011</w:t>
      </w:r>
    </w:p>
    <w:p w:rsidR="0052363B" w:rsidRPr="0052363B" w:rsidRDefault="00340D05" w:rsidP="0052363B">
      <w:r w:rsidRPr="0052363B">
        <w:t>En la figura anterior se puede observar que en la estructura de pavimento flexible además de capa de rodadura, se encuentran también la capa base, sub-base y sub-rasante, mientras que</w:t>
      </w:r>
      <w:r w:rsidR="0052363B" w:rsidRPr="0052363B">
        <w:t xml:space="preserve"> en la estructura de pavimento rígido solo esta las capas de sub-base y sub-rasante por debajo de la losa de hormigón. </w:t>
      </w:r>
    </w:p>
    <w:p w:rsidR="0052363B" w:rsidRPr="0052363B" w:rsidRDefault="0052363B" w:rsidP="0052363B">
      <w:r w:rsidRPr="0052363B">
        <w:lastRenderedPageBreak/>
        <w:t xml:space="preserve">Para el presente proyecto se diseñara un pavimento rígido. </w:t>
      </w:r>
    </w:p>
    <w:p w:rsidR="00340D05" w:rsidRPr="0052363B" w:rsidRDefault="0052363B" w:rsidP="0052363B">
      <w:pPr>
        <w:rPr>
          <w:b/>
        </w:rPr>
      </w:pPr>
      <w:r w:rsidRPr="0052363B">
        <w:t>El cálculo del paquete estructural se lo realiza por el método de diseño de pavimentos rígidos AASHTO-93, que es considerado el más confiable y utilizado por la ABC (Administración Boliviana de Carreteras), principalmente por las simplificaciones técnicas y empíricas aplicables al diseño de carreteras.</w:t>
      </w:r>
    </w:p>
    <w:p w:rsidR="0077604D" w:rsidRDefault="0077604D" w:rsidP="00A27BD9">
      <w:pPr>
        <w:pStyle w:val="Ttulo3"/>
        <w:ind w:left="709" w:hanging="709"/>
      </w:pPr>
      <w:r>
        <w:t>Sub rasante</w:t>
      </w:r>
    </w:p>
    <w:p w:rsidR="0052363B" w:rsidRDefault="0052363B" w:rsidP="00476404">
      <w:r>
        <w:t>Es la capa de terreno de una carretera que soporta la estructura del pavimento y sirve de asiento o fundación del paquete estructural que se encuentra sobre ella después de hacer corte y relleno donde corresponda.</w:t>
      </w:r>
    </w:p>
    <w:p w:rsidR="004B1C3F" w:rsidRDefault="004B1C3F" w:rsidP="004B1C3F">
      <w:r>
        <w:t xml:space="preserve">Los estudios de suelos de la sub-rasante se realizaron a partir de la excavación de </w:t>
      </w:r>
      <w:r w:rsidRPr="00893096">
        <w:t>20 pozos</w:t>
      </w:r>
      <w:r>
        <w:t xml:space="preserve"> con una profundidad de 10m cada una, (Explicados en el punto 3.3.1 Trabajo de campo del presente documento), tienen como resultado 5 tipos de suelos clasificados a partir de las normas ASSHTO como suelos A-2-4, A-3, A-4, A-6, y A-7-6, donde se observa que el material predominante corresponde a suelos A-4 con un 45%, seguido de suelos tipo A-6 con un porcentaje de 30%, donde la presencia de suelos gruesos es inferior con un total de 17%.</w:t>
      </w:r>
    </w:p>
    <w:p w:rsidR="004B1C3F" w:rsidRDefault="004B1C3F" w:rsidP="004B1C3F">
      <w:r>
        <w:t xml:space="preserve">Considerando la Clasificación de suelos SUCS se cuenta con materiales tipo SM, SP – SM, y SP como materiales granulares con un porcentaje igual a 29,17% con mayor predominancia de limos en su composición; Suelos arcillosos CL con 50%, Limos ML con 13,33% y arcillas limosas CL- ML con un porcentaje de 7.5%. </w:t>
      </w:r>
    </w:p>
    <w:p w:rsidR="004B1C3F" w:rsidRDefault="004B1C3F" w:rsidP="004B1C3F">
      <w:r>
        <w:t>Los valores de la capacidad de soporte admisible presentan magnitudes regulares a bajas con resultados por debajo de 1kg/cm2 para muestras en estado saturado hasta los 5m de profundidad.</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77604D" w:rsidRDefault="0077604D" w:rsidP="00F43A8E">
      <w:pPr>
        <w:pStyle w:val="Ttulo4"/>
      </w:pPr>
      <w:r w:rsidRPr="0077604D">
        <w:lastRenderedPageBreak/>
        <w:t xml:space="preserve">Cambio de material de la sub-rasante (Estabilización suelo-cemento) </w:t>
      </w:r>
    </w:p>
    <w:p w:rsidR="00476404" w:rsidRDefault="00476404" w:rsidP="00476404">
      <w:r>
        <w:t>Bajo el criterio de brindar una sub-rasante uniforme libre de acolchonamientos, que permita la compactación del terraplén, que además provea un apoyo homogéneo a la losa que conformará el pavimento, recomienda cambiar el material de la sub-rasante, una capa de suelo-cemento constituida por un material granular que también será utilizada en la conformación de la capa sub-base, con la que será posible materializar un “puenteo” sobre aquel material inorgánico que tiene alta expansión.</w:t>
      </w:r>
    </w:p>
    <w:p w:rsidR="00476404" w:rsidRDefault="00476404" w:rsidP="00476404">
      <w:r>
        <w:t xml:space="preserve">Existen diversas razones que actualmente determinan un mayor uso del suelo – cemento en la construcción de estructuras de pavimentos, siendo una de las principales razones mayor durabilidad de los materiales de estructuras de pavimentos, para esto se requiere que la estructura del pavimento tenga capas de elevada capacidad de soporte y resistencia a los agentes atmosféricos, además de una mejor distribución de los esfuerzos sobre el pavimento </w:t>
      </w:r>
      <w:r w:rsidR="00ED708F">
        <w:rPr>
          <w:bCs/>
        </w:rPr>
        <w:t xml:space="preserve">Figura Nº </w:t>
      </w:r>
      <w:r w:rsidR="00A27BD9">
        <w:rPr>
          <w:bCs/>
        </w:rPr>
        <w:t>15</w:t>
      </w:r>
      <w:r w:rsidRPr="00476404">
        <w:t>.</w:t>
      </w:r>
    </w:p>
    <w:p w:rsidR="00476404" w:rsidRDefault="00476404" w:rsidP="00476404">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16</w:t>
      </w:r>
      <w:r w:rsidR="00F457AF">
        <w:fldChar w:fldCharType="end"/>
      </w:r>
      <w:r>
        <w:t>: Estado de distribución de esfuerzos</w:t>
      </w:r>
    </w:p>
    <w:p w:rsidR="00476404" w:rsidRDefault="00476404" w:rsidP="00476404">
      <w:pPr>
        <w:jc w:val="center"/>
      </w:pPr>
      <w:r>
        <w:rPr>
          <w:noProof/>
          <w:lang w:eastAsia="es-ES"/>
        </w:rPr>
        <w:drawing>
          <wp:inline distT="0" distB="0" distL="0" distR="0" wp14:anchorId="7811891E" wp14:editId="53C62A66">
            <wp:extent cx="2966720" cy="32746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720" cy="3274695"/>
                    </a:xfrm>
                    <a:prstGeom prst="rect">
                      <a:avLst/>
                    </a:prstGeom>
                    <a:noFill/>
                    <a:ln>
                      <a:noFill/>
                    </a:ln>
                  </pic:spPr>
                </pic:pic>
              </a:graphicData>
            </a:graphic>
          </wp:inline>
        </w:drawing>
      </w:r>
    </w:p>
    <w:p w:rsidR="00476404" w:rsidRPr="001B2BD7" w:rsidRDefault="00476404" w:rsidP="00476404">
      <w:pPr>
        <w:jc w:val="center"/>
        <w:rPr>
          <w:b/>
          <w:lang w:val="en-US"/>
        </w:rPr>
      </w:pPr>
      <w:proofErr w:type="spellStart"/>
      <w:r w:rsidRPr="001B2BD7">
        <w:rPr>
          <w:b/>
          <w:lang w:val="en-US"/>
        </w:rPr>
        <w:t>Fuente</w:t>
      </w:r>
      <w:proofErr w:type="spellEnd"/>
      <w:r w:rsidRPr="001B2BD7">
        <w:rPr>
          <w:b/>
          <w:lang w:val="en-US"/>
        </w:rPr>
        <w:t xml:space="preserve">: </w:t>
      </w:r>
      <w:r w:rsidR="001B2BD7" w:rsidRPr="001B2BD7">
        <w:rPr>
          <w:b/>
          <w:lang w:val="en-US"/>
        </w:rPr>
        <w:t xml:space="preserve">Portland </w:t>
      </w:r>
      <w:proofErr w:type="gramStart"/>
      <w:r w:rsidR="001B2BD7" w:rsidRPr="001B2BD7">
        <w:rPr>
          <w:b/>
          <w:lang w:val="en-US"/>
        </w:rPr>
        <w:t>Cement</w:t>
      </w:r>
      <w:proofErr w:type="gramEnd"/>
      <w:r w:rsidR="001B2BD7" w:rsidRPr="001B2BD7">
        <w:rPr>
          <w:b/>
          <w:lang w:val="en-US"/>
        </w:rPr>
        <w:t xml:space="preserve"> Association </w:t>
      </w:r>
      <w:r w:rsidRPr="001B2BD7">
        <w:rPr>
          <w:b/>
          <w:lang w:val="en-US"/>
        </w:rPr>
        <w:t>PCA, 2011</w:t>
      </w:r>
    </w:p>
    <w:p w:rsidR="00476404" w:rsidRDefault="00476404" w:rsidP="00247C55">
      <w:r>
        <w:lastRenderedPageBreak/>
        <w:t xml:space="preserve">A lo largo de los años el término “suelo – cemento” se ha considerado y definido desde distintos puntos de vista. Las modificaciones realizadas en los materiales, el contenido de cemento y tipo de suelo, han generado diferentes definiciones. </w:t>
      </w:r>
    </w:p>
    <w:p w:rsidR="00476404" w:rsidRDefault="00476404" w:rsidP="00247C55">
      <w:r>
        <w:t>Se define al “suelo – cemento” como un material elaborado a partir de una mezcla de suelos finos y/o granulares, cemento y agua, la cual se compacta y</w:t>
      </w:r>
      <w:r w:rsidR="00247C55">
        <w:t xml:space="preserve"> se cura para formar un material </w:t>
      </w:r>
      <w:r>
        <w:t>endurecido con propiedades mecánicas específicas. El “suelo – cemento” se puede fabricar en planta central o bien ejecutarse in situ.</w:t>
      </w:r>
    </w:p>
    <w:p w:rsidR="0077604D" w:rsidRPr="0077604D" w:rsidRDefault="0077604D" w:rsidP="00F43A8E">
      <w:pPr>
        <w:pStyle w:val="Ttulo4"/>
      </w:pPr>
      <w:r>
        <w:t>Propiedades</w:t>
      </w:r>
      <w:r w:rsidR="004B1C3F">
        <w:t xml:space="preserve"> del suelo cemento</w:t>
      </w:r>
    </w:p>
    <w:p w:rsidR="0077604D" w:rsidRDefault="0077604D" w:rsidP="00204006">
      <w:pPr>
        <w:pStyle w:val="Ttulo5"/>
      </w:pPr>
      <w:r w:rsidRPr="0077604D">
        <w:t xml:space="preserve">Densidad </w:t>
      </w:r>
    </w:p>
    <w:p w:rsidR="00247C55" w:rsidRDefault="00247C55" w:rsidP="00247C55">
      <w:r>
        <w:t>La densidad del suelo – cemento se mide usualmente en términos de peso volumétrico seco máximo, el cual se utiliza como uno de los parámetros de control de campo. La relación humedad óptima – densidad máxima puede variar para un mismo tipo de suelo y contenido de cemento si se cambia la energía de compactación.</w:t>
      </w:r>
    </w:p>
    <w:p w:rsidR="0077604D" w:rsidRDefault="0077604D" w:rsidP="00204006">
      <w:pPr>
        <w:pStyle w:val="Ttulo5"/>
      </w:pPr>
      <w:r w:rsidRPr="0077604D">
        <w:t>Res</w:t>
      </w:r>
      <w:r>
        <w:t>istencia a la compresión simple</w:t>
      </w:r>
    </w:p>
    <w:p w:rsidR="00247C55" w:rsidRDefault="00247C55" w:rsidP="00247C55">
      <w:r>
        <w:t xml:space="preserve">La resistencia a la compresión simple en las mezclas de suelo - cemento es un indicador del grado de reacción del suelo con el cemento y el agua. La resistencia a la compresión simple aumenta progresivamente con el tiempo. </w:t>
      </w:r>
    </w:p>
    <w:p w:rsidR="00247C55" w:rsidRDefault="00247C55" w:rsidP="00247C55">
      <w:r>
        <w:t xml:space="preserve">De acuerdo con la ACI 230.1R, los rangos típicos de resistencia a compresión simple a los 7 y 28 días varía de acuerdo a lo mostrado en </w:t>
      </w:r>
      <w:r w:rsidRPr="00AB000C">
        <w:t xml:space="preserve">la </w:t>
      </w:r>
      <w:r w:rsidRPr="00AB000C">
        <w:rPr>
          <w:bCs/>
        </w:rPr>
        <w:t>Tabla Nº7.</w:t>
      </w:r>
    </w:p>
    <w:p w:rsidR="00247C55" w:rsidRDefault="00247C55" w:rsidP="00247C55">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11</w:t>
      </w:r>
      <w:r w:rsidR="001D015C">
        <w:rPr>
          <w:noProof/>
        </w:rPr>
        <w:fldChar w:fldCharType="end"/>
      </w:r>
      <w:r>
        <w:t>: Resistencia a la compresión simple para diferentes tipos de suelo</w:t>
      </w:r>
    </w:p>
    <w:tbl>
      <w:tblPr>
        <w:tblW w:w="7800" w:type="dxa"/>
        <w:jc w:val="center"/>
        <w:tblInd w:w="55" w:type="dxa"/>
        <w:tblCellMar>
          <w:left w:w="70" w:type="dxa"/>
          <w:right w:w="70" w:type="dxa"/>
        </w:tblCellMar>
        <w:tblLook w:val="04A0" w:firstRow="1" w:lastRow="0" w:firstColumn="1" w:lastColumn="0" w:noHBand="0" w:noVBand="1"/>
      </w:tblPr>
      <w:tblGrid>
        <w:gridCol w:w="2600"/>
        <w:gridCol w:w="2600"/>
        <w:gridCol w:w="2600"/>
      </w:tblGrid>
      <w:tr w:rsidR="00247C55" w:rsidRPr="00247C55" w:rsidTr="00247C55">
        <w:trPr>
          <w:trHeight w:val="315"/>
          <w:jc w:val="center"/>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Tipos de suelos USCS</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7 días (Kg/cm2)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28 días (Kg/cm2)</w:t>
            </w:r>
          </w:p>
        </w:tc>
      </w:tr>
      <w:tr w:rsidR="00247C55" w:rsidRPr="00247C55" w:rsidTr="00247C55">
        <w:trPr>
          <w:trHeight w:val="630"/>
          <w:jc w:val="center"/>
        </w:trPr>
        <w:tc>
          <w:tcPr>
            <w:tcW w:w="2600" w:type="dxa"/>
            <w:tcBorders>
              <w:top w:val="nil"/>
              <w:left w:val="single" w:sz="4" w:space="0" w:color="auto"/>
              <w:bottom w:val="single" w:sz="4" w:space="0" w:color="auto"/>
              <w:right w:val="single" w:sz="4" w:space="0" w:color="auto"/>
            </w:tcBorders>
            <w:shd w:val="clear" w:color="000000" w:fill="FCD5B4"/>
            <w:vAlign w:val="center"/>
            <w:hideMark/>
          </w:tcPr>
          <w:p w:rsidR="00247C55" w:rsidRPr="00247C55" w:rsidRDefault="00247C55" w:rsidP="00247C55">
            <w:pPr>
              <w:spacing w:after="0" w:line="240" w:lineRule="auto"/>
              <w:jc w:val="center"/>
              <w:rPr>
                <w:rFonts w:eastAsia="Times New Roman"/>
                <w:b/>
                <w:bCs/>
                <w:color w:val="000000"/>
                <w:lang w:val="en-US" w:eastAsia="es-ES"/>
              </w:rPr>
            </w:pPr>
            <w:r w:rsidRPr="00247C55">
              <w:rPr>
                <w:rFonts w:eastAsia="Times New Roman"/>
                <w:b/>
                <w:bCs/>
                <w:color w:val="000000"/>
                <w:lang w:val="en-US" w:eastAsia="es-ES"/>
              </w:rPr>
              <w:t>GW, GC, GP, GM,</w:t>
            </w:r>
            <w:r w:rsidRPr="00247C55">
              <w:rPr>
                <w:rFonts w:eastAsia="Times New Roman"/>
                <w:b/>
                <w:bCs/>
                <w:color w:val="000000"/>
                <w:lang w:val="en-US" w:eastAsia="es-ES"/>
              </w:rPr>
              <w:br/>
              <w:t>SW, SC, SP, SM</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42.18</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28.12 – 70.3</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ML, CL</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35.15</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63.28</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MH, CH</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14.06 – 28.12</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42.18</w:t>
            </w:r>
          </w:p>
        </w:tc>
      </w:tr>
    </w:tbl>
    <w:p w:rsidR="00247C55" w:rsidRDefault="00247C55" w:rsidP="00247C55">
      <w:pPr>
        <w:jc w:val="center"/>
        <w:rPr>
          <w:b/>
        </w:rPr>
      </w:pPr>
      <w:r w:rsidRPr="00B473C5">
        <w:rPr>
          <w:b/>
        </w:rPr>
        <w:t xml:space="preserve">Fuente: </w:t>
      </w:r>
      <w:r>
        <w:rPr>
          <w:b/>
        </w:rPr>
        <w:t>ACI 230.1R utilizado por el IBCH, 2011</w:t>
      </w:r>
    </w:p>
    <w:p w:rsidR="00AB000C" w:rsidRDefault="00AB000C" w:rsidP="00AB000C">
      <w:pPr>
        <w:rPr>
          <w:b/>
        </w:rPr>
      </w:pPr>
      <w:r>
        <w:lastRenderedPageBreak/>
        <w:t xml:space="preserve">Estos valores irán aumentando con el paso del tiempo elevando tres veces su valor a los 90 días y aumentando aún más con el transcurso de los años, esta afirmación proviene de ensayos realizados </w:t>
      </w:r>
      <w:r w:rsidR="00AD3174">
        <w:t>en diferentes</w:t>
      </w:r>
      <w:r>
        <w:t xml:space="preserve"> partes del mundo tal como se muestra en la </w:t>
      </w:r>
      <w:r w:rsidRPr="00AB000C">
        <w:rPr>
          <w:bCs/>
        </w:rPr>
        <w:t xml:space="preserve">Figura Nº </w:t>
      </w:r>
      <w:r w:rsidR="00ED708F">
        <w:rPr>
          <w:bCs/>
        </w:rPr>
        <w:t>10</w:t>
      </w:r>
      <w:r w:rsidRPr="00AB000C">
        <w:rPr>
          <w:bCs/>
        </w:rPr>
        <w:t>.</w:t>
      </w:r>
    </w:p>
    <w:p w:rsidR="00AD3174" w:rsidRDefault="00AD3174" w:rsidP="00AD3174">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17</w:t>
      </w:r>
      <w:r w:rsidR="00F457AF">
        <w:fldChar w:fldCharType="end"/>
      </w:r>
      <w:r>
        <w:t>:</w:t>
      </w:r>
      <w:r w:rsidR="005B695B">
        <w:t xml:space="preserve"> </w:t>
      </w:r>
      <w:r>
        <w:t>Resultados de ensayos de compresión simple en países del mundo</w:t>
      </w:r>
    </w:p>
    <w:p w:rsidR="00247C55" w:rsidRDefault="00AD3174" w:rsidP="00AD3174">
      <w:pPr>
        <w:jc w:val="center"/>
      </w:pPr>
      <w:r>
        <w:rPr>
          <w:noProof/>
          <w:lang w:eastAsia="es-ES"/>
        </w:rPr>
        <w:drawing>
          <wp:inline distT="0" distB="0" distL="0" distR="0" wp14:anchorId="74557779" wp14:editId="0DD556CB">
            <wp:extent cx="4816475" cy="292417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475" cy="2924175"/>
                    </a:xfrm>
                    <a:prstGeom prst="rect">
                      <a:avLst/>
                    </a:prstGeom>
                    <a:noFill/>
                    <a:ln>
                      <a:noFill/>
                    </a:ln>
                  </pic:spPr>
                </pic:pic>
              </a:graphicData>
            </a:graphic>
          </wp:inline>
        </w:drawing>
      </w:r>
    </w:p>
    <w:p w:rsidR="00AD3174" w:rsidRDefault="00AD3174" w:rsidP="00AD3174">
      <w:pPr>
        <w:jc w:val="center"/>
        <w:rPr>
          <w:b/>
        </w:rPr>
      </w:pPr>
      <w:r w:rsidRPr="00B473C5">
        <w:rPr>
          <w:b/>
        </w:rPr>
        <w:t xml:space="preserve">Fuente: </w:t>
      </w:r>
      <w:r>
        <w:rPr>
          <w:b/>
        </w:rPr>
        <w:t>ACI 130.1R utilizado por el IBCH, 2011</w:t>
      </w:r>
    </w:p>
    <w:p w:rsidR="0077604D" w:rsidRDefault="0077604D" w:rsidP="00204006">
      <w:pPr>
        <w:pStyle w:val="Ttulo5"/>
      </w:pPr>
      <w:r>
        <w:t>Resistencia a la flexión</w:t>
      </w:r>
    </w:p>
    <w:p w:rsidR="005B695B" w:rsidRDefault="005B695B" w:rsidP="005B695B">
      <w:r>
        <w:t xml:space="preserve">El comportamiento del suelo – cemento respecto a su resistencia a la flexión se ha conocido directa e indirecta a través de los diversos ensayos o bien mediante ensayos de tracción indirecta. En general se conoce dos grupos o conjunto de valores: los correspondientes a los suelos finos y los obtenidos con mezclas de suelos granulares. </w:t>
      </w:r>
    </w:p>
    <w:p w:rsidR="005B695B" w:rsidRPr="005B695B" w:rsidRDefault="005B695B" w:rsidP="005B695B">
      <w:r>
        <w:t>La resistencia a la flexión varía directamente con la resistencia a la compresión simple, muchos autores afirman que la resistencia a la flexión varia 1/3 a 1/5 de la resistencia a la compresión simple del suelo – cemento.</w:t>
      </w:r>
    </w:p>
    <w:p w:rsidR="0077604D" w:rsidRDefault="0077604D" w:rsidP="00204006">
      <w:pPr>
        <w:pStyle w:val="Ttulo5"/>
      </w:pPr>
      <w:r w:rsidRPr="0077604D">
        <w:lastRenderedPageBreak/>
        <w:t>Módu</w:t>
      </w:r>
      <w:r>
        <w:t>lo de elasticidad</w:t>
      </w:r>
    </w:p>
    <w:p w:rsidR="005B695B" w:rsidRDefault="005B695B" w:rsidP="005B695B">
      <w:r>
        <w:t xml:space="preserve">El tratamiento de suelos con cemento eleva considerablemente los módulos de elasticidad, generando una rigidez tal que puede ser aprovechada en beneficio de una conveniente distribución de carga y un buen desempeño de la estructura del pavimento durante la vida de diseño. </w:t>
      </w:r>
    </w:p>
    <w:p w:rsidR="005B695B" w:rsidRPr="005B695B" w:rsidRDefault="005B695B" w:rsidP="005B695B">
      <w:r>
        <w:t xml:space="preserve">En general dichos valores de los módulos son bajos comparados con los del concreto y muy altos con respecto a los de los suelos naturales compactados. Los valores típicos a 28 días del módulo de elasticidad estático en mezclas de suelo – cemento elaboradas con suelos con una cierta proporción de elementos granulares varían entre 4000 y 7000 </w:t>
      </w:r>
      <w:proofErr w:type="spellStart"/>
      <w:r>
        <w:t>MPa</w:t>
      </w:r>
      <w:proofErr w:type="spellEnd"/>
      <w:r>
        <w:t>.</w:t>
      </w:r>
    </w:p>
    <w:p w:rsidR="0077604D" w:rsidRDefault="0077604D" w:rsidP="00204006">
      <w:pPr>
        <w:pStyle w:val="Ttulo5"/>
      </w:pPr>
      <w:r>
        <w:t>Permeabilidad</w:t>
      </w:r>
    </w:p>
    <w:p w:rsidR="005B695B" w:rsidRDefault="005B695B" w:rsidP="005B695B">
      <w:r>
        <w:t xml:space="preserve">En general la permeabilidad de la mayoría de suelos se disminuye con la adición de cemento portland. Dicha reducción de la permeabilidad, depende principalmente del tipo de suelo, contenido de cemento y de una compactación adecuada. </w:t>
      </w:r>
    </w:p>
    <w:p w:rsidR="005B695B" w:rsidRDefault="005B695B" w:rsidP="005B695B">
      <w:r>
        <w:t xml:space="preserve">Cuando se diseña mezclas de suelo – cemento con fines de impermeabilización, es muy importante evitar en lo posible contracciones que generen fisuras generalizadas en la superficie del suelo – cemento. </w:t>
      </w:r>
    </w:p>
    <w:p w:rsidR="005B695B" w:rsidRPr="005B695B" w:rsidRDefault="005B695B" w:rsidP="005B695B">
      <w:r>
        <w:t>Los valores típicos del coeficiente de permeabilidad K de la mezclas de suelo – cemento elaborados con suelos areno – limosos, varían entre 0.4x10</w:t>
      </w:r>
      <w:r>
        <w:rPr>
          <w:sz w:val="16"/>
          <w:szCs w:val="16"/>
        </w:rPr>
        <w:t xml:space="preserve">-6 </w:t>
      </w:r>
      <w:r>
        <w:t>y 3x10</w:t>
      </w:r>
      <w:r>
        <w:rPr>
          <w:sz w:val="16"/>
          <w:szCs w:val="16"/>
        </w:rPr>
        <w:t xml:space="preserve">6 </w:t>
      </w:r>
      <w:r>
        <w:t>cm/s. el porcentaje de cemento en estos casos suele ser inferior al 5% en peso.</w:t>
      </w:r>
    </w:p>
    <w:p w:rsidR="0077604D" w:rsidRDefault="0077604D" w:rsidP="00F43A8E">
      <w:pPr>
        <w:pStyle w:val="Ttulo4"/>
      </w:pPr>
      <w:r w:rsidRPr="0077604D">
        <w:t>Calculo del espesor suelo-cement</w:t>
      </w:r>
      <w:r>
        <w:t>o</w:t>
      </w:r>
    </w:p>
    <w:p w:rsidR="005B695B" w:rsidRDefault="005B695B" w:rsidP="005B695B">
      <w:r>
        <w:t>Los fundamentos de los principales métodos de diseño de espesores de suelo – cemento son diferente, algunos están basado en criterios obtenidos mediante la observación del comportamiento real de diversos pavimentos durante su periodo de servicio, mientras otros métodos se fundamentan en conceptos de fatiga y esfuerzos admisibles.</w:t>
      </w:r>
    </w:p>
    <w:p w:rsidR="005B695B" w:rsidRDefault="005B695B" w:rsidP="005B695B">
      <w:r>
        <w:t xml:space="preserve">De acuerdo con el procedimiento particular de cada método de diseño se han generado ecuaciones, gráficas y programas computarizados, que permitan proporcionar un </w:t>
      </w:r>
      <w:r>
        <w:lastRenderedPageBreak/>
        <w:t xml:space="preserve">resultado confiable del espesor de suelo – cemento a colocar. Uno de los métodos más utilizados en varios países donde la implementación del suelo – cemento es cada vez más frecuente, es el método del PCA. </w:t>
      </w:r>
    </w:p>
    <w:p w:rsidR="005B695B" w:rsidRDefault="005B695B" w:rsidP="005B695B">
      <w:r>
        <w:t>Como en la mayoría de los métodos de diseño de pavimento, para el cálculo de espesor de suelo – cemento por el método PCA, se precisa los siguientes pasos generales:</w:t>
      </w:r>
    </w:p>
    <w:p w:rsidR="005B695B" w:rsidRDefault="005B695B" w:rsidP="005B695B">
      <w:pPr>
        <w:pStyle w:val="Default"/>
      </w:pPr>
    </w:p>
    <w:p w:rsidR="005B695B" w:rsidRPr="005B695B" w:rsidRDefault="005B695B" w:rsidP="00CA7EAF">
      <w:pPr>
        <w:pStyle w:val="Prrafodelista"/>
        <w:numPr>
          <w:ilvl w:val="0"/>
          <w:numId w:val="8"/>
        </w:numPr>
      </w:pPr>
      <w:r w:rsidRPr="005B695B">
        <w:t xml:space="preserve">Determinación de la resistencia del suelo. </w:t>
      </w:r>
    </w:p>
    <w:p w:rsidR="005B695B" w:rsidRPr="005B695B" w:rsidRDefault="005B695B" w:rsidP="00CA7EAF">
      <w:pPr>
        <w:pStyle w:val="Prrafodelista"/>
        <w:numPr>
          <w:ilvl w:val="0"/>
          <w:numId w:val="8"/>
        </w:numPr>
      </w:pPr>
      <w:r w:rsidRPr="005B695B">
        <w:t xml:space="preserve">Determinación del periodo de diseño del suelo-cemento. </w:t>
      </w:r>
    </w:p>
    <w:p w:rsidR="005B695B" w:rsidRPr="005B695B" w:rsidRDefault="005B695B" w:rsidP="00CA7EAF">
      <w:pPr>
        <w:pStyle w:val="Prrafodelista"/>
        <w:numPr>
          <w:ilvl w:val="0"/>
          <w:numId w:val="8"/>
        </w:numPr>
      </w:pPr>
      <w:r w:rsidRPr="005B695B">
        <w:t>C</w:t>
      </w:r>
      <w:r>
        <w:t>á</w:t>
      </w:r>
      <w:r w:rsidRPr="005B695B">
        <w:t xml:space="preserve">lculo del factor de fatiga (dependiente del tráfico, incluyendo volumen y distribución de pesos por eje). </w:t>
      </w:r>
    </w:p>
    <w:p w:rsidR="005B695B" w:rsidRPr="005B695B" w:rsidRDefault="005B695B" w:rsidP="00CA7EAF">
      <w:pPr>
        <w:pStyle w:val="Prrafodelista"/>
        <w:numPr>
          <w:ilvl w:val="0"/>
          <w:numId w:val="8"/>
        </w:numPr>
      </w:pPr>
      <w:r w:rsidRPr="005B695B">
        <w:t>C</w:t>
      </w:r>
      <w:r>
        <w:t>á</w:t>
      </w:r>
      <w:r w:rsidRPr="005B695B">
        <w:t xml:space="preserve">lculo espesor de la capa de suelo-cemento. </w:t>
      </w:r>
    </w:p>
    <w:p w:rsidR="005B695B" w:rsidRDefault="002679C7" w:rsidP="00204006">
      <w:pPr>
        <w:pStyle w:val="Ttulo5"/>
      </w:pPr>
      <w:r w:rsidRPr="0077604D">
        <w:t>Determinación</w:t>
      </w:r>
      <w:r>
        <w:t xml:space="preserve"> de la resistencia del suelo</w:t>
      </w:r>
    </w:p>
    <w:p w:rsidR="002679C7" w:rsidRDefault="002679C7" w:rsidP="002679C7">
      <w:r>
        <w:t xml:space="preserve">El soporte proporcionado por el suelo a la capa de suelo-cemento es el elemento más importante en el procedimiento de diseño. El soporte del suelo es medido en términos del módulo de </w:t>
      </w:r>
      <w:proofErr w:type="spellStart"/>
      <w:r>
        <w:t>Westergaard</w:t>
      </w:r>
      <w:proofErr w:type="spellEnd"/>
      <w:r>
        <w:t xml:space="preserve"> de reacción del suelo k, el cual se determina mediante ensayos de placa sobre el terreno. En caso que no esté disponible el equipo para la determinación del valor k mediante el ensayo de placa, las relaciones aproximadas listadas en la </w:t>
      </w:r>
      <w:r>
        <w:rPr>
          <w:bCs/>
        </w:rPr>
        <w:t>Tabla Nº</w:t>
      </w:r>
      <w:r w:rsidR="001B2BD7">
        <w:rPr>
          <w:bCs/>
        </w:rPr>
        <w:t xml:space="preserve"> 8</w:t>
      </w:r>
      <w:r>
        <w:rPr>
          <w:bCs/>
        </w:rPr>
        <w:t xml:space="preserve">  </w:t>
      </w:r>
      <w:r>
        <w:t>pueden ser utilizadas a modo de guía.</w:t>
      </w:r>
    </w:p>
    <w:p w:rsidR="002679C7" w:rsidRDefault="002679C7" w:rsidP="002679C7">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12</w:t>
      </w:r>
      <w:r w:rsidR="001D015C">
        <w:rPr>
          <w:noProof/>
        </w:rPr>
        <w:fldChar w:fldCharType="end"/>
      </w:r>
      <w:r w:rsidR="001B2BD7">
        <w:t>: Relaciones entre tipo de suelos y valores de soporte</w:t>
      </w:r>
    </w:p>
    <w:tbl>
      <w:tblPr>
        <w:tblW w:w="7860" w:type="dxa"/>
        <w:jc w:val="center"/>
        <w:tblInd w:w="55" w:type="dxa"/>
        <w:tblCellMar>
          <w:left w:w="70" w:type="dxa"/>
          <w:right w:w="70" w:type="dxa"/>
        </w:tblCellMar>
        <w:tblLook w:val="04A0" w:firstRow="1" w:lastRow="0" w:firstColumn="1" w:lastColumn="0" w:noHBand="0" w:noVBand="1"/>
      </w:tblPr>
      <w:tblGrid>
        <w:gridCol w:w="3000"/>
        <w:gridCol w:w="1320"/>
        <w:gridCol w:w="1140"/>
        <w:gridCol w:w="1200"/>
        <w:gridCol w:w="1200"/>
      </w:tblGrid>
      <w:tr w:rsidR="002679C7" w:rsidRPr="002679C7" w:rsidTr="002679C7">
        <w:trPr>
          <w:trHeight w:val="945"/>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Tipo de suelo</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Resistencia</w:t>
            </w:r>
            <w:r w:rsidRPr="002679C7">
              <w:rPr>
                <w:rFonts w:eastAsia="Times New Roman"/>
                <w:b/>
                <w:bCs/>
                <w:color w:val="000000"/>
                <w:lang w:eastAsia="es-ES"/>
              </w:rPr>
              <w:br/>
              <w:t>del Suelo</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w:t>
            </w:r>
            <w:r w:rsidRPr="002679C7">
              <w:rPr>
                <w:rFonts w:eastAsia="Times New Roman"/>
                <w:b/>
                <w:bCs/>
                <w:color w:val="000000"/>
                <w:lang w:eastAsia="es-ES"/>
              </w:rPr>
              <w:br/>
              <w:t>CBR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Valor 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Módulo k</w:t>
            </w:r>
            <w:r w:rsidRPr="002679C7">
              <w:rPr>
                <w:rFonts w:eastAsia="Times New Roman"/>
                <w:b/>
                <w:bCs/>
                <w:color w:val="000000"/>
                <w:lang w:eastAsia="es-ES"/>
              </w:rPr>
              <w:br/>
              <w:t>(lb/pulg3)</w:t>
            </w:r>
          </w:p>
        </w:tc>
      </w:tr>
      <w:tr w:rsidR="002679C7" w:rsidRPr="002679C7" w:rsidTr="002679C7">
        <w:trPr>
          <w:trHeight w:val="1002"/>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de grano fino en los</w:t>
            </w:r>
            <w:r w:rsidRPr="002679C7">
              <w:rPr>
                <w:rFonts w:eastAsia="Times New Roman"/>
                <w:color w:val="000000"/>
                <w:lang w:eastAsia="es-ES"/>
              </w:rPr>
              <w:br/>
              <w:t>cuales predominan los tamaños</w:t>
            </w:r>
            <w:r w:rsidRPr="002679C7">
              <w:rPr>
                <w:rFonts w:eastAsia="Times New Roman"/>
                <w:color w:val="000000"/>
                <w:lang w:eastAsia="es-ES"/>
              </w:rPr>
              <w:br/>
              <w:t>de partículas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Baja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3 – 6</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8--27</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100 - 150</w:t>
            </w:r>
          </w:p>
        </w:tc>
      </w:tr>
      <w:tr w:rsidR="002679C7" w:rsidRPr="002679C7" w:rsidTr="002679C7">
        <w:trPr>
          <w:trHeight w:val="1575"/>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lastRenderedPageBreak/>
              <w:t>Arenas pobremente graduadas</w:t>
            </w:r>
            <w:r w:rsidRPr="002679C7">
              <w:rPr>
                <w:rFonts w:eastAsia="Times New Roman"/>
                <w:color w:val="000000"/>
                <w:lang w:eastAsia="es-ES"/>
              </w:rPr>
              <w:br/>
              <w:t>y suelos que son predominantemente</w:t>
            </w:r>
            <w:r w:rsidRPr="002679C7">
              <w:rPr>
                <w:rFonts w:eastAsia="Times New Roman"/>
                <w:color w:val="000000"/>
                <w:lang w:eastAsia="es-ES"/>
              </w:rPr>
              <w:br/>
              <w:t xml:space="preserve">arenosos con cantidades </w:t>
            </w:r>
            <w:r w:rsidRPr="002679C7">
              <w:rPr>
                <w:rFonts w:eastAsia="Times New Roman"/>
                <w:color w:val="000000"/>
                <w:lang w:eastAsia="es-ES"/>
              </w:rPr>
              <w:br/>
              <w:t>moderadas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Media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6 –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27 - 45</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150 - 200</w:t>
            </w:r>
          </w:p>
        </w:tc>
      </w:tr>
      <w:tr w:rsidR="002679C7" w:rsidRPr="002679C7" w:rsidTr="002679C7">
        <w:trPr>
          <w:trHeight w:val="1260"/>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gravosos, arenas bien</w:t>
            </w:r>
            <w:r w:rsidRPr="002679C7">
              <w:rPr>
                <w:rFonts w:eastAsia="Times New Roman"/>
                <w:color w:val="000000"/>
                <w:lang w:eastAsia="es-ES"/>
              </w:rPr>
              <w:br/>
              <w:t>graduadas, y mezclas de arenas</w:t>
            </w:r>
            <w:r w:rsidRPr="002679C7">
              <w:rPr>
                <w:rFonts w:eastAsia="Times New Roman"/>
                <w:color w:val="000000"/>
                <w:lang w:eastAsia="es-ES"/>
              </w:rPr>
              <w:br/>
              <w:t>y gravas, relativamente libres</w:t>
            </w:r>
            <w:r w:rsidRPr="002679C7">
              <w:rPr>
                <w:rFonts w:eastAsia="Times New Roman"/>
                <w:color w:val="000000"/>
                <w:lang w:eastAsia="es-ES"/>
              </w:rPr>
              <w:br/>
              <w:t>de finos plásticos</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Alta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066BDF" w:rsidP="002679C7">
            <w:pPr>
              <w:spacing w:after="0" w:line="240" w:lineRule="auto"/>
              <w:jc w:val="center"/>
              <w:rPr>
                <w:rFonts w:eastAsia="Times New Roman"/>
                <w:color w:val="000000"/>
                <w:lang w:eastAsia="es-ES"/>
              </w:rPr>
            </w:pPr>
            <w:r>
              <w:rPr>
                <w:rFonts w:eastAsia="Times New Roman"/>
                <w:color w:val="000000"/>
                <w:lang w:eastAsia="es-ES"/>
              </w:rPr>
              <w:t>Má</w:t>
            </w:r>
            <w:r w:rsidR="002679C7" w:rsidRPr="002679C7">
              <w:rPr>
                <w:rFonts w:eastAsia="Times New Roman"/>
                <w:color w:val="000000"/>
                <w:lang w:eastAsia="es-ES"/>
              </w:rPr>
              <w:t>s de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50 o mas</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200 o mas</w:t>
            </w:r>
          </w:p>
        </w:tc>
      </w:tr>
    </w:tbl>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204006">
      <w:pPr>
        <w:pStyle w:val="Ttulo5"/>
      </w:pPr>
      <w:r w:rsidRPr="0077604D">
        <w:t xml:space="preserve">Determinación del periodo de diseño del suelo-cemento </w:t>
      </w:r>
    </w:p>
    <w:p w:rsidR="001B2BD7" w:rsidRPr="001B2BD7" w:rsidRDefault="001B2BD7" w:rsidP="001B2BD7">
      <w:r>
        <w:t>El periodo de diseño seleccionado convencionalmente por el procedimiento es de 20 años. Sin embargo este valor no hay que confundirlo con la vida de servicio de los pavimentos.</w:t>
      </w:r>
    </w:p>
    <w:p w:rsidR="0077604D" w:rsidRDefault="0077604D" w:rsidP="00204006">
      <w:pPr>
        <w:pStyle w:val="Ttulo5"/>
      </w:pPr>
      <w:r w:rsidRPr="0077604D">
        <w:t>C</w:t>
      </w:r>
      <w:r w:rsidR="001B2BD7">
        <w:t>á</w:t>
      </w:r>
      <w:r w:rsidRPr="0077604D">
        <w:t xml:space="preserve">lculo del factor de fatiga </w:t>
      </w:r>
    </w:p>
    <w:p w:rsidR="001B2BD7" w:rsidRDefault="001B2BD7" w:rsidP="001B2BD7">
      <w:pPr>
        <w:rPr>
          <w:bCs/>
        </w:rPr>
      </w:pPr>
      <w:r>
        <w:t xml:space="preserve">Este procedimiento de diseño denomina como factor de fatiga al valor individual que expresa los efectos del consumo total de fatiga, producido por los volúmenes y pesos de cargas de ejes simples y tándem, para un problema de diseño dado. Este factor se basa en coeficientes que muestran el consumo relativo de fatiga de las diferentes magnitudes de cargas por eje, denominados “Coeficientes de Consumo de Fatiga”, los cuales se listan en la </w:t>
      </w:r>
      <w:r>
        <w:rPr>
          <w:bCs/>
        </w:rPr>
        <w:t>Tabla Nº9.</w:t>
      </w:r>
    </w:p>
    <w:p w:rsidR="001B2BD7" w:rsidRDefault="001B2BD7" w:rsidP="001B2BD7">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9C5C9D">
        <w:rPr>
          <w:noProof/>
        </w:rPr>
        <w:t>13</w:t>
      </w:r>
      <w:r w:rsidR="001D015C">
        <w:rPr>
          <w:noProof/>
        </w:rPr>
        <w:fldChar w:fldCharType="end"/>
      </w:r>
      <w:r>
        <w:t xml:space="preserve">: </w:t>
      </w:r>
      <w:r w:rsidRPr="001B2BD7">
        <w:t>Coeficientes de Consumo de Fatiga</w:t>
      </w:r>
    </w:p>
    <w:p w:rsidR="001B2BD7" w:rsidRDefault="001B2BD7" w:rsidP="001B2BD7">
      <w:pPr>
        <w:jc w:val="center"/>
      </w:pPr>
      <w:r>
        <w:rPr>
          <w:noProof/>
          <w:lang w:eastAsia="es-ES"/>
        </w:rPr>
        <w:drawing>
          <wp:inline distT="0" distB="0" distL="0" distR="0" wp14:anchorId="4C6F6A8F" wp14:editId="6957CE5B">
            <wp:extent cx="3455670" cy="50717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670" cy="5071745"/>
                    </a:xfrm>
                    <a:prstGeom prst="rect">
                      <a:avLst/>
                    </a:prstGeom>
                    <a:noFill/>
                    <a:ln>
                      <a:noFill/>
                    </a:ln>
                  </pic:spPr>
                </pic:pic>
              </a:graphicData>
            </a:graphic>
          </wp:inline>
        </w:drawing>
      </w:r>
    </w:p>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1B2BD7" w:rsidRDefault="001B2BD7" w:rsidP="001B2BD7">
      <w:pPr>
        <w:rPr>
          <w:b/>
        </w:rPr>
      </w:pPr>
      <w:r>
        <w:t>Los Coeficientes de consumo de fatiga son multiplicados por los números (en miles) de ejes de cada intervalo de carga y luego sumados para dar un valor simple de factor de fatiga.</w:t>
      </w:r>
    </w:p>
    <w:p w:rsidR="0077604D" w:rsidRDefault="0077604D" w:rsidP="00204006">
      <w:pPr>
        <w:pStyle w:val="Ttulo5"/>
      </w:pPr>
      <w:r w:rsidRPr="0077604D">
        <w:lastRenderedPageBreak/>
        <w:t xml:space="preserve">Calculo del espesor suelo-cemento </w:t>
      </w:r>
    </w:p>
    <w:p w:rsidR="00742C79" w:rsidRDefault="00742C79" w:rsidP="00742C79">
      <w:r>
        <w:t>El espesor de la capa de suelo-cemento se determina empleando las gráficas realizadas por la PCA, para suelo-cemento granular. El espesor de suelo-cemento se lee con una aproximación de un décimo (0.1) de pulgada empleando el valor de diseño del coeficiente de reacción k y el factor de fatiga.</w:t>
      </w:r>
    </w:p>
    <w:p w:rsidR="00742C79" w:rsidRDefault="00742C79" w:rsidP="00742C79">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18</w:t>
      </w:r>
      <w:r w:rsidR="00F457AF">
        <w:fldChar w:fldCharType="end"/>
      </w:r>
      <w:r>
        <w:t>: Gr</w:t>
      </w:r>
      <w:r w:rsidR="00ED708F">
        <w:t>á</w:t>
      </w:r>
      <w:r>
        <w:t>fica para el cálculo del espesor de suelo-cemento con suelo granular</w:t>
      </w:r>
    </w:p>
    <w:p w:rsidR="00742C79" w:rsidRPr="00742C79" w:rsidRDefault="00742C79" w:rsidP="00742C79">
      <w:pPr>
        <w:jc w:val="center"/>
      </w:pPr>
      <w:r>
        <w:rPr>
          <w:noProof/>
          <w:lang w:eastAsia="es-ES"/>
        </w:rPr>
        <w:drawing>
          <wp:inline distT="0" distB="0" distL="0" distR="0" wp14:anchorId="6894742A" wp14:editId="223959CF">
            <wp:extent cx="4274289" cy="603148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4193" cy="6031352"/>
                    </a:xfrm>
                    <a:prstGeom prst="rect">
                      <a:avLst/>
                    </a:prstGeom>
                    <a:noFill/>
                    <a:ln>
                      <a:noFill/>
                    </a:ln>
                  </pic:spPr>
                </pic:pic>
              </a:graphicData>
            </a:graphic>
          </wp:inline>
        </w:drawing>
      </w:r>
    </w:p>
    <w:p w:rsidR="00742C79" w:rsidRDefault="00742C79" w:rsidP="00742C79">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77604D">
      <w:pPr>
        <w:pStyle w:val="Ttulo3"/>
      </w:pPr>
      <w:r w:rsidRPr="0077604D">
        <w:lastRenderedPageBreak/>
        <w:t xml:space="preserve">Terraplén </w:t>
      </w:r>
    </w:p>
    <w:p w:rsidR="008C1EA8" w:rsidRPr="008C1EA8" w:rsidRDefault="008C1EA8" w:rsidP="008C1EA8">
      <w:r>
        <w:t>Se denomina terraplén al suelo con que se rellena un terreno para levantar su nivel y formar un plano de apoyo adecuado para la estructura del pavimento</w:t>
      </w:r>
      <w:r w:rsidR="00ED708F">
        <w:t xml:space="preserve">. De acuerdo a la zona del </w:t>
      </w:r>
      <w:r>
        <w:t>proyecto para evitar inundaciones en la estructura de pavimento, es necesaria la conformación de un terraplén.</w:t>
      </w:r>
    </w:p>
    <w:p w:rsidR="0077604D" w:rsidRDefault="0077604D" w:rsidP="0077604D">
      <w:pPr>
        <w:pStyle w:val="Ttulo3"/>
      </w:pPr>
      <w:r w:rsidRPr="0077604D">
        <w:t xml:space="preserve">Capa sub – base </w:t>
      </w:r>
    </w:p>
    <w:p w:rsidR="00A81D54" w:rsidRPr="00A81D54" w:rsidRDefault="00A81D54" w:rsidP="00A81D54">
      <w:r>
        <w:t>Es la capa de la estructura de pavimento destinada a soportar, transmitir y distribuir con uniformidad las cargas aplicadas por la losa de hormigón y transmitir estos esfuerzos a la sub-rasante o terraplén.</w:t>
      </w:r>
    </w:p>
    <w:p w:rsidR="0077604D" w:rsidRDefault="0077604D" w:rsidP="0077604D">
      <w:pPr>
        <w:pStyle w:val="Ttulo3"/>
      </w:pPr>
      <w:r w:rsidRPr="0077604D">
        <w:t>D</w:t>
      </w:r>
      <w:r>
        <w:t>iseño de pavi</w:t>
      </w:r>
      <w:r w:rsidRPr="0077604D">
        <w:t>m</w:t>
      </w:r>
      <w:r>
        <w:t xml:space="preserve">ento rígido método AASHTO 93 </w:t>
      </w:r>
    </w:p>
    <w:p w:rsidR="00A81D54" w:rsidRDefault="00A81D54" w:rsidP="00A81D54">
      <w:r>
        <w:t xml:space="preserve">Un pavimento de concreto o pavimento rígido consiste básicamente en losas de concreto simple o reforzado, apoyadas directamente sobre una capa-base o sub-base. La losa debido a su rigidez y alto módulo de elasticidad, absorbe gran parte de los esfuerzos que se ejercen sobre el pavimento lo que produce una buena distribución de las cargas de rueda dando como resultado tensiones muy bajas en la sub-rasante. </w:t>
      </w:r>
    </w:p>
    <w:p w:rsidR="00A81D54" w:rsidRDefault="00A81D54" w:rsidP="00A81D54">
      <w:r>
        <w:t xml:space="preserve">Este método de diseño tienen la finalidad de calcular un espesor de la losa en función al tipo de tráfico que circulará durante el periodo de diseño, el método AASHTO convierte el tráfico en un tráfico equivalente denominado número de </w:t>
      </w:r>
      <w:proofErr w:type="spellStart"/>
      <w:r>
        <w:t>ESAL’s</w:t>
      </w:r>
      <w:proofErr w:type="spellEnd"/>
      <w:r>
        <w:t xml:space="preserve"> (</w:t>
      </w:r>
      <w:proofErr w:type="spellStart"/>
      <w:r>
        <w:t>Equivalent</w:t>
      </w:r>
      <w:proofErr w:type="spellEnd"/>
      <w:r>
        <w:t xml:space="preserve"> Single Axis </w:t>
      </w:r>
      <w:proofErr w:type="spellStart"/>
      <w:r>
        <w:t>Loads</w:t>
      </w:r>
      <w:proofErr w:type="spellEnd"/>
      <w:r>
        <w:t xml:space="preserve">). </w:t>
      </w:r>
    </w:p>
    <w:p w:rsidR="00A81D54" w:rsidRPr="00A81D54" w:rsidRDefault="00A81D54" w:rsidP="00A81D54">
      <w:r>
        <w:t>Los parámetros que utiliza este método sirven de manera directa como datos de entrada para el cálculo del espesor de las losas de hormigón, los cuales se reemplazan en una ecuación general de diseño.</w:t>
      </w:r>
    </w:p>
    <w:p w:rsidR="0077604D" w:rsidRPr="0077604D" w:rsidRDefault="0077604D" w:rsidP="00F43A8E">
      <w:pPr>
        <w:pStyle w:val="Ttulo4"/>
      </w:pPr>
      <w:r w:rsidRPr="0077604D">
        <w:t xml:space="preserve">Parámetros de diseño </w:t>
      </w:r>
    </w:p>
    <w:p w:rsidR="0077604D" w:rsidRDefault="0077604D" w:rsidP="00204006">
      <w:pPr>
        <w:pStyle w:val="Ttulo5"/>
      </w:pPr>
      <w:r w:rsidRPr="0077604D">
        <w:t xml:space="preserve">Variables de tiempo  </w:t>
      </w:r>
    </w:p>
    <w:p w:rsidR="00C0119A" w:rsidRPr="00C0119A" w:rsidRDefault="00C0119A" w:rsidP="00C11A4B">
      <w:r>
        <w:t>La vida útil del proyecto es el periodo medio</w:t>
      </w:r>
      <w:r>
        <w:tab/>
        <w:t xml:space="preserve"> entre la construcción o rehabilitación del pavimento y el momento que este alcanza un grado de </w:t>
      </w:r>
      <w:proofErr w:type="spellStart"/>
      <w:r>
        <w:t>serviciabilidad</w:t>
      </w:r>
      <w:proofErr w:type="spellEnd"/>
      <w:r>
        <w:t xml:space="preserve"> mínima.</w:t>
      </w:r>
    </w:p>
    <w:p w:rsidR="0077604D" w:rsidRDefault="0077604D" w:rsidP="00204006">
      <w:pPr>
        <w:pStyle w:val="Ttulo5"/>
      </w:pPr>
      <w:r w:rsidRPr="0077604D">
        <w:lastRenderedPageBreak/>
        <w:t xml:space="preserve">Nivel de confianza (R) </w:t>
      </w:r>
    </w:p>
    <w:p w:rsidR="00C0119A" w:rsidRDefault="00C0119A" w:rsidP="00C0119A">
      <w:r>
        <w:t xml:space="preserve">Confiabilidad es la posibilidad de que el sistema estructural que forma el pavimento cumpla su función prevista durante su vida útil, bajo las condiciones de carga e </w:t>
      </w:r>
      <w:proofErr w:type="spellStart"/>
      <w:r>
        <w:t>intemperismo</w:t>
      </w:r>
      <w:proofErr w:type="spellEnd"/>
      <w:r>
        <w:t xml:space="preserve"> que tienen lugar en ese lapso de tiempo. </w:t>
      </w:r>
    </w:p>
    <w:p w:rsidR="00C0119A" w:rsidRDefault="00C0119A" w:rsidP="00C0119A">
      <w:r>
        <w:t>Es un índice que se constituye en un factor de seguridad, para resguardar la varianza que ocurre entre los valores que se asignan a los parámetros de diseño y los que realmente se consiguen en el desempeño del pavimento durante su vida de servicio.</w:t>
      </w:r>
    </w:p>
    <w:p w:rsidR="00C11A4B" w:rsidRDefault="00C11A4B" w:rsidP="00C11A4B">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14</w:t>
      </w:r>
      <w:r w:rsidR="001D015C">
        <w:rPr>
          <w:noProof/>
        </w:rPr>
        <w:fldChar w:fldCharType="end"/>
      </w:r>
      <w:r>
        <w:t xml:space="preserve">: </w:t>
      </w:r>
      <w:r w:rsidRPr="00C11A4B">
        <w:t>Niveles de confiabilidad recomendadas por AASHTO</w:t>
      </w:r>
    </w:p>
    <w:tbl>
      <w:tblPr>
        <w:tblW w:w="6300" w:type="dxa"/>
        <w:jc w:val="center"/>
        <w:tblInd w:w="55" w:type="dxa"/>
        <w:tblCellMar>
          <w:left w:w="70" w:type="dxa"/>
          <w:right w:w="70" w:type="dxa"/>
        </w:tblCellMar>
        <w:tblLook w:val="04A0" w:firstRow="1" w:lastRow="0" w:firstColumn="1" w:lastColumn="0" w:noHBand="0" w:noVBand="1"/>
      </w:tblPr>
      <w:tblGrid>
        <w:gridCol w:w="3220"/>
        <w:gridCol w:w="1670"/>
        <w:gridCol w:w="1410"/>
      </w:tblGrid>
      <w:tr w:rsidR="00C11A4B" w:rsidRPr="00C11A4B" w:rsidTr="00C11A4B">
        <w:trPr>
          <w:trHeight w:val="315"/>
          <w:jc w:val="center"/>
        </w:trPr>
        <w:tc>
          <w:tcPr>
            <w:tcW w:w="3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Tipo de camino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Confiabilidad Recomendada</w:t>
            </w:r>
          </w:p>
        </w:tc>
      </w:tr>
      <w:tr w:rsidR="00C11A4B" w:rsidRPr="00C11A4B" w:rsidTr="00C11A4B">
        <w:trPr>
          <w:trHeight w:val="315"/>
          <w:jc w:val="center"/>
        </w:trPr>
        <w:tc>
          <w:tcPr>
            <w:tcW w:w="3220" w:type="dxa"/>
            <w:vMerge/>
            <w:tcBorders>
              <w:top w:val="single" w:sz="4" w:space="0" w:color="auto"/>
              <w:left w:val="single" w:sz="4" w:space="0" w:color="auto"/>
              <w:bottom w:val="single" w:sz="4" w:space="0" w:color="auto"/>
              <w:right w:val="single" w:sz="4" w:space="0" w:color="auto"/>
            </w:tcBorders>
            <w:vAlign w:val="center"/>
            <w:hideMark/>
          </w:tcPr>
          <w:p w:rsidR="00C11A4B" w:rsidRPr="00C11A4B" w:rsidRDefault="00C11A4B" w:rsidP="00C11A4B">
            <w:pPr>
              <w:spacing w:after="0" w:line="240" w:lineRule="auto"/>
              <w:jc w:val="left"/>
              <w:rPr>
                <w:rFonts w:eastAsia="Times New Roman"/>
                <w:b/>
                <w:bCs/>
                <w:color w:val="000000"/>
                <w:lang w:eastAsia="es-ES"/>
              </w:rPr>
            </w:pP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urbana</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rural</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Rutas Inter estatales y autopistas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85 – 99.9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Arterias principales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Colectores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89 – 95</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95</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Locales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r>
    </w:tbl>
    <w:p w:rsidR="00C11A4B" w:rsidRDefault="00C11A4B" w:rsidP="00C11A4B">
      <w:pPr>
        <w:jc w:val="center"/>
        <w:rPr>
          <w:b/>
        </w:rPr>
      </w:pPr>
      <w:r w:rsidRPr="00B473C5">
        <w:rPr>
          <w:b/>
        </w:rPr>
        <w:t xml:space="preserve">Fuente: </w:t>
      </w:r>
      <w:r w:rsidRPr="00C11A4B">
        <w:rPr>
          <w:b/>
        </w:rPr>
        <w:t xml:space="preserve">Guía para el diseño de pavimentos rígidos </w:t>
      </w:r>
      <w:proofErr w:type="spellStart"/>
      <w:r w:rsidRPr="00C11A4B">
        <w:rPr>
          <w:b/>
        </w:rPr>
        <w:t>Ayllon</w:t>
      </w:r>
      <w:proofErr w:type="spellEnd"/>
      <w:r w:rsidRPr="00C11A4B">
        <w:rPr>
          <w:b/>
        </w:rPr>
        <w:t xml:space="preserve"> Jaime, 2011</w:t>
      </w:r>
    </w:p>
    <w:p w:rsidR="0077604D" w:rsidRDefault="0077604D" w:rsidP="00204006">
      <w:pPr>
        <w:pStyle w:val="Ttulo5"/>
      </w:pPr>
      <w:r w:rsidRPr="0077604D">
        <w:t xml:space="preserve">Desviación estándar (So) </w:t>
      </w:r>
    </w:p>
    <w:p w:rsidR="00C11A4B" w:rsidRDefault="00C11A4B" w:rsidP="00C11A4B">
      <w:r>
        <w:t>El comportamiento de un pavimento diseñado con un nivel de confiabilidad predeterminado va a tener una varianza (SD)</w:t>
      </w:r>
      <w:r>
        <w:rPr>
          <w:sz w:val="16"/>
          <w:szCs w:val="16"/>
        </w:rPr>
        <w:t xml:space="preserve">2 </w:t>
      </w:r>
      <w:r>
        <w:t>con respecto al tránsito estimado en el periodo de diseño, este valor puede ser determinado para cada diseño en particular si se dispone de suficiente información.</w:t>
      </w:r>
    </w:p>
    <w:p w:rsidR="00C11A4B" w:rsidRDefault="00C11A4B" w:rsidP="00C11A4B">
      <w:pPr>
        <w:rPr>
          <w:b/>
          <w:bCs/>
        </w:rPr>
      </w:pPr>
      <w:r>
        <w:t xml:space="preserve">Si no se dispone de información se pueden utilizar los valores desarrollados en el ensayo vial AASTHO Road Test, considerando las predicciones del tráfico, de acuerdo a la </w:t>
      </w:r>
      <w:r w:rsidR="00FF5D30">
        <w:t>T</w:t>
      </w:r>
      <w:r w:rsidRPr="00FF5D30">
        <w:rPr>
          <w:bCs/>
        </w:rPr>
        <w:t>abla Nº11</w:t>
      </w:r>
      <w:r>
        <w:rPr>
          <w:b/>
          <w:bCs/>
        </w:rPr>
        <w:t>.</w:t>
      </w:r>
    </w:p>
    <w:p w:rsidR="00C11A4B" w:rsidRDefault="00C11A4B" w:rsidP="00C11A4B">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15</w:t>
      </w:r>
      <w:r w:rsidR="001D015C">
        <w:rPr>
          <w:noProof/>
        </w:rPr>
        <w:fldChar w:fldCharType="end"/>
      </w:r>
      <w:r>
        <w:t xml:space="preserve">: </w:t>
      </w:r>
      <w:r w:rsidRPr="00C11A4B">
        <w:t>Desviación estándar pavimentos rígidos</w:t>
      </w:r>
    </w:p>
    <w:tbl>
      <w:tblPr>
        <w:tblW w:w="5760" w:type="dxa"/>
        <w:jc w:val="center"/>
        <w:tblInd w:w="55" w:type="dxa"/>
        <w:tblCellMar>
          <w:left w:w="70" w:type="dxa"/>
          <w:right w:w="70" w:type="dxa"/>
        </w:tblCellMar>
        <w:tblLook w:val="04A0" w:firstRow="1" w:lastRow="0" w:firstColumn="1" w:lastColumn="0" w:noHBand="0" w:noVBand="1"/>
      </w:tblPr>
      <w:tblGrid>
        <w:gridCol w:w="3160"/>
        <w:gridCol w:w="2600"/>
      </w:tblGrid>
      <w:tr w:rsidR="00C11A4B" w:rsidRPr="00C11A4B" w:rsidTr="00C11A4B">
        <w:trPr>
          <w:trHeight w:val="315"/>
          <w:jc w:val="center"/>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Condiciones de diseño</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Desviación Estándar</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lastRenderedPageBreak/>
              <w:t xml:space="preserve">Variación en la predicción </w:t>
            </w:r>
            <w:r w:rsidRPr="00C11A4B">
              <w:rPr>
                <w:rFonts w:eastAsia="Times New Roman"/>
                <w:color w:val="000000"/>
                <w:lang w:eastAsia="es-ES"/>
              </w:rPr>
              <w:br/>
              <w:t>del comportamiento del</w:t>
            </w:r>
            <w:r w:rsidRPr="00C11A4B">
              <w:rPr>
                <w:rFonts w:eastAsia="Times New Roman"/>
                <w:color w:val="000000"/>
                <w:lang w:eastAsia="es-ES"/>
              </w:rPr>
              <w:br/>
              <w:t>pavimento sin errores</w:t>
            </w:r>
            <w:r w:rsidRPr="00C11A4B">
              <w:rPr>
                <w:rFonts w:eastAsia="Times New Roman"/>
                <w:color w:val="000000"/>
                <w:lang w:eastAsia="es-ES"/>
              </w:rPr>
              <w:br/>
              <w:t>en el tráfico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0.34</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Variación en la predicción del</w:t>
            </w:r>
            <w:r w:rsidRPr="00C11A4B">
              <w:rPr>
                <w:rFonts w:eastAsia="Times New Roman"/>
                <w:color w:val="000000"/>
                <w:lang w:eastAsia="es-ES"/>
              </w:rPr>
              <w:br/>
              <w:t xml:space="preserve">comportamiento del </w:t>
            </w:r>
            <w:r w:rsidRPr="00C11A4B">
              <w:rPr>
                <w:rFonts w:eastAsia="Times New Roman"/>
                <w:color w:val="000000"/>
                <w:lang w:eastAsia="es-ES"/>
              </w:rPr>
              <w:br/>
              <w:t>pavimento con errores</w:t>
            </w:r>
            <w:r w:rsidRPr="00C11A4B">
              <w:rPr>
                <w:rFonts w:eastAsia="Times New Roman"/>
                <w:color w:val="000000"/>
                <w:lang w:eastAsia="es-ES"/>
              </w:rPr>
              <w:br/>
              <w:t>en el trafico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0.39</w:t>
            </w:r>
          </w:p>
        </w:tc>
      </w:tr>
    </w:tbl>
    <w:p w:rsidR="00C11A4B" w:rsidRPr="00C11A4B" w:rsidRDefault="00C11A4B" w:rsidP="00C11A4B">
      <w:pPr>
        <w:jc w:val="center"/>
        <w:rPr>
          <w:b/>
        </w:rPr>
      </w:pPr>
      <w:r w:rsidRPr="00B473C5">
        <w:rPr>
          <w:b/>
        </w:rPr>
        <w:t xml:space="preserve">Fuente: </w:t>
      </w:r>
      <w:r w:rsidRPr="00C11A4B">
        <w:rPr>
          <w:b/>
        </w:rPr>
        <w:t>Instituto Boliviano de Cemento y Hormigón</w:t>
      </w:r>
    </w:p>
    <w:p w:rsidR="0077604D" w:rsidRDefault="0077604D" w:rsidP="00204006">
      <w:pPr>
        <w:pStyle w:val="Ttulo5"/>
      </w:pPr>
      <w:r w:rsidRPr="0077604D">
        <w:t xml:space="preserve">Factor de desviación normal (ZR) </w:t>
      </w:r>
    </w:p>
    <w:p w:rsidR="00F1660C" w:rsidRDefault="00F1660C" w:rsidP="00FF5D30">
      <w:r>
        <w:t xml:space="preserve">La curva de comportamiento real del pavimento y la curva de diseño propuesto por la AASTHO, de acuerdo a los resultados obtenidos en el ensayo vial, tienen la misma forma pero coinciden, para ajustar estas dos curvas en base a criterios estadísticos se adoptó un enfoque </w:t>
      </w:r>
      <w:proofErr w:type="spellStart"/>
      <w:r>
        <w:t>regresional</w:t>
      </w:r>
      <w:proofErr w:type="spellEnd"/>
      <w:r>
        <w:t>, donde las varianzas se representan mediante una desviación estándar y el factor de ajuste entre las dos curvas se define como el producto de la desviación normal Z</w:t>
      </w:r>
      <w:r>
        <w:rPr>
          <w:sz w:val="16"/>
          <w:szCs w:val="16"/>
        </w:rPr>
        <w:t>R</w:t>
      </w:r>
      <w:r>
        <w:t>, por la desviación estándar S</w:t>
      </w:r>
      <w:r>
        <w:rPr>
          <w:sz w:val="16"/>
          <w:szCs w:val="16"/>
        </w:rPr>
        <w:t xml:space="preserve">o. </w:t>
      </w:r>
      <w:r>
        <w:t xml:space="preserve">Los factores de desviación normal se muestran en la </w:t>
      </w:r>
      <w:r w:rsidR="00FF5D30">
        <w:rPr>
          <w:bCs/>
        </w:rPr>
        <w:t>T</w:t>
      </w:r>
      <w:r w:rsidR="00FF5D30" w:rsidRPr="00FF5D30">
        <w:rPr>
          <w:bCs/>
        </w:rPr>
        <w:t>abla Nº 12</w:t>
      </w:r>
      <w:r>
        <w:t>.</w:t>
      </w:r>
    </w:p>
    <w:p w:rsidR="009D2DAE" w:rsidRDefault="009D2DAE" w:rsidP="009D2DAE">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16</w:t>
      </w:r>
      <w:r w:rsidR="001D015C">
        <w:rPr>
          <w:noProof/>
        </w:rPr>
        <w:fldChar w:fldCharType="end"/>
      </w:r>
      <w:r>
        <w:t xml:space="preserve">: </w:t>
      </w:r>
      <w:r w:rsidRPr="009D2DAE">
        <w:t>Factores de desviación normal</w:t>
      </w:r>
    </w:p>
    <w:tbl>
      <w:tblPr>
        <w:tblW w:w="5988" w:type="dxa"/>
        <w:jc w:val="center"/>
        <w:tblInd w:w="55" w:type="dxa"/>
        <w:tblCellMar>
          <w:left w:w="70" w:type="dxa"/>
          <w:right w:w="70" w:type="dxa"/>
        </w:tblCellMar>
        <w:tblLook w:val="04A0" w:firstRow="1" w:lastRow="0" w:firstColumn="1" w:lastColumn="0" w:noHBand="0" w:noVBand="1"/>
      </w:tblPr>
      <w:tblGrid>
        <w:gridCol w:w="1554"/>
        <w:gridCol w:w="1440"/>
        <w:gridCol w:w="1554"/>
        <w:gridCol w:w="1440"/>
      </w:tblGrid>
      <w:tr w:rsidR="009D2DAE" w:rsidRPr="009D2DAE" w:rsidTr="009D2DAE">
        <w:trPr>
          <w:trHeight w:val="315"/>
          <w:jc w:val="center"/>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50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92</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-1.405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60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-0.253</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94</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-1.555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-0.524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-1.645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-0.674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96</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-1.751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-0.841</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97</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-1.881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-1.037</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98</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-2.054</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-1.282</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99</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-2.327</w:t>
            </w:r>
          </w:p>
        </w:tc>
      </w:tr>
    </w:tbl>
    <w:p w:rsidR="009D2DAE" w:rsidRDefault="009D2DAE" w:rsidP="009D2DAE">
      <w:pPr>
        <w:jc w:val="center"/>
        <w:rPr>
          <w:b/>
        </w:rPr>
      </w:pPr>
      <w:r w:rsidRPr="009D2DAE">
        <w:rPr>
          <w:b/>
          <w:bCs/>
        </w:rPr>
        <w:t xml:space="preserve">Fuente: </w:t>
      </w:r>
      <w:r w:rsidRPr="009D2DAE">
        <w:rPr>
          <w:b/>
        </w:rPr>
        <w:t>Guía para el diseño y construcción de pavime</w:t>
      </w:r>
      <w:r>
        <w:rPr>
          <w:b/>
        </w:rPr>
        <w:t>ntos rígidos Ing. Salazar, 1998</w:t>
      </w:r>
    </w:p>
    <w:p w:rsidR="0077604D" w:rsidRDefault="0077604D" w:rsidP="00204006">
      <w:pPr>
        <w:pStyle w:val="Ttulo5"/>
      </w:pPr>
      <w:r w:rsidRPr="0077604D">
        <w:t xml:space="preserve">Índice de </w:t>
      </w:r>
      <w:proofErr w:type="spellStart"/>
      <w:r w:rsidRPr="0077604D">
        <w:t>serviciabilidad</w:t>
      </w:r>
      <w:proofErr w:type="spellEnd"/>
      <w:r w:rsidRPr="0077604D">
        <w:t xml:space="preserve"> </w:t>
      </w:r>
    </w:p>
    <w:p w:rsidR="009D2DAE" w:rsidRDefault="009D2DAE" w:rsidP="009D2DAE">
      <w:r>
        <w:t xml:space="preserve">Se define el índice de </w:t>
      </w:r>
      <w:proofErr w:type="spellStart"/>
      <w:r>
        <w:t>serviciabilidad</w:t>
      </w:r>
      <w:proofErr w:type="spellEnd"/>
      <w:r>
        <w:t xml:space="preserve"> como la condición necesaria de un pavimento para proveer a los usuarios un manejo seguro y confortable en un determinado momento. </w:t>
      </w:r>
      <w:r>
        <w:lastRenderedPageBreak/>
        <w:t xml:space="preserve">Inicialmente esta condición se cuantifico a través de la opinión de los conductores, cuyas respuestas se tabularon en una escala de 5 a 1, como se muestra en la </w:t>
      </w:r>
      <w:r w:rsidR="00FF5D30" w:rsidRPr="00FF5D30">
        <w:rPr>
          <w:bCs/>
        </w:rPr>
        <w:t>Tabla Nº 13</w:t>
      </w:r>
      <w:r>
        <w:t>.</w:t>
      </w:r>
    </w:p>
    <w:p w:rsidR="00AD4A2B" w:rsidRDefault="00AD4A2B" w:rsidP="00AD4A2B">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17</w:t>
      </w:r>
      <w:r w:rsidR="001D015C">
        <w:rPr>
          <w:noProof/>
        </w:rPr>
        <w:fldChar w:fldCharType="end"/>
      </w:r>
      <w:r>
        <w:t xml:space="preserve">: Índice de </w:t>
      </w:r>
      <w:proofErr w:type="spellStart"/>
      <w:r>
        <w:t>serviciabilidad</w:t>
      </w:r>
      <w:proofErr w:type="spellEnd"/>
    </w:p>
    <w:tbl>
      <w:tblPr>
        <w:tblW w:w="3907" w:type="dxa"/>
        <w:jc w:val="center"/>
        <w:tblInd w:w="55" w:type="dxa"/>
        <w:tblCellMar>
          <w:left w:w="70" w:type="dxa"/>
          <w:right w:w="70" w:type="dxa"/>
        </w:tblCellMar>
        <w:tblLook w:val="04A0" w:firstRow="1" w:lastRow="0" w:firstColumn="1" w:lastColumn="0" w:noHBand="0" w:noVBand="1"/>
      </w:tblPr>
      <w:tblGrid>
        <w:gridCol w:w="2540"/>
        <w:gridCol w:w="1367"/>
      </w:tblGrid>
      <w:tr w:rsidR="00AD4A2B" w:rsidRPr="00AD4A2B" w:rsidTr="00AD4A2B">
        <w:trPr>
          <w:trHeight w:val="315"/>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 xml:space="preserve">Índice de </w:t>
            </w:r>
            <w:proofErr w:type="spellStart"/>
            <w:r w:rsidRPr="00AD4A2B">
              <w:rPr>
                <w:rFonts w:eastAsia="Times New Roman"/>
                <w:b/>
                <w:bCs/>
                <w:color w:val="000000"/>
                <w:lang w:eastAsia="es-ES"/>
              </w:rPr>
              <w:t>Serviciabilidad</w:t>
            </w:r>
            <w:proofErr w:type="spellEnd"/>
          </w:p>
        </w:tc>
        <w:tc>
          <w:tcPr>
            <w:tcW w:w="1367"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Calificación</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5 – 4</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4 – 3</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 – 2</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Regular</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 – 1</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Mala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1 – 0</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mala</w:t>
            </w:r>
          </w:p>
        </w:tc>
      </w:tr>
    </w:tbl>
    <w:p w:rsidR="00AD4A2B" w:rsidRDefault="00AD4A2B" w:rsidP="00AD4A2B">
      <w:pPr>
        <w:jc w:val="center"/>
        <w:rPr>
          <w:b/>
        </w:rPr>
      </w:pPr>
      <w:r w:rsidRPr="00AD4A2B">
        <w:rPr>
          <w:b/>
        </w:rPr>
        <w:t xml:space="preserve">Fuente: Guía para diseño de pavimentos rígidos </w:t>
      </w:r>
      <w:proofErr w:type="spellStart"/>
      <w:r w:rsidRPr="00AD4A2B">
        <w:rPr>
          <w:b/>
        </w:rPr>
        <w:t>Ayllon</w:t>
      </w:r>
      <w:proofErr w:type="spellEnd"/>
      <w:r w:rsidRPr="00AD4A2B">
        <w:rPr>
          <w:b/>
        </w:rPr>
        <w:t xml:space="preserve"> Jaime, 2011.</w:t>
      </w:r>
    </w:p>
    <w:p w:rsidR="0077604D" w:rsidRDefault="0077604D" w:rsidP="00BA7738">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Es una medida de la suavidad del pavimento o facilidad de conducción inmediata después de la construcción.</w:t>
      </w:r>
    </w:p>
    <w:p w:rsidR="0077604D" w:rsidRDefault="00BA7738" w:rsidP="00BA7738">
      <w:pPr>
        <w:pStyle w:val="Ttulo6"/>
      </w:pPr>
      <w:r>
        <w:t xml:space="preserve">Índice de </w:t>
      </w:r>
      <w:proofErr w:type="spellStart"/>
      <w:r>
        <w:t>serviciabilidad</w:t>
      </w:r>
      <w:proofErr w:type="spellEnd"/>
      <w:r>
        <w:t xml:space="preserve"> fina</w:t>
      </w:r>
      <w:r w:rsidR="0077604D" w:rsidRPr="0077604D">
        <w:t xml:space="preserve">l (Pt) </w:t>
      </w:r>
    </w:p>
    <w:p w:rsidR="00AD4A2B" w:rsidRDefault="00AD4A2B" w:rsidP="00AD4A2B">
      <w:r>
        <w:t xml:space="preserve">Es la </w:t>
      </w:r>
      <w:proofErr w:type="spellStart"/>
      <w:r>
        <w:t>serviciabilidad</w:t>
      </w:r>
      <w:proofErr w:type="spellEnd"/>
      <w:r>
        <w:t xml:space="preserve"> mínima tolerable del pavimento, cuando la </w:t>
      </w:r>
      <w:proofErr w:type="spellStart"/>
      <w:r>
        <w:t>serviciabilidad</w:t>
      </w:r>
      <w:proofErr w:type="spellEnd"/>
      <w:r>
        <w:t xml:space="preserve"> del pavimento alcanza su valor terminal este requiere una rehabilitación. Valores típicos de </w:t>
      </w:r>
      <w:proofErr w:type="spellStart"/>
      <w:r>
        <w:t>serviciabilidad</w:t>
      </w:r>
      <w:proofErr w:type="spellEnd"/>
      <w:r>
        <w:t xml:space="preserve"> final están entre 2 y 3, dependiendo de la clasificación funcional de la carretera, las recomendaciones de la AASHTO para la selección de la </w:t>
      </w:r>
      <w:proofErr w:type="spellStart"/>
      <w:r>
        <w:t>serviciabilidad</w:t>
      </w:r>
      <w:proofErr w:type="spellEnd"/>
      <w:r>
        <w:t xml:space="preserve"> final se muestra en la </w:t>
      </w:r>
      <w:r w:rsidRPr="00AD4A2B">
        <w:rPr>
          <w:bCs/>
        </w:rPr>
        <w:t xml:space="preserve">Tabla Nº </w:t>
      </w:r>
      <w:r>
        <w:rPr>
          <w:bCs/>
        </w:rPr>
        <w:t>14</w:t>
      </w:r>
      <w:r w:rsidRPr="00AD4A2B">
        <w:t>.</w:t>
      </w:r>
    </w:p>
    <w:p w:rsidR="00AD4A2B" w:rsidRDefault="00AD4A2B" w:rsidP="00AD4A2B">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18</w:t>
      </w:r>
      <w:r w:rsidR="001D015C">
        <w:rPr>
          <w:noProof/>
        </w:rPr>
        <w:fldChar w:fldCharType="end"/>
      </w:r>
      <w:r>
        <w:t xml:space="preserve">: </w:t>
      </w:r>
      <w:proofErr w:type="spellStart"/>
      <w:r w:rsidRPr="00AD4A2B">
        <w:t>Serviciabilidad</w:t>
      </w:r>
      <w:proofErr w:type="spellEnd"/>
      <w:r w:rsidRPr="00AD4A2B">
        <w:t xml:space="preserve"> Final</w:t>
      </w:r>
    </w:p>
    <w:tbl>
      <w:tblPr>
        <w:tblW w:w="8257" w:type="dxa"/>
        <w:jc w:val="center"/>
        <w:tblInd w:w="55" w:type="dxa"/>
        <w:tblCellMar>
          <w:left w:w="70" w:type="dxa"/>
          <w:right w:w="70" w:type="dxa"/>
        </w:tblCellMar>
        <w:tblLook w:val="04A0" w:firstRow="1" w:lastRow="0" w:firstColumn="1" w:lastColumn="0" w:noHBand="0" w:noVBand="1"/>
      </w:tblPr>
      <w:tblGrid>
        <w:gridCol w:w="3257"/>
        <w:gridCol w:w="2920"/>
        <w:gridCol w:w="2080"/>
      </w:tblGrid>
      <w:tr w:rsidR="00AD4A2B" w:rsidRPr="00AD4A2B" w:rsidTr="00AD4A2B">
        <w:trPr>
          <w:trHeight w:val="315"/>
          <w:jc w:val="center"/>
        </w:trPr>
        <w:tc>
          <w:tcPr>
            <w:tcW w:w="32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Volumen TPDA</w:t>
            </w:r>
          </w:p>
        </w:tc>
        <w:tc>
          <w:tcPr>
            <w:tcW w:w="292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Tipo de trafico</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proofErr w:type="spellStart"/>
            <w:r w:rsidRPr="00AD4A2B">
              <w:rPr>
                <w:rFonts w:eastAsia="Times New Roman"/>
                <w:b/>
                <w:bCs/>
                <w:color w:val="000000"/>
                <w:lang w:eastAsia="es-ES"/>
              </w:rPr>
              <w:t>Serviciabilidad</w:t>
            </w:r>
            <w:proofErr w:type="spellEnd"/>
            <w:r w:rsidRPr="00AD4A2B">
              <w:rPr>
                <w:rFonts w:eastAsia="Times New Roman"/>
                <w:b/>
                <w:bCs/>
                <w:color w:val="000000"/>
                <w:lang w:eastAsia="es-ES"/>
              </w:rPr>
              <w:t xml:space="preserve"> Final</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Alto (mayor a 10.000)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muy importantes</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3.0</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Medio (3.000 a 10.000)</w:t>
            </w:r>
          </w:p>
        </w:tc>
        <w:tc>
          <w:tcPr>
            <w:tcW w:w="292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trafico mediano</w:t>
            </w:r>
          </w:p>
        </w:tc>
        <w:tc>
          <w:tcPr>
            <w:tcW w:w="208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2.5</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Bajo (menor a 3.000)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menor trafico</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2.0</w:t>
            </w:r>
          </w:p>
        </w:tc>
      </w:tr>
    </w:tbl>
    <w:p w:rsidR="00AD4A2B" w:rsidRDefault="00AD4A2B" w:rsidP="00AD4A2B">
      <w:pPr>
        <w:jc w:val="center"/>
        <w:rPr>
          <w:b/>
        </w:rPr>
      </w:pPr>
      <w:r w:rsidRPr="00AD4A2B">
        <w:rPr>
          <w:b/>
          <w:bCs/>
        </w:rPr>
        <w:t xml:space="preserve">Fuente: </w:t>
      </w:r>
      <w:r w:rsidRPr="00AD4A2B">
        <w:rPr>
          <w:b/>
        </w:rPr>
        <w:t xml:space="preserve">Guía para el diseño de pavimentos rígidos </w:t>
      </w:r>
      <w:proofErr w:type="spellStart"/>
      <w:r w:rsidRPr="00AD4A2B">
        <w:rPr>
          <w:b/>
        </w:rPr>
        <w:t>Ayllon</w:t>
      </w:r>
      <w:proofErr w:type="spellEnd"/>
      <w:r w:rsidRPr="00AD4A2B">
        <w:rPr>
          <w:b/>
        </w:rPr>
        <w:t xml:space="preserve"> Jaime, 2011</w:t>
      </w:r>
    </w:p>
    <w:p w:rsidR="0077604D" w:rsidRDefault="00BA7738" w:rsidP="00BA7738">
      <w:pPr>
        <w:pStyle w:val="Ttulo6"/>
      </w:pPr>
      <w:r>
        <w:lastRenderedPageBreak/>
        <w:t>Pé</w:t>
      </w:r>
      <w:r w:rsidR="0077604D" w:rsidRPr="0077604D">
        <w:t xml:space="preserve">rdida o disminución del índice de </w:t>
      </w:r>
      <w:proofErr w:type="spellStart"/>
      <w:r w:rsidR="0077604D" w:rsidRPr="0077604D">
        <w:t>serviciabilidad</w:t>
      </w:r>
      <w:proofErr w:type="spellEnd"/>
      <w:r w:rsidR="0077604D" w:rsidRPr="0077604D">
        <w:t xml:space="preserve"> </w:t>
      </w:r>
    </w:p>
    <w:p w:rsidR="00AD4A2B" w:rsidRDefault="00AD4A2B" w:rsidP="00AD4A2B">
      <w:r>
        <w:t xml:space="preserve">La pérdida del índice de </w:t>
      </w:r>
      <w:proofErr w:type="spellStart"/>
      <w:r>
        <w:t>serviciabilidad</w:t>
      </w:r>
      <w:proofErr w:type="spellEnd"/>
      <w:r>
        <w:t xml:space="preserve"> inicial representa una pérdida gradual de la calidad de rodaje de la carretera, causada por el deterioro del pavimento, representa la diferencia entre los índices de </w:t>
      </w:r>
      <w:proofErr w:type="spellStart"/>
      <w:r>
        <w:t>serviciabilidad</w:t>
      </w:r>
      <w:proofErr w:type="spellEnd"/>
      <w:r>
        <w:t xml:space="preserve"> inicial y final.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B96C66" w:rsidRPr="00B96C66" w:rsidTr="00B96C66">
        <w:tc>
          <w:tcPr>
            <w:tcW w:w="7621" w:type="dxa"/>
            <w:vAlign w:val="center"/>
          </w:tcPr>
          <w:p w:rsidR="00B96C66" w:rsidRPr="00B96C66" w:rsidRDefault="00B96C66" w:rsidP="00A655B9">
            <w:pPr>
              <w:jc w:val="center"/>
            </w:pPr>
            <m:oMathPara>
              <m:oMath>
                <m:r>
                  <m:rPr>
                    <m:sty m:val="p"/>
                  </m:rPr>
                  <w:rPr>
                    <w:rFonts w:ascii="Cambria Math" w:hAnsi="Cambria Math"/>
                  </w:rPr>
                  <m:t xml:space="preserve">ΔPSI=Po-Pt </m:t>
                </m:r>
              </m:oMath>
            </m:oMathPara>
          </w:p>
        </w:tc>
        <w:tc>
          <w:tcPr>
            <w:tcW w:w="1075" w:type="dxa"/>
            <w:vAlign w:val="center"/>
          </w:tcPr>
          <w:p w:rsidR="00B96C66" w:rsidRPr="00B96C66" w:rsidRDefault="00B96C66" w:rsidP="00C062D9">
            <w:pPr>
              <w:pStyle w:val="Epgrafe"/>
              <w:jc w:val="right"/>
              <w:rPr>
                <w:rFonts w:cs="Times New Roman"/>
                <w:szCs w:val="24"/>
              </w:rPr>
            </w:pPr>
            <w:r w:rsidRPr="00B96C66">
              <w:rPr>
                <w:rFonts w:cs="Times New Roman"/>
                <w:szCs w:val="24"/>
              </w:rPr>
              <w:t xml:space="preserve">(  </w:t>
            </w:r>
            <w:r w:rsidRPr="00B96C66">
              <w:rPr>
                <w:rFonts w:cs="Times New Roman"/>
                <w:szCs w:val="24"/>
              </w:rPr>
              <w:fldChar w:fldCharType="begin"/>
            </w:r>
            <w:r w:rsidRPr="00B96C66">
              <w:rPr>
                <w:rFonts w:cs="Times New Roman"/>
                <w:szCs w:val="24"/>
              </w:rPr>
              <w:instrText xml:space="preserve"> SEQ (_ \* ARABIC </w:instrText>
            </w:r>
            <w:r w:rsidRPr="00B96C66">
              <w:rPr>
                <w:rFonts w:cs="Times New Roman"/>
                <w:szCs w:val="24"/>
              </w:rPr>
              <w:fldChar w:fldCharType="separate"/>
            </w:r>
            <w:r w:rsidR="00AB7B77">
              <w:rPr>
                <w:rFonts w:cs="Times New Roman"/>
                <w:noProof/>
                <w:szCs w:val="24"/>
              </w:rPr>
              <w:t>16</w:t>
            </w:r>
            <w:r w:rsidRPr="00B96C66">
              <w:rPr>
                <w:rFonts w:cs="Times New Roman"/>
                <w:szCs w:val="24"/>
              </w:rPr>
              <w:fldChar w:fldCharType="end"/>
            </w:r>
            <w:r w:rsidRPr="00B96C66">
              <w:rPr>
                <w:rFonts w:cs="Times New Roman"/>
                <w:szCs w:val="24"/>
              </w:rPr>
              <w:t xml:space="preserve"> )</w:t>
            </w:r>
          </w:p>
        </w:tc>
      </w:tr>
    </w:tbl>
    <w:p w:rsidR="00B96C66" w:rsidRDefault="00B96C66" w:rsidP="00FF5D30">
      <w:pPr>
        <w:spacing w:line="240" w:lineRule="auto"/>
      </w:pPr>
      <w:r>
        <w:t xml:space="preserve">Dónde: </w:t>
      </w:r>
    </w:p>
    <w:p w:rsidR="00B96C66" w:rsidRDefault="00B96C66" w:rsidP="00FF5D30">
      <w:pPr>
        <w:spacing w:line="240" w:lineRule="auto"/>
      </w:pPr>
      <w:r>
        <w:t xml:space="preserve">ΔPSI: Diferencia entre los índices de servicio inicial y final </w:t>
      </w:r>
    </w:p>
    <w:p w:rsidR="00B96C66" w:rsidRDefault="00B96C66" w:rsidP="00FF5D30">
      <w:pPr>
        <w:spacing w:line="240" w:lineRule="auto"/>
      </w:pPr>
      <w:r>
        <w:t>P</w:t>
      </w:r>
      <w:r>
        <w:rPr>
          <w:sz w:val="16"/>
          <w:szCs w:val="16"/>
        </w:rPr>
        <w:t>o</w:t>
      </w:r>
      <w:r>
        <w:t xml:space="preserve">: Índice de servicio inicial </w:t>
      </w:r>
    </w:p>
    <w:p w:rsidR="00B96C66" w:rsidRPr="00AD4A2B" w:rsidRDefault="00B96C66" w:rsidP="00FF5D30">
      <w:pPr>
        <w:spacing w:line="240" w:lineRule="auto"/>
      </w:pPr>
      <w:r>
        <w:t>P</w:t>
      </w:r>
      <w:r>
        <w:rPr>
          <w:sz w:val="16"/>
          <w:szCs w:val="16"/>
        </w:rPr>
        <w:t>t</w:t>
      </w:r>
      <w:r>
        <w:t>: Índice de servicio final</w:t>
      </w:r>
    </w:p>
    <w:p w:rsidR="0077604D" w:rsidRDefault="0077604D" w:rsidP="00204006">
      <w:pPr>
        <w:pStyle w:val="Ttulo5"/>
      </w:pPr>
      <w:r w:rsidRPr="0077604D">
        <w:t xml:space="preserve">Tráfico vehicular (W18) </w:t>
      </w:r>
    </w:p>
    <w:p w:rsidR="00FE5FC2" w:rsidRPr="00FE5FC2" w:rsidRDefault="00FE5FC2" w:rsidP="00FE5FC2">
      <w:r>
        <w:t xml:space="preserve">Es el número acumulado de ejes equivalentes de 18.000 lb (80 KN o 18 </w:t>
      </w:r>
      <w:proofErr w:type="spellStart"/>
      <w:r>
        <w:t>Kips</w:t>
      </w:r>
      <w:proofErr w:type="spellEnd"/>
      <w:r>
        <w:t xml:space="preserve">), que se espera que el pavimento pueda soportar en su periodo de desempeño (20 años). Para la determinación de los </w:t>
      </w:r>
      <w:proofErr w:type="spellStart"/>
      <w:r>
        <w:t>ESALs</w:t>
      </w:r>
      <w:proofErr w:type="spellEnd"/>
      <w:r>
        <w:t>, se aplica el cálculo de los factores de carga, según las ecuaciones y tablas desarrollados por la AASTHO.</w:t>
      </w:r>
    </w:p>
    <w:p w:rsidR="0077604D" w:rsidRDefault="0077604D" w:rsidP="00204006">
      <w:pPr>
        <w:pStyle w:val="Ttulo5"/>
      </w:pPr>
      <w:r w:rsidRPr="0077604D">
        <w:t xml:space="preserve">Módulo de reacción de la sub-rasante (K) </w:t>
      </w:r>
    </w:p>
    <w:p w:rsidR="00221C29" w:rsidRDefault="00221C29" w:rsidP="00221C29">
      <w:r>
        <w:t xml:space="preserve">Este factor nos da la idea de cuánto se asienta la sub-rasante cuando se aplica un esfuerzo de compresión, esta resistencia de las sub-rasante o terraplén se presenta en términos de módulo de </w:t>
      </w:r>
      <w:proofErr w:type="spellStart"/>
      <w:r>
        <w:t>Westergaard</w:t>
      </w:r>
      <w:proofErr w:type="spellEnd"/>
      <w:r>
        <w:t xml:space="preserve"> de reacción  k, que está definido como la medida o estimación de la resistencia en el extremo superior del suelo de fundación del camino sobre el cual será construida la sub-base y la losa. </w:t>
      </w:r>
    </w:p>
    <w:p w:rsidR="00221C29" w:rsidRDefault="00221C29" w:rsidP="00221C29">
      <w:pPr>
        <w:rPr>
          <w:sz w:val="23"/>
          <w:szCs w:val="23"/>
        </w:rPr>
      </w:pPr>
      <w:r>
        <w:t xml:space="preserve">Se puede obtener este valor haciendo la prueba de soporte de placa de acuerdo con la designación T222 de la AASHTO, con una placa de 30 pulgadas de diámetro. Debido a que </w:t>
      </w:r>
      <w:r>
        <w:rPr>
          <w:sz w:val="23"/>
          <w:szCs w:val="23"/>
        </w:rPr>
        <w:t xml:space="preserve">la prueba de placa es costosa y consume mucho tiempo, usualmente, el valor de K se estima generalmente por correlación con otros ensayos simples, tal como la razón soporte california (CBR) o las pruebas de valores R, utilizando ábacos y formulas en función a CBR. El resultado es válido ya que no requiere una determinación exacta del valor de K, las </w:t>
      </w:r>
      <w:r>
        <w:rPr>
          <w:sz w:val="23"/>
          <w:szCs w:val="23"/>
        </w:rPr>
        <w:lastRenderedPageBreak/>
        <w:t xml:space="preserve">variaciones normales para un valor estimado no afectarán apreciablemente el espesor requerido del pavimento. </w:t>
      </w:r>
    </w:p>
    <w:p w:rsidR="00221C29" w:rsidRDefault="00221C29" w:rsidP="00221C29">
      <w:pPr>
        <w:rPr>
          <w:sz w:val="23"/>
          <w:szCs w:val="23"/>
        </w:rPr>
      </w:pPr>
      <w:r>
        <w:rPr>
          <w:sz w:val="23"/>
          <w:szCs w:val="23"/>
        </w:rPr>
        <w:t>La AASTHO recomienda para la determinación del valor K una formula en función al CBR de la sub-rasante: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21C29" w:rsidTr="00221C29">
        <w:tc>
          <w:tcPr>
            <w:tcW w:w="7621" w:type="dxa"/>
            <w:vAlign w:val="center"/>
          </w:tcPr>
          <w:p w:rsidR="00221C29" w:rsidRPr="00221C29" w:rsidRDefault="00221C29" w:rsidP="00221C29">
            <w:pPr>
              <w:jc w:val="center"/>
            </w:pPr>
            <m:oMathPara>
              <m:oMath>
                <m:r>
                  <m:rPr>
                    <m:sty m:val="p"/>
                  </m:rPr>
                  <w:rPr>
                    <w:rFonts w:ascii="Cambria Math" w:hAnsi="Cambria Math"/>
                  </w:rPr>
                  <m:t>K=</m:t>
                </m:r>
                <m:sSup>
                  <m:sSupPr>
                    <m:ctrlPr>
                      <w:rPr>
                        <w:rFonts w:ascii="Cambria Math" w:hAnsi="Cambria Math"/>
                      </w:rPr>
                    </m:ctrlPr>
                  </m:sSup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1500×CBR</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 xml:space="preserve">0.7788 </m:t>
                    </m:r>
                  </m:sup>
                </m:sSup>
              </m:oMath>
            </m:oMathPara>
          </w:p>
        </w:tc>
        <w:tc>
          <w:tcPr>
            <w:tcW w:w="1075" w:type="dxa"/>
            <w:vAlign w:val="center"/>
          </w:tcPr>
          <w:p w:rsidR="00221C29" w:rsidRPr="00221C29" w:rsidRDefault="00221C29" w:rsidP="00C062D9">
            <w:pPr>
              <w:pStyle w:val="Epgrafe"/>
              <w:jc w:val="right"/>
              <w:rPr>
                <w:rFonts w:cs="Times New Roman"/>
                <w:szCs w:val="24"/>
              </w:rPr>
            </w:pPr>
            <w:r w:rsidRPr="00221C29">
              <w:rPr>
                <w:rFonts w:cs="Times New Roman"/>
                <w:szCs w:val="24"/>
              </w:rPr>
              <w:t xml:space="preserve">(  </w:t>
            </w:r>
            <w:r w:rsidRPr="00221C29">
              <w:rPr>
                <w:rFonts w:cs="Times New Roman"/>
                <w:szCs w:val="24"/>
              </w:rPr>
              <w:fldChar w:fldCharType="begin"/>
            </w:r>
            <w:r w:rsidRPr="00221C29">
              <w:rPr>
                <w:rFonts w:cs="Times New Roman"/>
                <w:szCs w:val="24"/>
              </w:rPr>
              <w:instrText xml:space="preserve"> SEQ (_ \* ARABIC </w:instrText>
            </w:r>
            <w:r w:rsidRPr="00221C29">
              <w:rPr>
                <w:rFonts w:cs="Times New Roman"/>
                <w:szCs w:val="24"/>
              </w:rPr>
              <w:fldChar w:fldCharType="separate"/>
            </w:r>
            <w:r w:rsidR="00AB7B77">
              <w:rPr>
                <w:rFonts w:cs="Times New Roman"/>
                <w:noProof/>
                <w:szCs w:val="24"/>
              </w:rPr>
              <w:t>17</w:t>
            </w:r>
            <w:r w:rsidRPr="00221C29">
              <w:rPr>
                <w:rFonts w:cs="Times New Roman"/>
                <w:szCs w:val="24"/>
              </w:rPr>
              <w:fldChar w:fldCharType="end"/>
            </w:r>
            <w:r w:rsidRPr="00221C29">
              <w:rPr>
                <w:rFonts w:cs="Times New Roman"/>
                <w:szCs w:val="24"/>
              </w:rPr>
              <w:t xml:space="preserve"> )</w:t>
            </w:r>
          </w:p>
        </w:tc>
      </w:tr>
    </w:tbl>
    <w:p w:rsidR="0077604D" w:rsidRDefault="0077604D" w:rsidP="00204006">
      <w:pPr>
        <w:pStyle w:val="Ttulo5"/>
      </w:pPr>
      <w:r w:rsidRPr="0077604D">
        <w:t xml:space="preserve">Efecto de la calidad de sub-base en el valor (K) </w:t>
      </w:r>
    </w:p>
    <w:p w:rsidR="00A87CBE" w:rsidRDefault="00A87CBE" w:rsidP="00A87CBE">
      <w:r>
        <w:t xml:space="preserve">La presencia de una sub-base conformada por materiales de buena calidad, produce un aumento del módulo de reacción de la sub-rasante, los valores de este incremento, para diferentes tipos de sub-bases, han sido establecidos por el Ing. Marció Rocha </w:t>
      </w:r>
      <w:proofErr w:type="spellStart"/>
      <w:r>
        <w:t>Pitta</w:t>
      </w:r>
      <w:proofErr w:type="spellEnd"/>
      <w:r>
        <w:t xml:space="preserve"> de la Asociación Brasileña de Cemento Portland, estos valores se muestran en las tablas propuestas por la PCA y la AASTHO (</w:t>
      </w:r>
      <w:r w:rsidRPr="00A87CBE">
        <w:rPr>
          <w:b/>
          <w:bCs/>
          <w:highlight w:val="yellow"/>
        </w:rPr>
        <w:t>Anexo G.2</w:t>
      </w:r>
      <w:r w:rsidRPr="00A87CBE">
        <w:rPr>
          <w:highlight w:val="yellow"/>
        </w:rPr>
        <w:t>).</w:t>
      </w:r>
    </w:p>
    <w:p w:rsidR="00A87CBE" w:rsidRDefault="00A87CBE" w:rsidP="00A87CBE">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19</w:t>
      </w:r>
      <w:r w:rsidR="001D015C">
        <w:rPr>
          <w:noProof/>
        </w:rPr>
        <w:fldChar w:fldCharType="end"/>
      </w:r>
      <w:r>
        <w:t xml:space="preserve">: </w:t>
      </w:r>
      <w:r w:rsidRPr="00A87CBE">
        <w:t>Efecto de sub-base de suelo mejorado con cemento en el valor de k</w:t>
      </w:r>
    </w:p>
    <w:tbl>
      <w:tblPr>
        <w:tblW w:w="6500" w:type="dxa"/>
        <w:jc w:val="center"/>
        <w:tblInd w:w="55" w:type="dxa"/>
        <w:tblCellMar>
          <w:left w:w="70" w:type="dxa"/>
          <w:right w:w="70" w:type="dxa"/>
        </w:tblCellMar>
        <w:tblLook w:val="04A0" w:firstRow="1" w:lastRow="0" w:firstColumn="1" w:lastColumn="0" w:noHBand="0" w:noVBand="1"/>
      </w:tblPr>
      <w:tblGrid>
        <w:gridCol w:w="1425"/>
        <w:gridCol w:w="2015"/>
        <w:gridCol w:w="1020"/>
        <w:gridCol w:w="1020"/>
        <w:gridCol w:w="1020"/>
      </w:tblGrid>
      <w:tr w:rsidR="00FF5D30" w:rsidRPr="00FF5D30" w:rsidTr="00FF5D30">
        <w:trPr>
          <w:trHeight w:val="315"/>
          <w:jc w:val="center"/>
        </w:trPr>
        <w:tc>
          <w:tcPr>
            <w:tcW w:w="34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 xml:space="preserve">Valor de soporte de la </w:t>
            </w:r>
            <w:proofErr w:type="spellStart"/>
            <w:r w:rsidRPr="00FF5D30">
              <w:rPr>
                <w:rFonts w:eastAsia="Times New Roman"/>
                <w:b/>
                <w:bCs/>
                <w:color w:val="000000"/>
                <w:lang w:eastAsia="es-ES"/>
              </w:rPr>
              <w:t>subrasante</w:t>
            </w:r>
            <w:proofErr w:type="spellEnd"/>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sub base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CBR %</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10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15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20 cm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133</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155</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lastRenderedPageBreak/>
              <w:t>17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174</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180</w:t>
            </w:r>
          </w:p>
        </w:tc>
      </w:tr>
    </w:tbl>
    <w:p w:rsidR="00A87CBE" w:rsidRPr="00A87CBE" w:rsidRDefault="00A87CBE" w:rsidP="00A87CBE">
      <w:pPr>
        <w:jc w:val="center"/>
        <w:rPr>
          <w:b/>
        </w:rPr>
      </w:pPr>
      <w:r w:rsidRPr="00A87CBE">
        <w:rPr>
          <w:b/>
          <w:bCs/>
        </w:rPr>
        <w:t xml:space="preserve">Fuente: </w:t>
      </w:r>
      <w:r w:rsidRPr="00A87CBE">
        <w:rPr>
          <w:b/>
        </w:rPr>
        <w:t xml:space="preserve">Guía para el diseño de pavimentos de concreto rígido. </w:t>
      </w:r>
      <w:proofErr w:type="spellStart"/>
      <w:r w:rsidRPr="00A87CBE">
        <w:rPr>
          <w:b/>
        </w:rPr>
        <w:t>Ayllon</w:t>
      </w:r>
      <w:proofErr w:type="spellEnd"/>
      <w:r w:rsidRPr="00A87CBE">
        <w:rPr>
          <w:b/>
        </w:rPr>
        <w:t xml:space="preserve"> Jaime, 2011.</w:t>
      </w:r>
    </w:p>
    <w:p w:rsidR="0077604D" w:rsidRDefault="0077604D" w:rsidP="00204006">
      <w:pPr>
        <w:pStyle w:val="Ttulo5"/>
      </w:pPr>
      <w:r w:rsidRPr="0077604D">
        <w:t xml:space="preserve">Propiedades del hormigón </w:t>
      </w:r>
    </w:p>
    <w:p w:rsidR="00A87CBE" w:rsidRPr="00A87CBE" w:rsidRDefault="00A87CBE" w:rsidP="00A87CBE">
      <w:r w:rsidRPr="00A87CBE">
        <w:t xml:space="preserve">En el diseño de la losa del pavimento se debe tomar en cuenta diferentes propiedades del hormigón, que deben cumplir con las necesidades para su implementación de una obra vial, para tal efecto se considera las siguientes propiedades: </w:t>
      </w:r>
    </w:p>
    <w:p w:rsidR="00A87CBE" w:rsidRPr="00A87CBE" w:rsidRDefault="00A87CBE" w:rsidP="00CA7EAF">
      <w:pPr>
        <w:pStyle w:val="Prrafodelista"/>
        <w:numPr>
          <w:ilvl w:val="0"/>
          <w:numId w:val="18"/>
        </w:numPr>
      </w:pPr>
      <w:r w:rsidRPr="00A87CBE">
        <w:t xml:space="preserve">Módulo elástico del pavimento. </w:t>
      </w:r>
    </w:p>
    <w:p w:rsidR="00A87CBE" w:rsidRPr="00A87CBE" w:rsidRDefault="00A87CBE" w:rsidP="00CA7EAF">
      <w:pPr>
        <w:pStyle w:val="Prrafodelista"/>
        <w:numPr>
          <w:ilvl w:val="0"/>
          <w:numId w:val="18"/>
        </w:numPr>
      </w:pPr>
      <w:r w:rsidRPr="00A87CBE">
        <w:t xml:space="preserve">Módulo de rotura. </w:t>
      </w:r>
    </w:p>
    <w:p w:rsidR="0077604D" w:rsidRDefault="0077604D" w:rsidP="00BA7738">
      <w:pPr>
        <w:pStyle w:val="Ttulo6"/>
      </w:pPr>
      <w:r w:rsidRPr="0077604D">
        <w:t>Módulo elástico del pavimento (</w:t>
      </w:r>
      <w:proofErr w:type="spellStart"/>
      <w:r w:rsidRPr="0077604D">
        <w:t>Ec</w:t>
      </w:r>
      <w:proofErr w:type="spellEnd"/>
      <w:r w:rsidR="00BA7738">
        <w:t>)</w:t>
      </w:r>
      <w:r w:rsidRPr="0077604D">
        <w:t xml:space="preserve"> </w:t>
      </w:r>
    </w:p>
    <w:p w:rsidR="00A87CBE" w:rsidRDefault="00A87CBE" w:rsidP="00A87CBE">
      <w:r>
        <w:t xml:space="preserve">El módulo elástico es un parámetro que representa la rigidez y la capacidad de distribuir las cargas que tienen las losas de hormigón del pavimento. Es un valor que representa la relación entre la tensión y la deformación, por lo cual las deflexiones, curvaturas y tensiones están directamente relacionadas con el módulo elástico del hormigón. </w:t>
      </w:r>
    </w:p>
    <w:p w:rsidR="00A87CBE" w:rsidRDefault="00A87CBE" w:rsidP="00A87CBE">
      <w:r>
        <w:t>El modulo elástico del hormigón está relacionado con su módulo de rotura, de acuerdo a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A87CBE" w:rsidTr="00E853ED">
        <w:tc>
          <w:tcPr>
            <w:tcW w:w="7763" w:type="dxa"/>
            <w:vAlign w:val="center"/>
          </w:tcPr>
          <w:p w:rsidR="00A87CBE" w:rsidRPr="00E853ED" w:rsidRDefault="00A87CBE" w:rsidP="00A87CBE">
            <w:pPr>
              <w:jc w:val="center"/>
            </w:pPr>
            <m:oMathPara>
              <m:oMath>
                <m:r>
                  <m:rPr>
                    <m:sty m:val="p"/>
                  </m:rPr>
                  <w:rPr>
                    <w:rFonts w:ascii="Cambria Math" w:hAnsi="Cambria Math"/>
                  </w:rPr>
                  <m:t xml:space="preserve">Ec=57000× </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0.5</m:t>
                    </m:r>
                  </m:sup>
                </m:sSup>
              </m:oMath>
            </m:oMathPara>
          </w:p>
        </w:tc>
        <w:tc>
          <w:tcPr>
            <w:tcW w:w="933" w:type="dxa"/>
            <w:vAlign w:val="center"/>
          </w:tcPr>
          <w:p w:rsidR="00A87CBE" w:rsidRPr="00E853ED" w:rsidRDefault="00A87CBE" w:rsidP="00C062D9">
            <w:pPr>
              <w:pStyle w:val="Epgrafe"/>
              <w:jc w:val="right"/>
              <w:rPr>
                <w:rFonts w:cs="Times New Roman"/>
                <w:szCs w:val="24"/>
              </w:rPr>
            </w:pPr>
            <w:r w:rsidRPr="00E853ED">
              <w:rPr>
                <w:rFonts w:cs="Times New Roman"/>
                <w:szCs w:val="24"/>
              </w:rPr>
              <w:t xml:space="preserve">(  </w:t>
            </w:r>
            <w:r w:rsidRPr="00E853ED">
              <w:rPr>
                <w:rFonts w:cs="Times New Roman"/>
                <w:szCs w:val="24"/>
              </w:rPr>
              <w:fldChar w:fldCharType="begin"/>
            </w:r>
            <w:r w:rsidRPr="00E853ED">
              <w:rPr>
                <w:rFonts w:cs="Times New Roman"/>
                <w:szCs w:val="24"/>
              </w:rPr>
              <w:instrText xml:space="preserve"> SEQ (_ \* ARABIC </w:instrText>
            </w:r>
            <w:r w:rsidRPr="00E853ED">
              <w:rPr>
                <w:rFonts w:cs="Times New Roman"/>
                <w:szCs w:val="24"/>
              </w:rPr>
              <w:fldChar w:fldCharType="separate"/>
            </w:r>
            <w:r w:rsidR="00AB7B77">
              <w:rPr>
                <w:rFonts w:cs="Times New Roman"/>
                <w:noProof/>
                <w:szCs w:val="24"/>
              </w:rPr>
              <w:t>18</w:t>
            </w:r>
            <w:r w:rsidRPr="00E853ED">
              <w:rPr>
                <w:rFonts w:cs="Times New Roman"/>
                <w:szCs w:val="24"/>
              </w:rPr>
              <w:fldChar w:fldCharType="end"/>
            </w:r>
            <w:r w:rsidRPr="00E853ED">
              <w:rPr>
                <w:rFonts w:cs="Times New Roman"/>
                <w:szCs w:val="24"/>
              </w:rPr>
              <w:t xml:space="preserve"> )</w:t>
            </w:r>
          </w:p>
        </w:tc>
      </w:tr>
    </w:tbl>
    <w:p w:rsidR="00E853ED" w:rsidRDefault="00E853ED" w:rsidP="00F537BE">
      <w:pPr>
        <w:spacing w:line="240" w:lineRule="auto"/>
      </w:pPr>
      <w:r>
        <w:t xml:space="preserve">Dónde: </w:t>
      </w:r>
    </w:p>
    <w:p w:rsidR="00E853ED" w:rsidRDefault="00E853ED" w:rsidP="00F537BE">
      <w:pPr>
        <w:spacing w:line="240" w:lineRule="auto"/>
      </w:pPr>
      <w:proofErr w:type="spellStart"/>
      <w:r>
        <w:t>E</w:t>
      </w:r>
      <w:r>
        <w:rPr>
          <w:sz w:val="16"/>
          <w:szCs w:val="16"/>
        </w:rPr>
        <w:t>c</w:t>
      </w:r>
      <w:proofErr w:type="spellEnd"/>
      <w:r>
        <w:t xml:space="preserve">: Módulo elástico del hormigón (psi) </w:t>
      </w:r>
    </w:p>
    <w:p w:rsidR="00A87CBE" w:rsidRDefault="00E853ED" w:rsidP="00F537BE">
      <w:pPr>
        <w:spacing w:line="240" w:lineRule="auto"/>
      </w:pPr>
      <w:proofErr w:type="spellStart"/>
      <w:proofErr w:type="gramStart"/>
      <w:r>
        <w:t>f’</w:t>
      </w:r>
      <w:r>
        <w:rPr>
          <w:sz w:val="16"/>
          <w:szCs w:val="16"/>
        </w:rPr>
        <w:t>c</w:t>
      </w:r>
      <w:proofErr w:type="spellEnd"/>
      <w:proofErr w:type="gramEnd"/>
      <w:r>
        <w:t>: Resistencia a la compresión simple del hormigón (psi)</w:t>
      </w:r>
    </w:p>
    <w:p w:rsidR="0077604D" w:rsidRDefault="00BA7738" w:rsidP="00BA7738">
      <w:pPr>
        <w:pStyle w:val="Ttulo6"/>
      </w:pPr>
      <w:r>
        <w:t>Módulo de rotura (</w:t>
      </w:r>
      <w:proofErr w:type="spellStart"/>
      <w:r>
        <w:t>S’c</w:t>
      </w:r>
      <w:proofErr w:type="spellEnd"/>
      <w:r>
        <w:t>)</w:t>
      </w:r>
    </w:p>
    <w:p w:rsidR="00E853ED" w:rsidRDefault="00E853ED" w:rsidP="00E853ED">
      <w:r w:rsidRPr="00E853ED">
        <w:t xml:space="preserve">Es la resistencia media a la flexo tracción del hormigón a los 28 </w:t>
      </w:r>
      <w:proofErr w:type="spellStart"/>
      <w:r w:rsidRPr="00E853ED">
        <w:t>dias</w:t>
      </w:r>
      <w:proofErr w:type="spellEnd"/>
      <w:r w:rsidRPr="00E853ED">
        <w:t xml:space="preserve"> (</w:t>
      </w:r>
      <w:proofErr w:type="spellStart"/>
      <w:r w:rsidRPr="00E853ED">
        <w:t>S’c</w:t>
      </w:r>
      <w:proofErr w:type="spellEnd"/>
      <w:r w:rsidRPr="00E853ED">
        <w:t xml:space="preserve">). Esta propiedad del concreto se expresa en función de la resistencia a la flexión. Esta resistencia, que se va a usar en la construcción, se debe determinar mediante una prueba </w:t>
      </w:r>
      <w:r w:rsidRPr="00E853ED">
        <w:lastRenderedPageBreak/>
        <w:t>de carga en tres puntos (carga al tercio), como se específica en la norma AASHTO T-97 o mediante la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1217"/>
      </w:tblGrid>
      <w:tr w:rsidR="00E853ED" w:rsidRPr="00E853ED" w:rsidTr="00E853ED">
        <w:tc>
          <w:tcPr>
            <w:tcW w:w="7479" w:type="dxa"/>
            <w:vAlign w:val="center"/>
          </w:tcPr>
          <w:p w:rsidR="00E853ED" w:rsidRPr="00E853ED" w:rsidRDefault="00E853ED" w:rsidP="00E853ED">
            <m:oMathPara>
              <m:oMath>
                <m:r>
                  <m:rPr>
                    <m:sty m:val="p"/>
                  </m:rPr>
                  <w:rPr>
                    <w:rFonts w:ascii="Cambria Math" w:hAnsi="Cambria Math"/>
                  </w:rPr>
                  <m:t>S'c=K×</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 xml:space="preserve">0.5 </m:t>
                    </m:r>
                  </m:sup>
                </m:sSup>
              </m:oMath>
            </m:oMathPara>
          </w:p>
        </w:tc>
        <w:tc>
          <w:tcPr>
            <w:tcW w:w="1217" w:type="dxa"/>
            <w:vAlign w:val="center"/>
          </w:tcPr>
          <w:p w:rsidR="00E853ED" w:rsidRPr="00F537BE" w:rsidRDefault="00E853ED" w:rsidP="00E853ED">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00AB7B77">
              <w:rPr>
                <w:b/>
                <w:noProof/>
              </w:rPr>
              <w:t>19</w:t>
            </w:r>
            <w:r w:rsidR="00204006" w:rsidRPr="00F537BE">
              <w:rPr>
                <w:b/>
                <w:noProof/>
              </w:rPr>
              <w:fldChar w:fldCharType="end"/>
            </w:r>
            <w:r w:rsidRPr="00F537BE">
              <w:rPr>
                <w:b/>
              </w:rPr>
              <w:t xml:space="preserve"> )</w:t>
            </w:r>
          </w:p>
        </w:tc>
      </w:tr>
    </w:tbl>
    <w:p w:rsidR="00E853ED" w:rsidRPr="00E853ED" w:rsidRDefault="00E853ED" w:rsidP="00F537BE">
      <w:pPr>
        <w:spacing w:line="240" w:lineRule="auto"/>
      </w:pPr>
      <w:r w:rsidRPr="00E853ED">
        <w:t>D</w:t>
      </w:r>
      <w:r>
        <w:t>ó</w:t>
      </w:r>
      <w:r w:rsidRPr="00E853ED">
        <w:t xml:space="preserve">nde: </w:t>
      </w:r>
    </w:p>
    <w:p w:rsidR="00E853ED" w:rsidRPr="00E853ED" w:rsidRDefault="00E853ED" w:rsidP="00F537BE">
      <w:pPr>
        <w:spacing w:line="240" w:lineRule="auto"/>
      </w:pPr>
      <w:proofErr w:type="spellStart"/>
      <w:r w:rsidRPr="00E853ED">
        <w:t>S’c</w:t>
      </w:r>
      <w:proofErr w:type="spellEnd"/>
      <w:r w:rsidRPr="00E853ED">
        <w:t xml:space="preserve">: Módulo de rotura (psi) </w:t>
      </w:r>
    </w:p>
    <w:p w:rsidR="00E853ED" w:rsidRPr="00E853ED" w:rsidRDefault="00E853ED" w:rsidP="00F537BE">
      <w:pPr>
        <w:spacing w:line="240" w:lineRule="auto"/>
      </w:pPr>
      <w:proofErr w:type="spellStart"/>
      <w:proofErr w:type="gramStart"/>
      <w:r w:rsidRPr="00E853ED">
        <w:t>f’c</w:t>
      </w:r>
      <w:proofErr w:type="spellEnd"/>
      <w:proofErr w:type="gramEnd"/>
      <w:r w:rsidRPr="00E853ED">
        <w:t xml:space="preserve">: Resistencia a la compresión simple del hormigón (psi) </w:t>
      </w:r>
    </w:p>
    <w:p w:rsidR="00E853ED" w:rsidRDefault="00E853ED" w:rsidP="00F537BE">
      <w:pPr>
        <w:spacing w:line="240" w:lineRule="auto"/>
      </w:pPr>
      <w:r w:rsidRPr="00E853ED">
        <w:t>K: Constante de la ecuación (varia de 7 a 12) normalmente se utiliza un valor de 11.</w:t>
      </w:r>
    </w:p>
    <w:p w:rsidR="0077604D" w:rsidRDefault="0077604D" w:rsidP="00204006">
      <w:pPr>
        <w:pStyle w:val="Ttulo5"/>
      </w:pPr>
      <w:r w:rsidRPr="0077604D">
        <w:t xml:space="preserve">Coeficiente global de drenaje (Cd) </w:t>
      </w:r>
    </w:p>
    <w:p w:rsidR="00E853ED" w:rsidRPr="00E853ED" w:rsidRDefault="00E853ED" w:rsidP="00E853ED">
      <w:r w:rsidRPr="00E853ED">
        <w:t xml:space="preserve">El valor de este coeficiente depende de dos parámetros: </w:t>
      </w:r>
    </w:p>
    <w:p w:rsidR="00E853ED" w:rsidRPr="00E853ED" w:rsidRDefault="00E853ED" w:rsidP="00CA7EAF">
      <w:pPr>
        <w:pStyle w:val="Prrafodelista"/>
        <w:numPr>
          <w:ilvl w:val="0"/>
          <w:numId w:val="19"/>
        </w:numPr>
      </w:pPr>
      <w:r w:rsidRPr="00E853ED">
        <w:t xml:space="preserve">La capacidad de drenaje, que se determina de acuerdo al tiempo que tarda el agua en ser evacuada del pavimento. </w:t>
      </w:r>
    </w:p>
    <w:p w:rsidR="00E853ED" w:rsidRDefault="00E853ED" w:rsidP="00CA7EAF">
      <w:pPr>
        <w:pStyle w:val="Prrafodelista"/>
        <w:numPr>
          <w:ilvl w:val="0"/>
          <w:numId w:val="19"/>
        </w:numPr>
      </w:pPr>
      <w:r w:rsidRPr="00E853ED">
        <w:t xml:space="preserve">El porcentaje de tiempo durante el cual el pavimento está expuesto a niveles de humedad próximos a la saturación en el transcurso del año. Dicho porcentaje depende de la precipitación media anual y de las condiciones de drenaje. </w:t>
      </w:r>
    </w:p>
    <w:p w:rsidR="00805F5F" w:rsidRDefault="00805F5F" w:rsidP="00805F5F">
      <w:pPr>
        <w:rPr>
          <w:sz w:val="23"/>
          <w:szCs w:val="23"/>
        </w:rPr>
      </w:pPr>
      <w:r>
        <w:rPr>
          <w:sz w:val="23"/>
          <w:szCs w:val="23"/>
        </w:rPr>
        <w:t xml:space="preserve">La norma AASTHO recomienda cinco capacidades de drenaje, que se muestran en la </w:t>
      </w:r>
      <w:r w:rsidR="00F537BE" w:rsidRPr="00F537BE">
        <w:rPr>
          <w:bCs/>
          <w:sz w:val="23"/>
          <w:szCs w:val="23"/>
        </w:rPr>
        <w:t>Tabla Nº 16</w:t>
      </w:r>
      <w:r>
        <w:rPr>
          <w:sz w:val="23"/>
          <w:szCs w:val="23"/>
        </w:rPr>
        <w:t>:</w:t>
      </w:r>
    </w:p>
    <w:p w:rsidR="00805F5F" w:rsidRDefault="00805F5F" w:rsidP="00805F5F">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20</w:t>
      </w:r>
      <w:r w:rsidR="001D015C">
        <w:rPr>
          <w:noProof/>
        </w:rPr>
        <w:fldChar w:fldCharType="end"/>
      </w:r>
      <w:r>
        <w:t xml:space="preserve">: </w:t>
      </w:r>
      <w:r w:rsidRPr="00805F5F">
        <w:t>Capacidad de drenaje</w:t>
      </w:r>
    </w:p>
    <w:tbl>
      <w:tblPr>
        <w:tblW w:w="4880" w:type="dxa"/>
        <w:jc w:val="center"/>
        <w:tblInd w:w="55" w:type="dxa"/>
        <w:tblCellMar>
          <w:left w:w="70" w:type="dxa"/>
          <w:right w:w="70" w:type="dxa"/>
        </w:tblCellMar>
        <w:tblLook w:val="04A0" w:firstRow="1" w:lastRow="0" w:firstColumn="1" w:lastColumn="0" w:noHBand="0" w:noVBand="1"/>
      </w:tblPr>
      <w:tblGrid>
        <w:gridCol w:w="1960"/>
        <w:gridCol w:w="2920"/>
      </w:tblGrid>
      <w:tr w:rsidR="00805F5F" w:rsidRPr="00805F5F" w:rsidTr="00805F5F">
        <w:trPr>
          <w:trHeight w:val="630"/>
          <w:jc w:val="center"/>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Calidad de drenaje</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 xml:space="preserve">Tiempo que tarda el agua </w:t>
            </w:r>
            <w:r w:rsidRPr="00805F5F">
              <w:rPr>
                <w:rFonts w:eastAsia="Times New Roman"/>
                <w:b/>
                <w:bCs/>
                <w:color w:val="000000"/>
                <w:lang w:eastAsia="es-ES"/>
              </w:rPr>
              <w:br/>
              <w:t>en ser evacuada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Excelente</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2 horas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Bueno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día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Regular</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semana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mes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Muy 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El agua no drena</w:t>
            </w:r>
          </w:p>
        </w:tc>
      </w:tr>
    </w:tbl>
    <w:p w:rsidR="00E853ED" w:rsidRDefault="00805F5F"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805F5F" w:rsidRDefault="00B313BC" w:rsidP="00B313BC">
      <w:r>
        <w:lastRenderedPageBreak/>
        <w:t xml:space="preserve">De acuerdo a esta capacidad de drenaje la AASTHO establece los factores de drenaje para pavimentos rígidos (Cd), los cuales se registran en la </w:t>
      </w:r>
      <w:r>
        <w:rPr>
          <w:bCs/>
        </w:rPr>
        <w:t>Tabla Nº 17</w:t>
      </w:r>
      <w:r>
        <w:t>.</w:t>
      </w:r>
    </w:p>
    <w:p w:rsidR="00597EBB" w:rsidRPr="00597EBB" w:rsidRDefault="00597EBB" w:rsidP="00597EBB">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21</w:t>
      </w:r>
      <w:r w:rsidR="001D015C">
        <w:rPr>
          <w:noProof/>
        </w:rPr>
        <w:fldChar w:fldCharType="end"/>
      </w:r>
      <w:r>
        <w:t>:</w:t>
      </w:r>
      <w:r w:rsidRPr="00597EBB">
        <w:rPr>
          <w:i/>
          <w:iCs/>
          <w:color w:val="44536A"/>
          <w:sz w:val="18"/>
        </w:rPr>
        <w:t xml:space="preserve"> </w:t>
      </w:r>
      <w:r w:rsidRPr="00597EBB">
        <w:t>Coeficiente de drenaje para pavimentos rígidos</w:t>
      </w:r>
    </w:p>
    <w:tbl>
      <w:tblPr>
        <w:tblW w:w="7200" w:type="dxa"/>
        <w:jc w:val="center"/>
        <w:tblInd w:w="55" w:type="dxa"/>
        <w:tblCellMar>
          <w:left w:w="70" w:type="dxa"/>
          <w:right w:w="70" w:type="dxa"/>
        </w:tblCellMar>
        <w:tblLook w:val="04A0" w:firstRow="1" w:lastRow="0" w:firstColumn="1" w:lastColumn="0" w:noHBand="0" w:noVBand="1"/>
      </w:tblPr>
      <w:tblGrid>
        <w:gridCol w:w="1439"/>
        <w:gridCol w:w="1608"/>
        <w:gridCol w:w="1608"/>
        <w:gridCol w:w="1608"/>
        <w:gridCol w:w="937"/>
      </w:tblGrid>
      <w:tr w:rsidR="006A516B" w:rsidRPr="006A516B" w:rsidTr="00597EBB">
        <w:trPr>
          <w:trHeight w:val="870"/>
          <w:jc w:val="center"/>
        </w:trPr>
        <w:tc>
          <w:tcPr>
            <w:tcW w:w="14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Calidad de</w:t>
            </w:r>
            <w:r w:rsidRPr="006A516B">
              <w:rPr>
                <w:rFonts w:eastAsia="Times New Roman"/>
                <w:b/>
                <w:bCs/>
                <w:color w:val="000000"/>
                <w:lang w:eastAsia="es-ES"/>
              </w:rPr>
              <w:br/>
              <w:t>drenaje</w:t>
            </w:r>
          </w:p>
        </w:tc>
        <w:tc>
          <w:tcPr>
            <w:tcW w:w="5761" w:type="dxa"/>
            <w:gridSpan w:val="4"/>
            <w:tcBorders>
              <w:top w:val="single" w:sz="4" w:space="0" w:color="auto"/>
              <w:left w:val="nil"/>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de tiempo que el pavimento está expuesto a</w:t>
            </w:r>
            <w:r w:rsidRPr="006A516B">
              <w:rPr>
                <w:rFonts w:eastAsia="Times New Roman"/>
                <w:b/>
                <w:bCs/>
                <w:color w:val="000000"/>
                <w:lang w:eastAsia="es-ES"/>
              </w:rPr>
              <w:br/>
              <w:t>niveles de humedad próximos a la saturación</w:t>
            </w:r>
          </w:p>
        </w:tc>
      </w:tr>
      <w:tr w:rsidR="006A516B" w:rsidRPr="006A516B" w:rsidTr="00597EBB">
        <w:trPr>
          <w:trHeight w:val="315"/>
          <w:jc w:val="center"/>
        </w:trPr>
        <w:tc>
          <w:tcPr>
            <w:tcW w:w="1439" w:type="dxa"/>
            <w:vMerge/>
            <w:tcBorders>
              <w:top w:val="single" w:sz="4" w:space="0" w:color="auto"/>
              <w:left w:val="single" w:sz="4" w:space="0" w:color="auto"/>
              <w:bottom w:val="single" w:sz="4" w:space="0" w:color="auto"/>
              <w:right w:val="single" w:sz="4" w:space="0" w:color="auto"/>
            </w:tcBorders>
            <w:vAlign w:val="center"/>
            <w:hideMark/>
          </w:tcPr>
          <w:p w:rsidR="006A516B" w:rsidRPr="006A516B" w:rsidRDefault="006A516B" w:rsidP="006A516B">
            <w:pPr>
              <w:spacing w:after="0" w:line="240" w:lineRule="auto"/>
              <w:jc w:val="left"/>
              <w:rPr>
                <w:rFonts w:eastAsia="Times New Roman"/>
                <w:b/>
                <w:bCs/>
                <w:color w:val="000000"/>
                <w:lang w:eastAsia="es-ES"/>
              </w:rPr>
            </w:pP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&lt;1%</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1 – 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xml:space="preserve"> 5 – 25%</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&gt;25%</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Excelente</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1.25 – 1.20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Bueno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 xml:space="preserve">1.10 – 1.00 </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Regular</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Muy 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 – 0.70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0.70</w:t>
            </w:r>
          </w:p>
        </w:tc>
      </w:tr>
    </w:tbl>
    <w:p w:rsidR="00597EBB" w:rsidRDefault="00597EBB"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77604D" w:rsidRDefault="00080573" w:rsidP="00204006">
      <w:pPr>
        <w:pStyle w:val="Ttulo5"/>
      </w:pPr>
      <w:r>
        <w:t xml:space="preserve"> </w:t>
      </w:r>
      <w:r w:rsidR="0077604D" w:rsidRPr="0077604D">
        <w:t xml:space="preserve">Coeficiente de transferencia de carga (J) </w:t>
      </w:r>
    </w:p>
    <w:p w:rsidR="00597EBB" w:rsidRDefault="00597EBB" w:rsidP="00597EBB">
      <w:r>
        <w:t xml:space="preserve">La transferencia de cargas en las juntas transversales, se refiere a la capacidad de una losa de trasferir una parte de su carga a la losa adyacente; una junta con una capacidad de transferencia del 100% será aquella que transfiera la mitad de su carga a la losa vecina, reduciendo las tensiones que se presentan en el borde. </w:t>
      </w:r>
    </w:p>
    <w:p w:rsidR="00597EBB" w:rsidRDefault="00597EBB" w:rsidP="00597EBB">
      <w:r>
        <w:t xml:space="preserve">Para lograr una efectiva transferencia de cargas, especialmente en vías de tráfico pesado, es necesario utilizar pasa juntas en todas las juntas transversales, por otra parte, para el control de cargas en los bordes longitudinales del pavimento, es conveniente utilizar bermas de hormigón ligadas o losas con sobre ancho, que producirán una disminución notable de los esfuerzos de tensión en bordes y esquinas, además de optimizar el diseño, reduciendo los espesores del pavimento. </w:t>
      </w:r>
    </w:p>
    <w:p w:rsidR="00597EBB" w:rsidRDefault="00597EBB" w:rsidP="00597EBB">
      <w:r>
        <w:t xml:space="preserve">La influencia de las pasa juntas y de bermas ligadas o de losas de sobre anchos, se considera en el diseño mediante el “Coeficiente de transferencia de cargas” (J). Como criterio general, se deben utilizar coeficientes de transferencia altos para suelos con módulos de reacción bajos, de igual manera para diferenciarlas térmicos elevados. En la </w:t>
      </w:r>
      <w:r w:rsidRPr="00095703">
        <w:rPr>
          <w:bCs/>
        </w:rPr>
        <w:lastRenderedPageBreak/>
        <w:t xml:space="preserve">Tabla Nº </w:t>
      </w:r>
      <w:r w:rsidR="00095703" w:rsidRPr="00095703">
        <w:rPr>
          <w:bCs/>
        </w:rPr>
        <w:t>18</w:t>
      </w:r>
      <w:r>
        <w:rPr>
          <w:b/>
          <w:bCs/>
        </w:rPr>
        <w:t xml:space="preserve"> </w:t>
      </w:r>
      <w:r>
        <w:t>se presentan los valores de (J) para diferentes condiciones de transferencia de cargas.</w:t>
      </w:r>
    </w:p>
    <w:p w:rsidR="00396530" w:rsidRDefault="00396530" w:rsidP="00396530">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22</w:t>
      </w:r>
      <w:r w:rsidR="001D015C">
        <w:rPr>
          <w:noProof/>
        </w:rPr>
        <w:fldChar w:fldCharType="end"/>
      </w:r>
      <w:r w:rsidR="00095703">
        <w:t xml:space="preserve">: </w:t>
      </w:r>
      <w:r w:rsidR="00095703" w:rsidRPr="00095703">
        <w:t>Coeficiente de transferencia de carga</w:t>
      </w:r>
    </w:p>
    <w:tbl>
      <w:tblPr>
        <w:tblW w:w="7860" w:type="dxa"/>
        <w:jc w:val="center"/>
        <w:tblInd w:w="55" w:type="dxa"/>
        <w:tblCellMar>
          <w:left w:w="70" w:type="dxa"/>
          <w:right w:w="70" w:type="dxa"/>
        </w:tblCellMar>
        <w:tblLook w:val="04A0" w:firstRow="1" w:lastRow="0" w:firstColumn="1" w:lastColumn="0" w:noHBand="0" w:noVBand="1"/>
      </w:tblPr>
      <w:tblGrid>
        <w:gridCol w:w="1700"/>
        <w:gridCol w:w="1540"/>
        <w:gridCol w:w="1540"/>
        <w:gridCol w:w="1540"/>
        <w:gridCol w:w="1540"/>
      </w:tblGrid>
      <w:tr w:rsidR="00396530" w:rsidRPr="00396530" w:rsidTr="00ED4B8D">
        <w:trPr>
          <w:trHeight w:val="315"/>
          <w:jc w:val="center"/>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Tipo de</w:t>
            </w:r>
            <w:r w:rsidRPr="00396530">
              <w:rPr>
                <w:rFonts w:eastAsia="Times New Roman"/>
                <w:b/>
                <w:bCs/>
                <w:color w:val="000000"/>
                <w:lang w:eastAsia="es-ES"/>
              </w:rPr>
              <w:br/>
              <w:t xml:space="preserve"> pavimento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asfalto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Ho ligadas</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Junta sencilla y</w:t>
            </w:r>
            <w:r w:rsidRPr="00396530">
              <w:rPr>
                <w:rFonts w:eastAsia="Times New Roman"/>
                <w:color w:val="000000"/>
                <w:lang w:eastAsia="es-ES"/>
              </w:rPr>
              <w:br/>
              <w:t>junta reforzada</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3.8 – 4.4</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2.5 – 3.1</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3.6 – 4.2</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Con refuerzo</w:t>
            </w:r>
            <w:r w:rsidRPr="00396530">
              <w:rPr>
                <w:rFonts w:eastAsia="Times New Roman"/>
                <w:color w:val="000000"/>
                <w:lang w:eastAsia="es-ES"/>
              </w:rPr>
              <w:br/>
              <w:t>continuo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2.9 – 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2.3 – 2.9</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r>
    </w:tbl>
    <w:p w:rsidR="00095703" w:rsidRDefault="00095703"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396530" w:rsidRPr="00597EBB" w:rsidRDefault="00095703" w:rsidP="00095703">
      <w:r>
        <w:t>El uso de bermas de hormigón vinculadas a la calzada o de losas ensanchadas reduce las tensiones y deformaciones en la losa, lo cual permite utilizar menores valores de “J”, debido a que los vehículos no transitan sobre las bermas.</w:t>
      </w:r>
    </w:p>
    <w:p w:rsidR="00BA7738" w:rsidRDefault="0077604D" w:rsidP="00F43A8E">
      <w:pPr>
        <w:pStyle w:val="Ttulo4"/>
      </w:pPr>
      <w:r w:rsidRPr="0077604D">
        <w:t>C</w:t>
      </w:r>
      <w:r w:rsidR="00095703">
        <w:t>á</w:t>
      </w:r>
      <w:r w:rsidRPr="0077604D">
        <w:t xml:space="preserve">lculo de espesores del pavimento rígido </w:t>
      </w:r>
    </w:p>
    <w:p w:rsidR="00095703" w:rsidRDefault="00095703" w:rsidP="00095703">
      <w:r>
        <w:t xml:space="preserve">El espesor será determinado considerando la carga aplicada al medio de la losa, como se muestra en la </w:t>
      </w:r>
      <w:r w:rsidR="00F537BE">
        <w:rPr>
          <w:bCs/>
        </w:rPr>
        <w:t>F</w:t>
      </w:r>
      <w:r w:rsidR="00F537BE" w:rsidRPr="00F537BE">
        <w:rPr>
          <w:bCs/>
        </w:rPr>
        <w:t>igura Nº 1</w:t>
      </w:r>
      <w:r w:rsidR="00080573">
        <w:rPr>
          <w:bCs/>
        </w:rPr>
        <w:t>8</w:t>
      </w:r>
      <w:r>
        <w:t xml:space="preserve">, en pavimentos con </w:t>
      </w:r>
      <w:proofErr w:type="spellStart"/>
      <w:r>
        <w:t>pasajuntas</w:t>
      </w:r>
      <w:proofErr w:type="spellEnd"/>
      <w:r>
        <w:t xml:space="preserve"> esta ubicación es crítica para el diseño por fatiga, la mayor parte de la fisuras empezarán al borde de la losa como resultados de los esfuerzos de tensión ocasionados por esta carga en la parte inferior.</w:t>
      </w:r>
    </w:p>
    <w:p w:rsidR="00ED4B8D" w:rsidRDefault="00ED4B8D" w:rsidP="00ED4B8D">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19</w:t>
      </w:r>
      <w:r w:rsidR="00F457AF">
        <w:fldChar w:fldCharType="end"/>
      </w:r>
      <w:r>
        <w:t xml:space="preserve">: </w:t>
      </w:r>
      <w:r w:rsidRPr="00ED4B8D">
        <w:t>Posiciones de la carga al centro de la losa</w:t>
      </w:r>
    </w:p>
    <w:p w:rsidR="00095703" w:rsidRDefault="00ED4B8D" w:rsidP="00ED4B8D">
      <w:pPr>
        <w:jc w:val="center"/>
      </w:pPr>
      <w:r>
        <w:rPr>
          <w:noProof/>
          <w:lang w:eastAsia="es-ES"/>
        </w:rPr>
        <w:drawing>
          <wp:inline distT="0" distB="0" distL="0" distR="0" wp14:anchorId="0D3718EB" wp14:editId="15C3A420">
            <wp:extent cx="3232298" cy="1768971"/>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194" cy="1771103"/>
                    </a:xfrm>
                    <a:prstGeom prst="rect">
                      <a:avLst/>
                    </a:prstGeom>
                    <a:noFill/>
                    <a:ln>
                      <a:noFill/>
                    </a:ln>
                  </pic:spPr>
                </pic:pic>
              </a:graphicData>
            </a:graphic>
          </wp:inline>
        </w:drawing>
      </w:r>
    </w:p>
    <w:p w:rsidR="00ED4B8D" w:rsidRDefault="00ED4B8D" w:rsidP="00ED4B8D">
      <w:pPr>
        <w:jc w:val="center"/>
        <w:rPr>
          <w:b/>
        </w:rPr>
      </w:pPr>
      <w:r w:rsidRPr="00805F5F">
        <w:rPr>
          <w:b/>
          <w:bCs/>
        </w:rPr>
        <w:lastRenderedPageBreak/>
        <w:t xml:space="preserve">Fuente: </w:t>
      </w:r>
      <w:r>
        <w:rPr>
          <w:b/>
        </w:rPr>
        <w:t>Elaboración propia</w:t>
      </w:r>
      <w:r w:rsidRPr="00805F5F">
        <w:rPr>
          <w:b/>
        </w:rPr>
        <w:t>.</w:t>
      </w:r>
    </w:p>
    <w:p w:rsidR="00ED4B8D" w:rsidRPr="00095703" w:rsidRDefault="00ED4B8D" w:rsidP="00ED4B8D">
      <w:r>
        <w:t xml:space="preserve">Con esta ubicación de la carga se calculará el espesor del diseño de losa con </w:t>
      </w:r>
      <w:proofErr w:type="spellStart"/>
      <w:r>
        <w:t>pasajuntas</w:t>
      </w:r>
      <w:proofErr w:type="spellEnd"/>
      <w:r>
        <w:t xml:space="preserve"> en las juntas transversales, si las juntas no tienen </w:t>
      </w:r>
      <w:proofErr w:type="spellStart"/>
      <w:r>
        <w:t>pasajuntas</w:t>
      </w:r>
      <w:proofErr w:type="spellEnd"/>
      <w:r>
        <w:t>, es necesario revisar el diseño para cargas aplicadas en las juntas, con el fin de verificar la ubicación de la carga en la junta causa una tensión mayor en la cara superior de la losa, también se efectuará una revisión del diseño de juntas con transferencias a la falla (fisura).</w:t>
      </w:r>
    </w:p>
    <w:p w:rsidR="0077604D" w:rsidRDefault="0077604D" w:rsidP="00204006">
      <w:pPr>
        <w:pStyle w:val="Ttulo5"/>
      </w:pPr>
      <w:r w:rsidRPr="0077604D">
        <w:t xml:space="preserve">Ecuación para el cálculo de espesor de pavimento rígido </w:t>
      </w:r>
    </w:p>
    <w:p w:rsidR="00ED4B8D" w:rsidRDefault="00ED4B8D" w:rsidP="00ED4B8D">
      <w:r>
        <w:t>Para el cálculo del espesor del pavimento rígido por el método AASTHO 93, se utiliza la ecuación propuesta por la AASTHO: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D4B8D" w:rsidRPr="0055032A" w:rsidTr="00BD0961">
        <w:trPr>
          <w:jc w:val="center"/>
        </w:trPr>
        <w:tc>
          <w:tcPr>
            <w:tcW w:w="7621" w:type="dxa"/>
            <w:vAlign w:val="center"/>
          </w:tcPr>
          <w:p w:rsidR="00ED4B8D" w:rsidRPr="0055032A" w:rsidRDefault="00ED4B8D" w:rsidP="00BD0961">
            <m:oMath>
              <m:r>
                <m:rPr>
                  <m:sty m:val="p"/>
                </m:rPr>
                <w:rPr>
                  <w:rFonts w:ascii="Cambria Math" w:hAnsi="Cambria Math"/>
                </w:rPr>
                <m:t>logW18= Zr×So+7.35log</m:t>
              </m:r>
              <m:d>
                <m:dPr>
                  <m:ctrlPr>
                    <w:rPr>
                      <w:rFonts w:ascii="Cambria Math" w:hAnsi="Cambria Math"/>
                    </w:rPr>
                  </m:ctrlPr>
                </m:dPr>
                <m:e>
                  <m:r>
                    <m:rPr>
                      <m:sty m:val="p"/>
                    </m:rPr>
                    <w:rPr>
                      <w:rFonts w:ascii="Cambria Math" w:hAnsi="Cambria Math"/>
                    </w:rPr>
                    <m:t>D+1</m:t>
                  </m:r>
                </m:e>
              </m:d>
              <m:r>
                <m:rPr>
                  <m:sty m:val="p"/>
                </m:rPr>
                <w:rPr>
                  <w:rFonts w:ascii="Cambria Math" w:hAnsi="Cambria Math"/>
                </w:rPr>
                <m:t>-0.06+</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ΔPSI</m:t>
                          </m:r>
                        </m:num>
                        <m:den>
                          <m:r>
                            <m:rPr>
                              <m:sty m:val="p"/>
                            </m:rPr>
                            <w:rPr>
                              <w:rFonts w:ascii="Cambria Math" w:hAnsi="Cambria Math"/>
                            </w:rPr>
                            <m:t>4.5-1.5</m:t>
                          </m:r>
                        </m:den>
                      </m:f>
                    </m:e>
                  </m:func>
                </m:num>
                <m:den>
                  <m:r>
                    <w:rPr>
                      <w:rFonts w:ascii="Cambria Math" w:hAnsi="Cambria Math"/>
                    </w:rPr>
                    <m:t xml:space="preserve">1+ </m:t>
                  </m:r>
                  <m:f>
                    <m:fPr>
                      <m:ctrlPr>
                        <w:rPr>
                          <w:rFonts w:ascii="Cambria Math" w:hAnsi="Cambria Math"/>
                          <w:i/>
                        </w:rPr>
                      </m:ctrlPr>
                    </m:fPr>
                    <m:num>
                      <m:r>
                        <m:rPr>
                          <m:sty m:val="p"/>
                        </m:rPr>
                        <w:rPr>
                          <w:rFonts w:ascii="Cambria Math" w:hAnsi="Cambria Math"/>
                        </w:rPr>
                        <m:t>1.625×</m:t>
                      </m:r>
                      <m:sSup>
                        <m:sSupPr>
                          <m:ctrlPr>
                            <w:rPr>
                              <w:rFonts w:ascii="Cambria Math" w:hAnsi="Cambria Math"/>
                            </w:rPr>
                          </m:ctrlPr>
                        </m:sSupPr>
                        <m:e>
                          <m:r>
                            <w:rPr>
                              <w:rFonts w:ascii="Cambria Math" w:hAnsi="Cambria Math"/>
                            </w:rPr>
                            <m:t>10</m:t>
                          </m:r>
                        </m:e>
                        <m:sup>
                          <m:r>
                            <w:rPr>
                              <w:rFonts w:ascii="Cambria Math" w:hAnsi="Cambria Math"/>
                            </w:rPr>
                            <m:t>7</m:t>
                          </m:r>
                        </m:sup>
                      </m:sSup>
                    </m:num>
                    <m:den>
                      <m:sSup>
                        <m:sSupPr>
                          <m:ctrlPr>
                            <w:rPr>
                              <w:rFonts w:ascii="Cambria Math" w:hAnsi="Cambria Math"/>
                              <w:i/>
                            </w:rPr>
                          </m:ctrlPr>
                        </m:sSupPr>
                        <m:e>
                          <m:r>
                            <m:rPr>
                              <m:sty m:val="p"/>
                            </m:rPr>
                            <w:rPr>
                              <w:rFonts w:ascii="Cambria Math" w:hAnsi="Cambria Math"/>
                            </w:rPr>
                            <m:t>D+1</m:t>
                          </m:r>
                        </m:e>
                        <m:sup>
                          <m:r>
                            <m:rPr>
                              <m:sty m:val="p"/>
                            </m:rPr>
                            <w:rPr>
                              <w:rFonts w:ascii="Cambria Math" w:hAnsi="Cambria Math"/>
                            </w:rPr>
                            <m:t>8.46</m:t>
                          </m:r>
                        </m:sup>
                      </m:sSup>
                    </m:den>
                  </m:f>
                </m:den>
              </m:f>
              <m:r>
                <w:rPr>
                  <w:rFonts w:ascii="Cambria Math" w:hAnsi="Cambria Math"/>
                </w:rPr>
                <m:t xml:space="preserve">+ </m:t>
              </m:r>
              <m:r>
                <m:rPr>
                  <m:sty m:val="p"/>
                </m:rPr>
                <w:rPr>
                  <w:rFonts w:ascii="Cambria Math" w:hAnsi="Cambria Math"/>
                </w:rPr>
                <m:t>(4.22-0.32Pt)log⁡[</m:t>
              </m:r>
              <m:f>
                <m:fPr>
                  <m:ctrlPr>
                    <w:rPr>
                      <w:rFonts w:ascii="Cambria Math" w:hAnsi="Cambria Math"/>
                    </w:rPr>
                  </m:ctrlPr>
                </m:fPr>
                <m:num>
                  <m:r>
                    <m:rPr>
                      <m:sty m:val="p"/>
                    </m:rPr>
                    <w:rPr>
                      <w:rFonts w:ascii="Cambria Math" w:hAnsi="Cambria Math"/>
                    </w:rPr>
                    <m:t>Sc×Cd</m:t>
                  </m:r>
                  <m:d>
                    <m:dPr>
                      <m:ctrlPr>
                        <w:rPr>
                          <w:rFonts w:ascii="Cambria Math" w:hAnsi="Cambria Math"/>
                        </w:rPr>
                      </m:ctrlPr>
                    </m:dPr>
                    <m:e>
                      <m:sSup>
                        <m:sSupPr>
                          <m:ctrlPr>
                            <w:rPr>
                              <w:rFonts w:ascii="Cambria Math" w:hAnsi="Cambria Math"/>
                            </w:rPr>
                          </m:ctrlPr>
                        </m:sSupPr>
                        <m:e>
                          <m:r>
                            <w:rPr>
                              <w:rFonts w:ascii="Cambria Math" w:hAnsi="Cambria Math"/>
                            </w:rPr>
                            <m:t>D</m:t>
                          </m:r>
                        </m:e>
                        <m:sup>
                          <m:r>
                            <m:rPr>
                              <m:sty m:val="p"/>
                            </m:rPr>
                            <w:rPr>
                              <w:rFonts w:ascii="Cambria Math" w:hAnsi="Cambria Math"/>
                            </w:rPr>
                            <m:t>0.75</m:t>
                          </m:r>
                        </m:sup>
                      </m:sSup>
                      <m:r>
                        <m:rPr>
                          <m:sty m:val="p"/>
                        </m:rPr>
                        <w:rPr>
                          <w:rFonts w:ascii="Cambria Math" w:hAnsi="Cambria Math"/>
                        </w:rPr>
                        <m:t>-1.32</m:t>
                      </m:r>
                    </m:e>
                  </m:d>
                </m:num>
                <m:den>
                  <m:r>
                    <m:rPr>
                      <m:sty m:val="p"/>
                    </m:rPr>
                    <w:rPr>
                      <w:rFonts w:ascii="Cambria Math" w:hAnsi="Cambria Math"/>
                    </w:rPr>
                    <m:t>215.63J[</m:t>
                  </m:r>
                  <m:sSup>
                    <m:sSupPr>
                      <m:ctrlPr>
                        <w:rPr>
                          <w:rFonts w:ascii="Cambria Math" w:hAnsi="Cambria Math"/>
                        </w:rPr>
                      </m:ctrlPr>
                    </m:sSupPr>
                    <m:e>
                      <m:r>
                        <w:rPr>
                          <w:rFonts w:ascii="Cambria Math" w:hAnsi="Cambria Math"/>
                        </w:rPr>
                        <m:t xml:space="preserve">D </m:t>
                      </m:r>
                    </m:e>
                    <m:sup>
                      <m:r>
                        <w:rPr>
                          <w:rFonts w:ascii="Cambria Math" w:hAnsi="Cambria Math"/>
                        </w:rPr>
                        <m:t>0.75</m:t>
                      </m:r>
                    </m:sup>
                  </m:sSup>
                  <m:r>
                    <m:rPr>
                      <m:sty m:val="p"/>
                    </m:rPr>
                    <w:rPr>
                      <w:rFonts w:ascii="Cambria Math" w:hAnsi="Cambria Math"/>
                    </w:rPr>
                    <m:t>-18.42(</m:t>
                  </m:r>
                  <m:sSup>
                    <m:sSupPr>
                      <m:ctrlPr>
                        <w:rPr>
                          <w:rFonts w:ascii="Cambria Math" w:hAnsi="Cambria Math"/>
                        </w:rPr>
                      </m:ctrlPr>
                    </m:sSupPr>
                    <m:e>
                      <m:f>
                        <m:fPr>
                          <m:ctrlPr>
                            <w:rPr>
                              <w:rFonts w:ascii="Cambria Math" w:hAnsi="Cambria Math"/>
                              <w:i/>
                            </w:rPr>
                          </m:ctrlPr>
                        </m:fPr>
                        <m:num>
                          <m:r>
                            <w:rPr>
                              <w:rFonts w:ascii="Cambria Math" w:hAnsi="Cambria Math"/>
                            </w:rPr>
                            <m:t>K</m:t>
                          </m:r>
                        </m:num>
                        <m:den>
                          <m:r>
                            <m:rPr>
                              <m:sty m:val="p"/>
                            </m:rPr>
                            <w:rPr>
                              <w:rFonts w:ascii="Cambria Math" w:hAnsi="Cambria Math"/>
                            </w:rPr>
                            <m:t>Ec</m:t>
                          </m:r>
                        </m:den>
                      </m:f>
                      <m:r>
                        <w:rPr>
                          <w:rFonts w:ascii="Cambria Math" w:hAnsi="Cambria Math"/>
                        </w:rPr>
                        <m:t>)</m:t>
                      </m:r>
                    </m:e>
                    <m:sup>
                      <m:r>
                        <m:rPr>
                          <m:sty m:val="p"/>
                        </m:rPr>
                        <w:rPr>
                          <w:rFonts w:ascii="Cambria Math" w:hAnsi="Cambria Math"/>
                        </w:rPr>
                        <m:t>0.25</m:t>
                      </m:r>
                    </m:sup>
                  </m:sSup>
                  <m:r>
                    <w:rPr>
                      <w:rFonts w:ascii="Cambria Math" w:hAnsi="Cambria Math"/>
                    </w:rPr>
                    <m:t>]</m:t>
                  </m:r>
                </m:den>
              </m:f>
              <m:r>
                <w:rPr>
                  <w:rFonts w:ascii="Cambria Math" w:hAnsi="Cambria Math"/>
                </w:rPr>
                <m:t>]</m:t>
              </m:r>
            </m:oMath>
            <w:r w:rsidR="006C5FF3" w:rsidRPr="0055032A">
              <w:rPr>
                <w:rFonts w:eastAsiaTheme="minorEastAsia"/>
              </w:rPr>
              <w:t xml:space="preserve">  </w:t>
            </w:r>
          </w:p>
        </w:tc>
        <w:tc>
          <w:tcPr>
            <w:tcW w:w="1075" w:type="dxa"/>
            <w:vAlign w:val="center"/>
          </w:tcPr>
          <w:p w:rsidR="00ED4B8D" w:rsidRPr="00F537BE" w:rsidRDefault="00ED4B8D" w:rsidP="00BD0961">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00AB7B77">
              <w:rPr>
                <w:b/>
                <w:noProof/>
              </w:rPr>
              <w:t>20</w:t>
            </w:r>
            <w:r w:rsidR="00204006" w:rsidRPr="00F537BE">
              <w:rPr>
                <w:b/>
                <w:noProof/>
              </w:rPr>
              <w:fldChar w:fldCharType="end"/>
            </w:r>
            <w:r w:rsidRPr="00F537BE">
              <w:rPr>
                <w:b/>
              </w:rPr>
              <w:t xml:space="preserve"> )</w:t>
            </w:r>
          </w:p>
        </w:tc>
      </w:tr>
    </w:tbl>
    <w:p w:rsidR="00ED4B8D" w:rsidRDefault="00ED4B8D" w:rsidP="00ED4B8D"/>
    <w:p w:rsidR="0055032A" w:rsidRDefault="0055032A" w:rsidP="0055032A">
      <w:pPr>
        <w:rPr>
          <w:b/>
          <w:bCs/>
        </w:rPr>
      </w:pPr>
      <w:r>
        <w:t>Donde el significado de cada variable se muestra en la T</w:t>
      </w:r>
      <w:r w:rsidRPr="00284D1F">
        <w:t>abla</w:t>
      </w:r>
      <w:r w:rsidR="00284D1F" w:rsidRPr="00284D1F">
        <w:rPr>
          <w:bCs/>
        </w:rPr>
        <w:t xml:space="preserve"> Nº19</w:t>
      </w:r>
      <w:r w:rsidRPr="00284D1F">
        <w:rPr>
          <w:bCs/>
        </w:rPr>
        <w:t>.</w:t>
      </w:r>
    </w:p>
    <w:p w:rsidR="0055032A" w:rsidRDefault="0055032A" w:rsidP="0055032A">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23</w:t>
      </w:r>
      <w:r w:rsidR="001D015C">
        <w:rPr>
          <w:noProof/>
        </w:rPr>
        <w:fldChar w:fldCharType="end"/>
      </w:r>
      <w:r>
        <w:t xml:space="preserve">: </w:t>
      </w:r>
      <w:r w:rsidRPr="0055032A">
        <w:t>Variable de la ecuación AASTHO 93 para el cálculo del espesor del pavimento rígido</w:t>
      </w:r>
    </w:p>
    <w:tbl>
      <w:tblPr>
        <w:tblW w:w="5087" w:type="dxa"/>
        <w:jc w:val="center"/>
        <w:tblInd w:w="55" w:type="dxa"/>
        <w:tblCellMar>
          <w:left w:w="70" w:type="dxa"/>
          <w:right w:w="70" w:type="dxa"/>
        </w:tblCellMar>
        <w:tblLook w:val="04A0" w:firstRow="1" w:lastRow="0" w:firstColumn="1" w:lastColumn="0" w:noHBand="0" w:noVBand="1"/>
      </w:tblPr>
      <w:tblGrid>
        <w:gridCol w:w="3800"/>
        <w:gridCol w:w="1287"/>
      </w:tblGrid>
      <w:tr w:rsidR="0055032A" w:rsidRPr="0055032A" w:rsidTr="0055032A">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SIMBOLO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Pt</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Diferencia de índice </w:t>
            </w:r>
            <w:proofErr w:type="spellStart"/>
            <w:r w:rsidRPr="0055032A">
              <w:rPr>
                <w:rFonts w:eastAsia="Times New Roman"/>
                <w:color w:val="000000"/>
                <w:lang w:eastAsia="es-ES"/>
              </w:rPr>
              <w:t>serv</w:t>
            </w:r>
            <w:proofErr w:type="spellEnd"/>
            <w:r w:rsidRPr="0055032A">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ΔPSI</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So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Zr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Resistencia a compresión del </w:t>
            </w:r>
            <w:proofErr w:type="spellStart"/>
            <w:r w:rsidRPr="0055032A">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f’c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Ec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lastRenderedPageBreak/>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S’c</w:t>
            </w:r>
            <w:proofErr w:type="spellEnd"/>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J</w:t>
            </w:r>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Cd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284D1F" w:rsidP="0055032A">
            <w:pPr>
              <w:spacing w:after="0" w:line="240" w:lineRule="auto"/>
              <w:jc w:val="center"/>
              <w:rPr>
                <w:rFonts w:eastAsia="Times New Roman"/>
                <w:color w:val="000000"/>
                <w:lang w:eastAsia="es-ES"/>
              </w:rPr>
            </w:pPr>
            <w:r>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K </w:t>
            </w:r>
            <w:proofErr w:type="spellStart"/>
            <w:r w:rsidRPr="0055032A">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bl>
    <w:p w:rsidR="00284D1F" w:rsidRDefault="00284D1F" w:rsidP="00284D1F">
      <w:pPr>
        <w:jc w:val="center"/>
        <w:rPr>
          <w:b/>
        </w:rPr>
      </w:pPr>
      <w:r w:rsidRPr="00805F5F">
        <w:rPr>
          <w:b/>
          <w:bCs/>
        </w:rPr>
        <w:t xml:space="preserve">Fuente: </w:t>
      </w:r>
      <w:r>
        <w:rPr>
          <w:b/>
        </w:rPr>
        <w:t>Elaboración propia</w:t>
      </w:r>
      <w:r w:rsidRPr="00805F5F">
        <w:rPr>
          <w:b/>
        </w:rPr>
        <w:t>.</w:t>
      </w:r>
    </w:p>
    <w:p w:rsidR="0077604D" w:rsidRDefault="0077604D" w:rsidP="00F43A8E">
      <w:pPr>
        <w:pStyle w:val="Ttulo4"/>
      </w:pPr>
      <w:r w:rsidRPr="0077604D">
        <w:t xml:space="preserve">Geometría de la losa </w:t>
      </w:r>
    </w:p>
    <w:p w:rsidR="006D776C" w:rsidRPr="006D776C" w:rsidRDefault="006D776C" w:rsidP="006D776C">
      <w:r>
        <w:t>Las dimensiones de la losa corresponderán al criterio de las losas cortas donde se busca que una losa sea solicitada por un solo conjunto de llantas de vehículos pesados a la vez. Con este criterio se busca dar mayor vida útil al pavimento en su conjunto reduciendo significativamente las tensiones por cargas en bordes alabeados en las losas.</w:t>
      </w:r>
    </w:p>
    <w:p w:rsidR="0077604D" w:rsidRDefault="0077604D" w:rsidP="00F43A8E">
      <w:pPr>
        <w:pStyle w:val="Ttulo4"/>
      </w:pPr>
      <w:r w:rsidRPr="0077604D">
        <w:t xml:space="preserve">Diseño de </w:t>
      </w:r>
      <w:proofErr w:type="spellStart"/>
      <w:r w:rsidRPr="0077604D">
        <w:t>pasajuntas</w:t>
      </w:r>
      <w:proofErr w:type="spellEnd"/>
      <w:r w:rsidRPr="0077604D">
        <w:t xml:space="preserve"> transversales </w:t>
      </w:r>
    </w:p>
    <w:p w:rsidR="000F5188" w:rsidRPr="000F5188" w:rsidRDefault="000F5188" w:rsidP="000F5188">
      <w:r>
        <w:t xml:space="preserve">Las barras </w:t>
      </w:r>
      <w:proofErr w:type="spellStart"/>
      <w:r>
        <w:t>pasajuntas</w:t>
      </w:r>
      <w:proofErr w:type="spellEnd"/>
      <w:r>
        <w:t xml:space="preserve"> longitudinales se diseñan en función de la losa. A pesar de su importancia para evitar los fenómenos de escalonamiento y bombeo de finos, la guía de diseño AASTHO, no prevé un procedimiento tensional para su dimensionamiento.</w:t>
      </w:r>
    </w:p>
    <w:p w:rsidR="0077604D" w:rsidRDefault="0077604D" w:rsidP="00F43A8E">
      <w:pPr>
        <w:pStyle w:val="Ttulo4"/>
      </w:pPr>
      <w:r w:rsidRPr="0077604D">
        <w:t xml:space="preserve">Barras longitudinales de amarre </w:t>
      </w:r>
    </w:p>
    <w:p w:rsidR="00EA3A3A" w:rsidRPr="00EA3A3A" w:rsidRDefault="00EA3A3A" w:rsidP="00EA3A3A">
      <w:r>
        <w:t>Estas barras de colocan para impedir una apertura excesiva de la junta longitudinal, para su diseño se consideran los siguientes factores:</w:t>
      </w:r>
    </w:p>
    <w:p w:rsidR="0077604D" w:rsidRDefault="0077604D" w:rsidP="00204006">
      <w:pPr>
        <w:pStyle w:val="Ttulo5"/>
      </w:pPr>
      <w:r w:rsidRPr="0077604D">
        <w:t xml:space="preserve">Ancho de carril </w:t>
      </w:r>
    </w:p>
    <w:p w:rsidR="00EA3A3A" w:rsidRPr="00EA3A3A" w:rsidRDefault="00EA3A3A" w:rsidP="00144A53">
      <w:r>
        <w:t>El ancho considerado es de 7 m, por lo que se ha previsto dividir el ancho en un total de 4 losas para la implementación de la alternativa de losas cortas. Las losas serán de 1.75 m, totalizando los 7 m de ancho de calzada pavimentada.</w:t>
      </w:r>
    </w:p>
    <w:p w:rsidR="0077604D" w:rsidRDefault="0077604D" w:rsidP="00204006">
      <w:pPr>
        <w:pStyle w:val="Ttulo5"/>
      </w:pPr>
      <w:r w:rsidRPr="0077604D">
        <w:t xml:space="preserve">Factor de fricción </w:t>
      </w:r>
    </w:p>
    <w:p w:rsidR="00144A53" w:rsidRDefault="00144A53" w:rsidP="00144A53">
      <w:r>
        <w:t xml:space="preserve">Es una medida de la resistencia de la fricción entre la parte inferior de la losa y la parte superior de la base subyacente o capa sub-rasante. Los valores recomendados para la sub-rasante y una variedad de materiales de base se presentan en la </w:t>
      </w:r>
      <w:r w:rsidRPr="00144A53">
        <w:rPr>
          <w:bCs/>
        </w:rPr>
        <w:t>Tabla Nº 20</w:t>
      </w:r>
      <w:r>
        <w:t>.</w:t>
      </w:r>
    </w:p>
    <w:p w:rsidR="00144A53" w:rsidRDefault="00144A53" w:rsidP="00144A53">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9C5C9D">
        <w:rPr>
          <w:noProof/>
        </w:rPr>
        <w:t>24</w:t>
      </w:r>
      <w:r w:rsidR="001D015C">
        <w:rPr>
          <w:noProof/>
        </w:rPr>
        <w:fldChar w:fldCharType="end"/>
      </w:r>
      <w:r>
        <w:t>:</w:t>
      </w:r>
      <w:r w:rsidRPr="00144A53">
        <w:rPr>
          <w:i/>
          <w:iCs/>
          <w:color w:val="44536A"/>
          <w:sz w:val="18"/>
        </w:rPr>
        <w:t xml:space="preserve"> </w:t>
      </w:r>
      <w:r w:rsidRPr="00144A53">
        <w:t>Factor de fricción barras longitudinales de amarre</w:t>
      </w:r>
    </w:p>
    <w:tbl>
      <w:tblPr>
        <w:tblW w:w="4529" w:type="dxa"/>
        <w:jc w:val="center"/>
        <w:tblInd w:w="55" w:type="dxa"/>
        <w:tblCellMar>
          <w:left w:w="70" w:type="dxa"/>
          <w:right w:w="70" w:type="dxa"/>
        </w:tblCellMar>
        <w:tblLook w:val="04A0" w:firstRow="1" w:lastRow="0" w:firstColumn="1" w:lastColumn="0" w:noHBand="0" w:noVBand="1"/>
      </w:tblPr>
      <w:tblGrid>
        <w:gridCol w:w="2669"/>
        <w:gridCol w:w="1860"/>
      </w:tblGrid>
      <w:tr w:rsidR="00144A53" w:rsidRPr="00144A53" w:rsidTr="00144A53">
        <w:trPr>
          <w:trHeight w:val="315"/>
          <w:jc w:val="center"/>
        </w:trPr>
        <w:tc>
          <w:tcPr>
            <w:tcW w:w="26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Material bajo la losa</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Factor de fricción</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Tratamiento superficial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2.2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de cal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asfáltica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con cemento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Grava de rio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Piedra partida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Arenisca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Sub-rasante natural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0.9</w:t>
            </w:r>
          </w:p>
        </w:tc>
      </w:tr>
    </w:tbl>
    <w:p w:rsidR="00144A53" w:rsidRDefault="00144A53" w:rsidP="00144A53">
      <w:pPr>
        <w:jc w:val="center"/>
        <w:rPr>
          <w:b/>
        </w:rPr>
      </w:pPr>
      <w:r>
        <w:rPr>
          <w:b/>
          <w:bCs/>
        </w:rPr>
        <w:t>Fuente:</w:t>
      </w:r>
      <w:r>
        <w:rPr>
          <w:b/>
        </w:rPr>
        <w:t xml:space="preserve"> Guía de diseño AASHTO, 1993</w:t>
      </w:r>
    </w:p>
    <w:p w:rsidR="0077604D" w:rsidRDefault="0077604D" w:rsidP="00204006">
      <w:pPr>
        <w:pStyle w:val="Ttulo5"/>
      </w:pPr>
      <w:r w:rsidRPr="0077604D">
        <w:t xml:space="preserve">Tensión de trabajo del acero </w:t>
      </w:r>
    </w:p>
    <w:p w:rsidR="00023F47" w:rsidRPr="00023F47" w:rsidRDefault="00023F47" w:rsidP="00023F47">
      <w:r>
        <w:t>Se requiere un criterio limitante en el esfuerzo de acero para prevenir su ruptura o deformación permanente excesiva. El esfuerzo último de tensión del acero (comúnmente referido como el grado del acero), se usa como un dato en el proceso de diseño de las barras de amarre. Para establecer el esfuerzo de trabajo último del acero se recomienda considerar el 75% de la tensión de rotura.</w:t>
      </w:r>
    </w:p>
    <w:p w:rsidR="0077604D" w:rsidRDefault="0077604D" w:rsidP="00204006">
      <w:pPr>
        <w:pStyle w:val="Ttulo5"/>
      </w:pPr>
      <w:r w:rsidRPr="0077604D">
        <w:t xml:space="preserve">Diámetro de barras </w:t>
      </w:r>
    </w:p>
    <w:p w:rsidR="00D169CF" w:rsidRPr="00D169CF" w:rsidRDefault="00D169CF" w:rsidP="00D169CF">
      <w:r>
        <w:t>Normalmente se utilizan barras de diámetro de 12 mm (1/2’’) o 16 mm (5/8’’), considerando que entre carriles también se presenta el fenómeno de transferencia de cargas entre líneas, especialmente si se realiza la construcción carril por carril.</w:t>
      </w:r>
    </w:p>
    <w:p w:rsidR="0077604D" w:rsidRDefault="0077604D" w:rsidP="00204006">
      <w:pPr>
        <w:pStyle w:val="Ttulo5"/>
      </w:pPr>
      <w:r w:rsidRPr="0077604D">
        <w:t xml:space="preserve">Porcentaje de acero </w:t>
      </w:r>
    </w:p>
    <w:p w:rsidR="00D169CF" w:rsidRDefault="00D169CF" w:rsidP="00D169CF">
      <w:r>
        <w:t>La cuantía de acero hacer empleada se basa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169CF" w:rsidRPr="00D169CF" w:rsidTr="00D169CF">
        <w:tc>
          <w:tcPr>
            <w:tcW w:w="7763" w:type="dxa"/>
            <w:vAlign w:val="center"/>
          </w:tcPr>
          <w:p w:rsidR="00D169CF" w:rsidRPr="00D169CF" w:rsidRDefault="00D169CF" w:rsidP="00D169CF">
            <w:pPr>
              <w:jc w:val="center"/>
            </w:pPr>
            <m:oMathPara>
              <m:oMath>
                <m:r>
                  <m:rPr>
                    <m:sty m:val="p"/>
                  </m:rPr>
                  <w:rPr>
                    <w:rFonts w:ascii="Cambria Math" w:hAnsi="Cambria Math"/>
                  </w:rPr>
                  <m:t xml:space="preserve">Ps= </m:t>
                </m:r>
                <m:f>
                  <m:fPr>
                    <m:ctrlPr>
                      <w:rPr>
                        <w:rFonts w:ascii="Cambria Math" w:hAnsi="Cambria Math"/>
                      </w:rPr>
                    </m:ctrlPr>
                  </m:fPr>
                  <m:num>
                    <m:r>
                      <m:rPr>
                        <m:sty m:val="p"/>
                      </m:rPr>
                      <w:rPr>
                        <w:rFonts w:ascii="Cambria Math" w:hAnsi="Cambria Math"/>
                      </w:rPr>
                      <m:t>11.31×L×F</m:t>
                    </m:r>
                  </m:num>
                  <m:den>
                    <m:r>
                      <m:rPr>
                        <m:sty m:val="p"/>
                      </m:rPr>
                      <w:rPr>
                        <w:rFonts w:ascii="Cambria Math" w:hAnsi="Cambria Math"/>
                      </w:rPr>
                      <m:t>fs</m:t>
                    </m:r>
                  </m:den>
                </m:f>
                <m:r>
                  <m:rPr>
                    <m:sty m:val="p"/>
                  </m:rPr>
                  <w:rPr>
                    <w:rFonts w:ascii="Cambria Math" w:hAnsi="Cambria Math"/>
                  </w:rPr>
                  <m:t xml:space="preserve">×100 </m:t>
                </m:r>
              </m:oMath>
            </m:oMathPara>
          </w:p>
        </w:tc>
        <w:tc>
          <w:tcPr>
            <w:tcW w:w="933" w:type="dxa"/>
            <w:vAlign w:val="center"/>
          </w:tcPr>
          <w:p w:rsidR="00D169CF" w:rsidRPr="00D169CF" w:rsidRDefault="00D169CF" w:rsidP="00C062D9">
            <w:pPr>
              <w:pStyle w:val="Epgrafe"/>
              <w:jc w:val="right"/>
              <w:rPr>
                <w:rFonts w:cs="Times New Roman"/>
                <w:szCs w:val="24"/>
              </w:rPr>
            </w:pPr>
            <w:r w:rsidRPr="00D169CF">
              <w:rPr>
                <w:rFonts w:cs="Times New Roman"/>
                <w:szCs w:val="24"/>
              </w:rPr>
              <w:t xml:space="preserve">(  </w:t>
            </w:r>
            <w:r w:rsidRPr="00D169CF">
              <w:rPr>
                <w:rFonts w:cs="Times New Roman"/>
                <w:szCs w:val="24"/>
              </w:rPr>
              <w:fldChar w:fldCharType="begin"/>
            </w:r>
            <w:r w:rsidRPr="00D169CF">
              <w:rPr>
                <w:rFonts w:cs="Times New Roman"/>
                <w:szCs w:val="24"/>
              </w:rPr>
              <w:instrText xml:space="preserve"> SEQ (_ \* ARABIC </w:instrText>
            </w:r>
            <w:r w:rsidRPr="00D169CF">
              <w:rPr>
                <w:rFonts w:cs="Times New Roman"/>
                <w:szCs w:val="24"/>
              </w:rPr>
              <w:fldChar w:fldCharType="separate"/>
            </w:r>
            <w:r w:rsidR="00AB7B77">
              <w:rPr>
                <w:rFonts w:cs="Times New Roman"/>
                <w:noProof/>
                <w:szCs w:val="24"/>
              </w:rPr>
              <w:t>21</w:t>
            </w:r>
            <w:r w:rsidRPr="00D169CF">
              <w:rPr>
                <w:rFonts w:cs="Times New Roman"/>
                <w:szCs w:val="24"/>
              </w:rPr>
              <w:fldChar w:fldCharType="end"/>
            </w:r>
            <w:r w:rsidRPr="00D169CF">
              <w:rPr>
                <w:rFonts w:cs="Times New Roman"/>
                <w:szCs w:val="24"/>
              </w:rPr>
              <w:t xml:space="preserve"> )</w:t>
            </w:r>
          </w:p>
        </w:tc>
      </w:tr>
    </w:tbl>
    <w:p w:rsidR="00D169CF" w:rsidRDefault="00D169CF" w:rsidP="00F537BE">
      <w:pPr>
        <w:spacing w:line="240" w:lineRule="auto"/>
      </w:pPr>
      <w:r>
        <w:t xml:space="preserve">Dónde: </w:t>
      </w:r>
    </w:p>
    <w:p w:rsidR="00D169CF" w:rsidRDefault="00D169CF" w:rsidP="00F537BE">
      <w:pPr>
        <w:spacing w:line="240" w:lineRule="auto"/>
      </w:pPr>
      <w:proofErr w:type="spellStart"/>
      <w:r>
        <w:t>Ps</w:t>
      </w:r>
      <w:proofErr w:type="spellEnd"/>
      <w:r>
        <w:t>: porcentaje de acero</w:t>
      </w:r>
    </w:p>
    <w:p w:rsidR="00D169CF" w:rsidRDefault="00D169CF" w:rsidP="00F537BE">
      <w:pPr>
        <w:spacing w:line="240" w:lineRule="auto"/>
      </w:pPr>
      <w:r>
        <w:lastRenderedPageBreak/>
        <w:t xml:space="preserve">L: distancia entre bordes libres (cm) </w:t>
      </w:r>
    </w:p>
    <w:p w:rsidR="00D169CF" w:rsidRDefault="00D169CF" w:rsidP="00F537BE">
      <w:pPr>
        <w:spacing w:line="240" w:lineRule="auto"/>
      </w:pPr>
      <w:r>
        <w:t xml:space="preserve">F: Factor de fricción de la losa </w:t>
      </w:r>
    </w:p>
    <w:p w:rsidR="00D169CF" w:rsidRPr="00D169CF" w:rsidRDefault="00D169CF" w:rsidP="00F537BE">
      <w:pPr>
        <w:spacing w:line="240" w:lineRule="auto"/>
      </w:pPr>
      <w:proofErr w:type="spellStart"/>
      <w:proofErr w:type="gramStart"/>
      <w:r>
        <w:t>fs</w:t>
      </w:r>
      <w:proofErr w:type="spellEnd"/>
      <w:proofErr w:type="gramEnd"/>
      <w:r>
        <w:t>: tensión de trabajo del acero (</w:t>
      </w:r>
      <w:proofErr w:type="spellStart"/>
      <w:r>
        <w:t>KPa</w:t>
      </w:r>
      <w:proofErr w:type="spellEnd"/>
      <w:r>
        <w:t>)</w:t>
      </w:r>
    </w:p>
    <w:p w:rsidR="0077604D" w:rsidRDefault="0077604D" w:rsidP="00204006">
      <w:pPr>
        <w:pStyle w:val="Ttulo5"/>
      </w:pPr>
      <w:r w:rsidRPr="0077604D">
        <w:t xml:space="preserve">Espaciamiento de barras </w:t>
      </w:r>
    </w:p>
    <w:p w:rsidR="00204006" w:rsidRPr="00204006" w:rsidRDefault="00204006" w:rsidP="00204006">
      <w:r>
        <w:t>Se calcula con el porcentaje de acero requerido y el diámetro de la barra, obteniendo un valor de espaciamiento máximo de 1 m.</w:t>
      </w:r>
    </w:p>
    <w:p w:rsidR="0077604D" w:rsidRDefault="0077604D" w:rsidP="00204006">
      <w:pPr>
        <w:pStyle w:val="Ttulo5"/>
      </w:pPr>
      <w:r w:rsidRPr="0077604D">
        <w:t xml:space="preserve">Longitud de barras </w:t>
      </w:r>
    </w:p>
    <w:p w:rsidR="00204006" w:rsidRDefault="00204006" w:rsidP="00204006">
      <w:r>
        <w:t>La longitud máxima se define mediante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204006" w:rsidTr="00204006">
        <w:tc>
          <w:tcPr>
            <w:tcW w:w="7763" w:type="dxa"/>
            <w:vAlign w:val="center"/>
          </w:tcPr>
          <w:p w:rsidR="00204006" w:rsidRDefault="00204006" w:rsidP="00204006">
            <m:oMathPara>
              <m:oMath>
                <m:r>
                  <m:rPr>
                    <m:sty m:val="p"/>
                  </m:rPr>
                  <w:rPr>
                    <w:rFonts w:ascii="Cambria Math" w:hAnsi="Cambria Math"/>
                  </w:rPr>
                  <m:t xml:space="preserve">t=0.5× </m:t>
                </m:r>
                <m:f>
                  <m:fPr>
                    <m:ctrlPr>
                      <w:rPr>
                        <w:rFonts w:ascii="Cambria Math" w:hAnsi="Cambria Math"/>
                      </w:rPr>
                    </m:ctrlPr>
                  </m:fPr>
                  <m:num>
                    <m:r>
                      <m:rPr>
                        <m:sty m:val="p"/>
                      </m:rPr>
                      <w:rPr>
                        <w:rFonts w:ascii="Cambria Math" w:hAnsi="Cambria Math"/>
                      </w:rPr>
                      <m:t>fs×d</m:t>
                    </m:r>
                  </m:num>
                  <m:den>
                    <m:r>
                      <m:rPr>
                        <m:sty m:val="p"/>
                      </m:rPr>
                      <w:rPr>
                        <w:rFonts w:ascii="Cambria Math" w:hAnsi="Cambria Math"/>
                      </w:rPr>
                      <m:t xml:space="preserve">2413 </m:t>
                    </m:r>
                  </m:den>
                </m:f>
              </m:oMath>
            </m:oMathPara>
          </w:p>
        </w:tc>
        <w:tc>
          <w:tcPr>
            <w:tcW w:w="933" w:type="dxa"/>
            <w:vAlign w:val="center"/>
          </w:tcPr>
          <w:p w:rsidR="00204006" w:rsidRPr="00C062D9" w:rsidRDefault="00204006"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22</w:t>
            </w:r>
            <w:r w:rsidR="001D015C">
              <w:rPr>
                <w:noProof/>
              </w:rPr>
              <w:fldChar w:fldCharType="end"/>
            </w:r>
            <w:r>
              <w:t xml:space="preserve"> )</w:t>
            </w:r>
          </w:p>
        </w:tc>
      </w:tr>
    </w:tbl>
    <w:p w:rsidR="00204006" w:rsidRDefault="00204006" w:rsidP="00204006">
      <w:pPr>
        <w:spacing w:line="240" w:lineRule="auto"/>
      </w:pPr>
      <w:r>
        <w:t xml:space="preserve">Dónde: </w:t>
      </w:r>
    </w:p>
    <w:p w:rsidR="00204006" w:rsidRDefault="00204006" w:rsidP="00204006">
      <w:pPr>
        <w:spacing w:line="240" w:lineRule="auto"/>
      </w:pPr>
      <w:proofErr w:type="gramStart"/>
      <w:r>
        <w:t>t</w:t>
      </w:r>
      <w:proofErr w:type="gramEnd"/>
      <w:r>
        <w:t xml:space="preserve">: longitud de la barra de amarre (mm) </w:t>
      </w:r>
    </w:p>
    <w:p w:rsidR="00204006" w:rsidRDefault="00204006" w:rsidP="00204006">
      <w:pPr>
        <w:spacing w:line="240" w:lineRule="auto"/>
      </w:pPr>
      <w:proofErr w:type="spellStart"/>
      <w:proofErr w:type="gramStart"/>
      <w:r>
        <w:t>fs</w:t>
      </w:r>
      <w:proofErr w:type="spellEnd"/>
      <w:proofErr w:type="gramEnd"/>
      <w:r>
        <w:t>: tensión de trabajo del acero (</w:t>
      </w:r>
      <w:proofErr w:type="spellStart"/>
      <w:r>
        <w:t>KPa</w:t>
      </w:r>
      <w:proofErr w:type="spellEnd"/>
      <w:r>
        <w:t xml:space="preserve">) </w:t>
      </w:r>
    </w:p>
    <w:p w:rsidR="00204006" w:rsidRPr="00204006" w:rsidRDefault="00204006" w:rsidP="00204006">
      <w:pPr>
        <w:spacing w:line="240" w:lineRule="auto"/>
      </w:pPr>
      <w:proofErr w:type="gramStart"/>
      <w:r>
        <w:t>d</w:t>
      </w:r>
      <w:proofErr w:type="gramEnd"/>
      <w:r>
        <w:t>: diámetro de la barra de amarre (mm)</w:t>
      </w:r>
    </w:p>
    <w:p w:rsidR="0077604D" w:rsidRDefault="0077604D" w:rsidP="00F43A8E">
      <w:pPr>
        <w:pStyle w:val="Ttulo4"/>
      </w:pPr>
      <w:r w:rsidRPr="0077604D">
        <w:t xml:space="preserve">Diseño de reservorio para el sellador </w:t>
      </w:r>
    </w:p>
    <w:p w:rsidR="00204006" w:rsidRPr="00204006" w:rsidRDefault="00204006" w:rsidP="00204006">
      <w:r>
        <w:t>Para el correcto comportamiento del sellador, es importante definir las dimensiones de la caja que alojara al mismo, a fin de que los esfuerzos de tracción admisibles del material de sello no sean superados. En este sentido, se han definido las siguientes variables:</w:t>
      </w:r>
    </w:p>
    <w:p w:rsidR="0077604D" w:rsidRDefault="0077604D" w:rsidP="00204006">
      <w:pPr>
        <w:pStyle w:val="Ttulo5"/>
      </w:pPr>
      <w:r w:rsidRPr="0077604D">
        <w:t xml:space="preserve">Coeficiente de expansión térmica del hormigón </w:t>
      </w:r>
    </w:p>
    <w:p w:rsidR="006A69A4" w:rsidRDefault="006A69A4" w:rsidP="006A69A4">
      <w:r>
        <w:t xml:space="preserve">El coeficiente de expansión térmica del hormigón es una medida del cambio de las dimensiones del material debido a cambios en la temperatura. El coeficiente de expansión térmica varia con factores como la relación agua cemento, la edad del hormigón, el contenido de cemento y humedad relativa. Sin embargo, el tipo de agregado grueso en la mezcla tiene el mayor impacto en el coeficiente de expansión térmico. Una estimación del coeficiente puede obtenerse a través de la </w:t>
      </w:r>
      <w:r w:rsidR="002E7273">
        <w:rPr>
          <w:bCs/>
        </w:rPr>
        <w:t>Tabla Nº 21</w:t>
      </w:r>
      <w:r>
        <w:t>.</w:t>
      </w:r>
    </w:p>
    <w:p w:rsidR="006A69A4" w:rsidRDefault="006A69A4" w:rsidP="006A69A4">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9C5C9D">
        <w:rPr>
          <w:noProof/>
        </w:rPr>
        <w:t>25</w:t>
      </w:r>
      <w:r w:rsidR="001D015C">
        <w:rPr>
          <w:noProof/>
        </w:rPr>
        <w:fldChar w:fldCharType="end"/>
      </w:r>
      <w:r>
        <w:t xml:space="preserve">: </w:t>
      </w:r>
      <w:r w:rsidRPr="006A69A4">
        <w:t>Coeficiente de expansión térmico del hormigón</w:t>
      </w:r>
    </w:p>
    <w:tbl>
      <w:tblPr>
        <w:tblW w:w="6100" w:type="dxa"/>
        <w:jc w:val="center"/>
        <w:tblInd w:w="55" w:type="dxa"/>
        <w:tblCellMar>
          <w:left w:w="70" w:type="dxa"/>
          <w:right w:w="70" w:type="dxa"/>
        </w:tblCellMar>
        <w:tblLook w:val="04A0" w:firstRow="1" w:lastRow="0" w:firstColumn="1" w:lastColumn="0" w:noHBand="0" w:noVBand="1"/>
      </w:tblPr>
      <w:tblGrid>
        <w:gridCol w:w="2640"/>
        <w:gridCol w:w="3460"/>
      </w:tblGrid>
      <w:tr w:rsidR="006A69A4" w:rsidRPr="006A69A4" w:rsidTr="006A69A4">
        <w:trPr>
          <w:trHeight w:val="705"/>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Tipo de agregado grueso</w:t>
            </w:r>
          </w:p>
        </w:tc>
        <w:tc>
          <w:tcPr>
            <w:tcW w:w="3460" w:type="dxa"/>
            <w:tcBorders>
              <w:top w:val="single" w:sz="4" w:space="0" w:color="auto"/>
              <w:left w:val="nil"/>
              <w:bottom w:val="single" w:sz="4" w:space="0" w:color="auto"/>
              <w:right w:val="single" w:sz="4" w:space="0" w:color="auto"/>
            </w:tcBorders>
            <w:shd w:val="clear" w:color="auto" w:fill="auto"/>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Coeficiente de expansión térmica</w:t>
            </w:r>
            <w:r w:rsidRPr="006A69A4">
              <w:rPr>
                <w:rFonts w:eastAsia="Times New Roman"/>
                <w:b/>
                <w:bCs/>
                <w:color w:val="000000"/>
                <w:lang w:eastAsia="es-ES"/>
              </w:rPr>
              <w:br/>
              <w:t xml:space="preserve"> 10-6 mm/mm/</w:t>
            </w:r>
            <w:proofErr w:type="spellStart"/>
            <w:r w:rsidRPr="006A69A4">
              <w:rPr>
                <w:rFonts w:eastAsia="Times New Roman"/>
                <w:b/>
                <w:bCs/>
                <w:color w:val="000000"/>
                <w:lang w:eastAsia="es-ES"/>
              </w:rPr>
              <w:t>ºC</w:t>
            </w:r>
            <w:proofErr w:type="spellEnd"/>
            <w:r w:rsidRPr="006A69A4">
              <w:rPr>
                <w:rFonts w:eastAsia="Times New Roman"/>
                <w:b/>
                <w:bCs/>
                <w:color w:val="000000"/>
                <w:lang w:eastAsia="es-ES"/>
              </w:rPr>
              <w:t xml:space="preserve"> (10-6 </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ºF</w:t>
            </w:r>
            <w:proofErr w:type="spellEnd"/>
            <w:r w:rsidRPr="006A69A4">
              <w:rPr>
                <w:rFonts w:eastAsia="Times New Roman"/>
                <w:b/>
                <w:bCs/>
                <w:color w:val="000000"/>
                <w:lang w:eastAsia="es-ES"/>
              </w:rPr>
              <w:t>)</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Cuarzo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11.91 (6.6)</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Arenisca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11.7 (13.5)</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Grava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10.8 (6.0)</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Granito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9.5 (5.3)</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Basalto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8.6 (4.8)</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Caliza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6.8 (3.8)</w:t>
            </w:r>
          </w:p>
        </w:tc>
      </w:tr>
    </w:tbl>
    <w:p w:rsidR="006A69A4" w:rsidRDefault="006A69A4" w:rsidP="006A69A4">
      <w:pPr>
        <w:jc w:val="center"/>
        <w:rPr>
          <w:b/>
        </w:rPr>
      </w:pPr>
      <w:r w:rsidRPr="006A69A4">
        <w:rPr>
          <w:b/>
          <w:bCs/>
        </w:rPr>
        <w:t xml:space="preserve">Fuente: </w:t>
      </w:r>
      <w:r w:rsidRPr="006A69A4">
        <w:rPr>
          <w:b/>
        </w:rPr>
        <w:t>Guía de diseño AASHTO, 1993</w:t>
      </w:r>
    </w:p>
    <w:p w:rsidR="002E7273" w:rsidRPr="006A69A4" w:rsidRDefault="002E7273" w:rsidP="006A69A4">
      <w:pPr>
        <w:jc w:val="center"/>
        <w:rPr>
          <w:b/>
        </w:rPr>
      </w:pPr>
    </w:p>
    <w:p w:rsidR="00444971" w:rsidRDefault="0077604D" w:rsidP="00204006">
      <w:pPr>
        <w:pStyle w:val="Ttulo5"/>
      </w:pPr>
      <w:r w:rsidRPr="0077604D">
        <w:t xml:space="preserve">Rango de temperatura de la colocación del hormigón a una temperatura mínima </w:t>
      </w:r>
    </w:p>
    <w:p w:rsidR="002E7273" w:rsidRPr="002E7273" w:rsidRDefault="002E7273" w:rsidP="002E7273">
      <w:r>
        <w:t>El rango de temperatura de interés en el cálculo de la apertura de juntas es la diferencia entre la temperatura el momento de la colocación del hormigón y la temperatura mínima promedio en la ubicación bajo evaluación. Este rango de temperatura ayuda a definir el cambio esperado en la longitud de la losa que será causada por el ciclo de temperatura.</w:t>
      </w:r>
    </w:p>
    <w:p w:rsidR="0077604D" w:rsidRDefault="0077604D" w:rsidP="00204006">
      <w:pPr>
        <w:pStyle w:val="Ttulo5"/>
      </w:pPr>
      <w:r w:rsidRPr="0077604D">
        <w:t xml:space="preserve">Coeficiente de retracción por secado de la losa de hormigón </w:t>
      </w:r>
    </w:p>
    <w:p w:rsidR="002E7273" w:rsidRDefault="002E7273" w:rsidP="002E7273">
      <w:pPr>
        <w:rPr>
          <w:sz w:val="23"/>
          <w:szCs w:val="23"/>
        </w:rPr>
      </w:pPr>
      <w:r>
        <w:rPr>
          <w:sz w:val="23"/>
          <w:szCs w:val="23"/>
        </w:rPr>
        <w:t xml:space="preserve">La retracción por secado del hormigón necesita ser considerada en el diseño de reservorios de juntas. La retracción es afectada por el contenido de cemento, los tipos de mezclas usadas, el método de curado, los agregados y las condiciones de curado. Un dato de la retracción a los 28 días se usa para el valor de diseño de retracción y un estimado del valor de la retracción basado en el esfuerzo de tensión indirecto puede obtenerse de la </w:t>
      </w:r>
      <w:r w:rsidRPr="002E7273">
        <w:rPr>
          <w:bCs/>
          <w:sz w:val="23"/>
          <w:szCs w:val="23"/>
        </w:rPr>
        <w:t>Tabla Nº 22</w:t>
      </w:r>
      <w:r>
        <w:rPr>
          <w:sz w:val="23"/>
          <w:szCs w:val="23"/>
        </w:rPr>
        <w:t>.</w:t>
      </w:r>
    </w:p>
    <w:p w:rsidR="002E7273" w:rsidRDefault="002E7273" w:rsidP="002E7273">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26</w:t>
      </w:r>
      <w:r w:rsidR="001D015C">
        <w:rPr>
          <w:noProof/>
        </w:rPr>
        <w:fldChar w:fldCharType="end"/>
      </w:r>
      <w:r>
        <w:t xml:space="preserve">: </w:t>
      </w:r>
      <w:r w:rsidRPr="002E7273">
        <w:t>Coeficiente de retracción por secado de la losa de hormigón</w:t>
      </w:r>
    </w:p>
    <w:tbl>
      <w:tblPr>
        <w:tblW w:w="5440" w:type="dxa"/>
        <w:jc w:val="center"/>
        <w:tblInd w:w="55" w:type="dxa"/>
        <w:tblCellMar>
          <w:left w:w="70" w:type="dxa"/>
          <w:right w:w="70" w:type="dxa"/>
        </w:tblCellMar>
        <w:tblLook w:val="04A0" w:firstRow="1" w:lastRow="0" w:firstColumn="1" w:lastColumn="0" w:noHBand="0" w:noVBand="1"/>
      </w:tblPr>
      <w:tblGrid>
        <w:gridCol w:w="2640"/>
        <w:gridCol w:w="2800"/>
      </w:tblGrid>
      <w:tr w:rsidR="002E7273" w:rsidRPr="002E7273" w:rsidTr="002E7273">
        <w:trPr>
          <w:trHeight w:val="630"/>
          <w:jc w:val="center"/>
        </w:trPr>
        <w:tc>
          <w:tcPr>
            <w:tcW w:w="2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Tensión indirecta 28 días</w:t>
            </w:r>
            <w:r w:rsidRPr="002E7273">
              <w:rPr>
                <w:rFonts w:eastAsia="Times New Roman"/>
                <w:b/>
                <w:bCs/>
                <w:color w:val="000000"/>
                <w:lang w:eastAsia="es-ES"/>
              </w:rPr>
              <w:br/>
              <w:t xml:space="preserve"> esfuerzo en </w:t>
            </w:r>
            <w:proofErr w:type="spellStart"/>
            <w:r w:rsidRPr="002E7273">
              <w:rPr>
                <w:rFonts w:eastAsia="Times New Roman"/>
                <w:b/>
                <w:bCs/>
                <w:color w:val="000000"/>
                <w:lang w:eastAsia="es-ES"/>
              </w:rPr>
              <w:t>KPa</w:t>
            </w:r>
            <w:proofErr w:type="spellEnd"/>
            <w:r w:rsidRPr="002E7273">
              <w:rPr>
                <w:rFonts w:eastAsia="Times New Roman"/>
                <w:b/>
                <w:bCs/>
                <w:color w:val="000000"/>
                <w:lang w:eastAsia="es-ES"/>
              </w:rPr>
              <w:t xml:space="preserve"> (psi)</w:t>
            </w:r>
          </w:p>
        </w:tc>
        <w:tc>
          <w:tcPr>
            <w:tcW w:w="2800" w:type="dxa"/>
            <w:tcBorders>
              <w:top w:val="single" w:sz="4" w:space="0" w:color="auto"/>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 xml:space="preserve">Retracción mm/mm o </w:t>
            </w:r>
            <w:proofErr w:type="spellStart"/>
            <w:r w:rsidRPr="002E7273">
              <w:rPr>
                <w:rFonts w:eastAsia="Times New Roman"/>
                <w:b/>
                <w:bCs/>
                <w:color w:val="000000"/>
                <w:lang w:eastAsia="es-ES"/>
              </w:rPr>
              <w:t>pg</w:t>
            </w:r>
            <w:proofErr w:type="spellEnd"/>
            <w:r w:rsidRPr="002E7273">
              <w:rPr>
                <w:rFonts w:eastAsia="Times New Roman"/>
                <w:b/>
                <w:bCs/>
                <w:color w:val="000000"/>
                <w:lang w:eastAsia="es-ES"/>
              </w:rPr>
              <w:t>/</w:t>
            </w:r>
            <w:proofErr w:type="spellStart"/>
            <w:r w:rsidRPr="002E7273">
              <w:rPr>
                <w:rFonts w:eastAsia="Times New Roman"/>
                <w:b/>
                <w:bCs/>
                <w:color w:val="000000"/>
                <w:lang w:eastAsia="es-ES"/>
              </w:rPr>
              <w:t>pg</w:t>
            </w:r>
            <w:proofErr w:type="spellEnd"/>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lastRenderedPageBreak/>
              <w:t>Menor a 2100 (300)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0.0008</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2800 (400)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3400 (500)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4100 (600)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0.0003</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Mayores a 4800 (700)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0.0002</w:t>
            </w:r>
          </w:p>
        </w:tc>
      </w:tr>
    </w:tbl>
    <w:p w:rsidR="002E7273" w:rsidRPr="002E7273" w:rsidRDefault="002E7273" w:rsidP="002E7273">
      <w:pPr>
        <w:jc w:val="center"/>
        <w:rPr>
          <w:b/>
        </w:rPr>
      </w:pPr>
      <w:r w:rsidRPr="002E7273">
        <w:rPr>
          <w:b/>
          <w:bCs/>
        </w:rPr>
        <w:t xml:space="preserve">Fuente: </w:t>
      </w:r>
      <w:r w:rsidRPr="002E7273">
        <w:rPr>
          <w:b/>
        </w:rPr>
        <w:t>Guía de diseño de la AASHTO, 1993</w:t>
      </w:r>
    </w:p>
    <w:p w:rsidR="0077604D" w:rsidRDefault="0077604D" w:rsidP="00204006">
      <w:pPr>
        <w:pStyle w:val="Ttulo5"/>
      </w:pPr>
      <w:r w:rsidRPr="0077604D">
        <w:t xml:space="preserve">Factor de ajuste para la fricción entre la losa y la sub-base </w:t>
      </w:r>
    </w:p>
    <w:p w:rsidR="00A01D4C" w:rsidRPr="00A01D4C" w:rsidRDefault="00A01D4C" w:rsidP="00A01D4C">
      <w:r>
        <w:t>Este factor se usa en el cálculo de movimiento en la junta transversal para tomar en cuenta la resistencia a la fricción de este movimiento entre la losa de hormigón y diferentes tipos de bases. Un valor de 0.65 recomienda la guía AASHTO 93 para una base estabilizada (como ser una base tratada con cemento o concreto pobre).</w:t>
      </w:r>
    </w:p>
    <w:p w:rsidR="0077604D" w:rsidRDefault="0077604D" w:rsidP="00204006">
      <w:pPr>
        <w:pStyle w:val="Ttulo5"/>
      </w:pPr>
      <w:r w:rsidRPr="0077604D">
        <w:t xml:space="preserve">Tipo de sellador </w:t>
      </w:r>
    </w:p>
    <w:p w:rsidR="004A0267" w:rsidRDefault="004A0267" w:rsidP="004A0267">
      <w:r>
        <w:t xml:space="preserve">Los materiales normalmente usados para el sellado de juntas son: </w:t>
      </w:r>
    </w:p>
    <w:p w:rsidR="004A0267" w:rsidRDefault="004A0267" w:rsidP="00CA7EAF">
      <w:pPr>
        <w:pStyle w:val="Prrafodelista"/>
        <w:numPr>
          <w:ilvl w:val="0"/>
          <w:numId w:val="20"/>
        </w:numPr>
      </w:pPr>
      <w:r>
        <w:t xml:space="preserve">Bituminosos </w:t>
      </w:r>
    </w:p>
    <w:p w:rsidR="004A0267" w:rsidRDefault="004A0267" w:rsidP="00CA7EAF">
      <w:pPr>
        <w:pStyle w:val="Prrafodelista"/>
        <w:numPr>
          <w:ilvl w:val="0"/>
          <w:numId w:val="20"/>
        </w:numPr>
      </w:pPr>
      <w:r>
        <w:t xml:space="preserve">Silicona </w:t>
      </w:r>
    </w:p>
    <w:p w:rsidR="004A0267" w:rsidRDefault="004A0267" w:rsidP="00CA7EAF">
      <w:pPr>
        <w:pStyle w:val="Prrafodelista"/>
        <w:numPr>
          <w:ilvl w:val="0"/>
          <w:numId w:val="20"/>
        </w:numPr>
      </w:pPr>
      <w:r>
        <w:t xml:space="preserve">Materiales preformados </w:t>
      </w:r>
    </w:p>
    <w:p w:rsidR="0077604D" w:rsidRDefault="0077604D" w:rsidP="00204006">
      <w:pPr>
        <w:pStyle w:val="Ttulo5"/>
      </w:pPr>
      <w:r w:rsidRPr="0077604D">
        <w:t xml:space="preserve">Deformación admisible del sellador </w:t>
      </w:r>
    </w:p>
    <w:p w:rsidR="004A0267" w:rsidRPr="004A0267" w:rsidRDefault="004A0267" w:rsidP="004A0267">
      <w:r>
        <w:rPr>
          <w:sz w:val="23"/>
          <w:szCs w:val="23"/>
        </w:rPr>
        <w:t>La deformación admisible del sellador es un valor especificado por el fabricante que toma en cuenta las características específicas del sellador.</w:t>
      </w:r>
    </w:p>
    <w:p w:rsidR="0077604D" w:rsidRDefault="00B42C06" w:rsidP="00204006">
      <w:pPr>
        <w:pStyle w:val="Ttulo5"/>
      </w:pPr>
      <w:r>
        <w:t>Factor forma</w:t>
      </w:r>
      <w:r w:rsidR="008554E1" w:rsidRPr="0077604D">
        <w:t xml:space="preserve"> </w:t>
      </w:r>
      <w:r w:rsidR="0077604D" w:rsidRPr="0077604D">
        <w:t xml:space="preserve">del sellador </w:t>
      </w:r>
    </w:p>
    <w:p w:rsidR="008554E1" w:rsidRDefault="008554E1" w:rsidP="008554E1">
      <w:pPr>
        <w:rPr>
          <w:sz w:val="23"/>
          <w:szCs w:val="23"/>
        </w:rPr>
      </w:pPr>
      <w:r>
        <w:rPr>
          <w:sz w:val="23"/>
          <w:szCs w:val="23"/>
        </w:rPr>
        <w:t>La abertura calculada de la junta es la abertura máxima esperada en una junta de contracción que ocurre a la temperatura mínima promedio. Puede ser calculado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54E1" w:rsidTr="008554E1">
        <w:tc>
          <w:tcPr>
            <w:tcW w:w="7763" w:type="dxa"/>
            <w:vAlign w:val="center"/>
          </w:tcPr>
          <w:p w:rsidR="008554E1" w:rsidRDefault="008554E1" w:rsidP="008554E1">
            <m:oMathPara>
              <m:oMath>
                <m:r>
                  <w:rPr>
                    <w:rFonts w:ascii="Cambria Math" w:hAnsi="Cambria Math"/>
                  </w:rPr>
                  <m:t xml:space="preserve">∆L= </m:t>
                </m:r>
                <m:f>
                  <m:fPr>
                    <m:ctrlPr>
                      <w:rPr>
                        <w:rFonts w:ascii="Cambria Math" w:hAnsi="Cambria Math"/>
                        <w:i/>
                      </w:rPr>
                    </m:ctrlPr>
                  </m:fPr>
                  <m:num>
                    <m:r>
                      <m:rPr>
                        <m:sty m:val="p"/>
                      </m:rPr>
                      <w:rPr>
                        <w:rFonts w:ascii="Cambria Math" w:hAnsi="Cambria Math"/>
                      </w:rPr>
                      <m:t>C×L×(αc×DTd+Z)</m:t>
                    </m:r>
                  </m:num>
                  <m:den>
                    <m:r>
                      <m:rPr>
                        <m:sty m:val="p"/>
                      </m:rPr>
                      <w:rPr>
                        <w:rFonts w:ascii="Cambria Math" w:hAnsi="Cambria Math"/>
                      </w:rPr>
                      <m:t xml:space="preserve">S </m:t>
                    </m:r>
                  </m:den>
                </m:f>
              </m:oMath>
            </m:oMathPara>
          </w:p>
        </w:tc>
        <w:tc>
          <w:tcPr>
            <w:tcW w:w="933" w:type="dxa"/>
            <w:vAlign w:val="center"/>
          </w:tcPr>
          <w:p w:rsidR="008554E1" w:rsidRPr="00C062D9" w:rsidRDefault="008554E1" w:rsidP="00C062D9">
            <w:pPr>
              <w:pStyle w:val="Epgrafe"/>
              <w:jc w:val="right"/>
              <w:rPr>
                <w:rFonts w:cs="Times New Roman"/>
              </w:rPr>
            </w:pPr>
            <w:r>
              <w:t xml:space="preserve">(  </w:t>
            </w:r>
            <w:r w:rsidR="001D015C">
              <w:fldChar w:fldCharType="begin"/>
            </w:r>
            <w:r w:rsidR="001D015C">
              <w:instrText xml:space="preserve"> SEQ (_ \* ARABIC </w:instrText>
            </w:r>
            <w:r w:rsidR="001D015C">
              <w:fldChar w:fldCharType="separate"/>
            </w:r>
            <w:r w:rsidR="00AB7B77">
              <w:rPr>
                <w:noProof/>
              </w:rPr>
              <w:t>23</w:t>
            </w:r>
            <w:r w:rsidR="001D015C">
              <w:rPr>
                <w:noProof/>
              </w:rPr>
              <w:fldChar w:fldCharType="end"/>
            </w:r>
            <w:r>
              <w:t xml:space="preserve"> )</w:t>
            </w:r>
          </w:p>
        </w:tc>
      </w:tr>
    </w:tbl>
    <w:p w:rsidR="008554E1" w:rsidRPr="008554E1" w:rsidRDefault="008554E1" w:rsidP="008554E1">
      <w:pPr>
        <w:spacing w:line="240" w:lineRule="auto"/>
      </w:pPr>
      <w:r>
        <w:t>Dó</w:t>
      </w:r>
      <w:r w:rsidRPr="008554E1">
        <w:t xml:space="preserve">nde: </w:t>
      </w:r>
    </w:p>
    <w:p w:rsidR="008554E1" w:rsidRPr="008554E1" w:rsidRDefault="008554E1" w:rsidP="008554E1">
      <w:pPr>
        <w:spacing w:line="240" w:lineRule="auto"/>
      </w:pPr>
      <w:r w:rsidRPr="008554E1">
        <w:t xml:space="preserve">ΔL: abertura de la junta (mm) </w:t>
      </w:r>
    </w:p>
    <w:p w:rsidR="008554E1" w:rsidRPr="008554E1" w:rsidRDefault="008554E1" w:rsidP="008554E1">
      <w:pPr>
        <w:spacing w:line="240" w:lineRule="auto"/>
      </w:pPr>
      <w:r w:rsidRPr="008554E1">
        <w:t xml:space="preserve">C: factor de ajuste para la sub-base/ restricción por fricción de losa </w:t>
      </w:r>
    </w:p>
    <w:p w:rsidR="008554E1" w:rsidRPr="008554E1" w:rsidRDefault="008554E1" w:rsidP="008554E1">
      <w:pPr>
        <w:spacing w:line="240" w:lineRule="auto"/>
      </w:pPr>
      <w:r w:rsidRPr="008554E1">
        <w:lastRenderedPageBreak/>
        <w:t xml:space="preserve">L: espaciamiento entre juntas (mm) </w:t>
      </w:r>
    </w:p>
    <w:p w:rsidR="008554E1" w:rsidRPr="008554E1" w:rsidRDefault="008554E1" w:rsidP="008554E1">
      <w:pPr>
        <w:spacing w:line="240" w:lineRule="auto"/>
      </w:pPr>
      <w:proofErr w:type="gramStart"/>
      <w:r w:rsidRPr="008554E1">
        <w:t>α</w:t>
      </w:r>
      <w:proofErr w:type="gramEnd"/>
      <w:r w:rsidRPr="008554E1">
        <w:t>: coeficiente de contracción termino de hormigón (1/</w:t>
      </w:r>
      <w:proofErr w:type="spellStart"/>
      <w:r w:rsidRPr="008554E1">
        <w:t>ºC</w:t>
      </w:r>
      <w:proofErr w:type="spellEnd"/>
      <w:r w:rsidRPr="008554E1">
        <w:t xml:space="preserve">) </w:t>
      </w:r>
    </w:p>
    <w:p w:rsidR="008554E1" w:rsidRPr="008554E1" w:rsidRDefault="008554E1" w:rsidP="008554E1">
      <w:pPr>
        <w:spacing w:line="240" w:lineRule="auto"/>
      </w:pPr>
      <w:r w:rsidRPr="008554E1">
        <w:t>DTD: rango de temperatura (</w:t>
      </w:r>
      <w:proofErr w:type="spellStart"/>
      <w:r w:rsidRPr="008554E1">
        <w:t>ºC</w:t>
      </w:r>
      <w:proofErr w:type="spellEnd"/>
      <w:r w:rsidRPr="008554E1">
        <w:t xml:space="preserve">) </w:t>
      </w:r>
    </w:p>
    <w:p w:rsidR="008554E1" w:rsidRPr="008554E1" w:rsidRDefault="008554E1" w:rsidP="008554E1">
      <w:pPr>
        <w:spacing w:line="240" w:lineRule="auto"/>
      </w:pPr>
      <w:r w:rsidRPr="008554E1">
        <w:t xml:space="preserve">Z: coeficiente de retracción por secado del hormigón (mm/mm) </w:t>
      </w:r>
    </w:p>
    <w:p w:rsidR="008554E1" w:rsidRPr="008554E1" w:rsidRDefault="008554E1" w:rsidP="008554E1">
      <w:pPr>
        <w:spacing w:line="240" w:lineRule="auto"/>
      </w:pPr>
      <w:r w:rsidRPr="008554E1">
        <w:t>S: deformación disponible para el material de sellado de juntas</w:t>
      </w:r>
    </w:p>
    <w:p w:rsidR="0077604D" w:rsidRDefault="0077604D" w:rsidP="00204006">
      <w:pPr>
        <w:pStyle w:val="Ttulo5"/>
      </w:pPr>
      <w:r w:rsidRPr="0077604D">
        <w:t xml:space="preserve">Ancho calculado para el reservorio de junta </w:t>
      </w:r>
    </w:p>
    <w:p w:rsidR="00B42C06" w:rsidRPr="00B42C06" w:rsidRDefault="00B42C06" w:rsidP="00B42C06">
      <w:r>
        <w:t>El ancho recomendado del reservorio de la junta está en función de la abertura calculada de la junta y de la deformación admisible para un sellador específico.</w:t>
      </w:r>
    </w:p>
    <w:p w:rsidR="00FA295C" w:rsidRDefault="0077604D" w:rsidP="00204006">
      <w:pPr>
        <w:pStyle w:val="Ttulo5"/>
      </w:pPr>
      <w:r w:rsidRPr="0077604D">
        <w:t xml:space="preserve">Profundidad para el sellador de la junta </w:t>
      </w:r>
    </w:p>
    <w:p w:rsidR="00B42C06" w:rsidRDefault="00B42C06" w:rsidP="00B42C06">
      <w:r>
        <w:t xml:space="preserve">La profundidad del sellador de las juntas se calcula al multiplicar el ancho del reservorio de la junta por el factor de forma del sellador. </w:t>
      </w:r>
    </w:p>
    <w:p w:rsidR="00B42C06" w:rsidRPr="00B42C06" w:rsidRDefault="00B42C06" w:rsidP="00B42C06">
      <w:r>
        <w:t xml:space="preserve">Para juntas transversales, una profundidad mínima es de 25 mm, para juntas longitudinales la profundidad mínima es de 10 </w:t>
      </w:r>
      <w:proofErr w:type="spellStart"/>
      <w:r>
        <w:t>mm.</w:t>
      </w:r>
      <w:proofErr w:type="spellEnd"/>
      <w:r>
        <w:t xml:space="preserve"> La AASHTO recomienda una profundidad de 1/3 del espesor de la losa.</w:t>
      </w:r>
    </w:p>
    <w:p w:rsidR="00FA295C" w:rsidRPr="00FA295C" w:rsidRDefault="00FA295C" w:rsidP="00FA295C"/>
    <w:p w:rsidR="00FA295C" w:rsidRDefault="00FA295C"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Pr="00FA295C" w:rsidRDefault="00CD343E" w:rsidP="00CD343E">
      <w:pPr>
        <w:pStyle w:val="Ttulo2"/>
      </w:pPr>
      <w:r>
        <w:lastRenderedPageBreak/>
        <w:t>Diagrama de masas</w:t>
      </w:r>
    </w:p>
    <w:p w:rsidR="00FA295C" w:rsidRPr="00FA295C" w:rsidRDefault="00FA295C" w:rsidP="00FA295C"/>
    <w:p w:rsidR="00FA295C" w:rsidRDefault="00FA295C" w:rsidP="00FA295C"/>
    <w:p w:rsidR="00100F6D" w:rsidRPr="00100F6D" w:rsidRDefault="00100F6D" w:rsidP="00100F6D">
      <w:pPr>
        <w:pStyle w:val="Ttulo2"/>
      </w:pPr>
      <w:r>
        <w:t>D</w:t>
      </w:r>
      <w:r w:rsidRPr="00100F6D">
        <w:t>escripción de equipos y cálculo de productividad</w:t>
      </w:r>
      <w:r>
        <w:t xml:space="preserve"> de la maquinaria</w:t>
      </w:r>
    </w:p>
    <w:p w:rsidR="00FA295C" w:rsidRDefault="00100F6D" w:rsidP="00FA295C">
      <w:pPr>
        <w:rPr>
          <w:lang w:val="es-BO"/>
        </w:rPr>
      </w:pPr>
      <w:r>
        <w:t xml:space="preserve">Para el </w:t>
      </w:r>
      <w:r>
        <w:rPr>
          <w:lang w:val="es-BO"/>
        </w:rPr>
        <w:t>cálculo del rendimiento de cada maquinaria utilizada para el corte y relleno del pavimento tenemos:</w:t>
      </w:r>
    </w:p>
    <w:p w:rsidR="00884EEB" w:rsidRPr="00884EEB" w:rsidRDefault="00884EEB" w:rsidP="00884EEB">
      <w:pPr>
        <w:pStyle w:val="Prrafodelista"/>
        <w:numPr>
          <w:ilvl w:val="0"/>
          <w:numId w:val="27"/>
        </w:numPr>
        <w:rPr>
          <w:b/>
        </w:rPr>
      </w:pPr>
      <w:r w:rsidRPr="00884EEB">
        <w:rPr>
          <w:b/>
        </w:rPr>
        <w:t>EQUIPO PARA CORTE Y DESMONTE</w:t>
      </w:r>
    </w:p>
    <w:p w:rsidR="00100F6D" w:rsidRDefault="00884EEB" w:rsidP="00884EEB">
      <w:pPr>
        <w:pStyle w:val="Ttulo3"/>
        <w:rPr>
          <w:lang w:val="es-BO"/>
        </w:rPr>
      </w:pPr>
      <w:r>
        <w:rPr>
          <w:lang w:val="es-BO"/>
        </w:rPr>
        <w:t>Tractores</w:t>
      </w:r>
    </w:p>
    <w:p w:rsidR="00884EEB" w:rsidRDefault="00884EEB" w:rsidP="00884EEB">
      <w:pPr>
        <w:pStyle w:val="Ttulo4"/>
        <w:rPr>
          <w:lang w:val="es-BO"/>
        </w:rPr>
      </w:pPr>
      <w:r>
        <w:rPr>
          <w:lang w:val="es-BO"/>
        </w:rPr>
        <w:t>Descripción y características del equipo</w:t>
      </w:r>
    </w:p>
    <w:p w:rsidR="00D66BB4" w:rsidRPr="00C81030" w:rsidRDefault="00D66BB4" w:rsidP="00B26BE0">
      <w:pPr>
        <w:spacing w:after="0"/>
      </w:pPr>
      <w:r w:rsidRPr="00C81030">
        <w:t>Son máquinas que transforman la potencia del motor en energía de tracción, para excavar, empujar o jalar cargas.</w:t>
      </w:r>
    </w:p>
    <w:p w:rsidR="00D66BB4" w:rsidRPr="00C81030" w:rsidRDefault="00D66BB4" w:rsidP="00B26BE0">
      <w:pPr>
        <w:spacing w:after="0"/>
      </w:pPr>
      <w:r w:rsidRPr="00C81030">
        <w:t>Es un equipo fundamental para las construcciones, por su amplia versatilidad es capaz de realizar una infinidad de tareas.</w:t>
      </w:r>
    </w:p>
    <w:p w:rsidR="0091094A" w:rsidRPr="00B42DC4" w:rsidRDefault="00D66BB4" w:rsidP="00B26BE0">
      <w:pPr>
        <w:spacing w:after="0"/>
        <w:rPr>
          <w:lang w:val="es-ES_tradnl"/>
        </w:rPr>
      </w:pPr>
      <w:r w:rsidRPr="00C81030">
        <w:t>Se fabr</w:t>
      </w:r>
      <w:r w:rsidR="00B26BE0">
        <w:t>ican sobre orugas o enllantados,  l</w:t>
      </w:r>
      <w:r w:rsidR="0091094A" w:rsidRPr="00B26BE0">
        <w:t xml:space="preserve">os tractores sobre orugas desarrollan una mayor potencia a menor velocidad, los de ruedas trabajan a mayor velocidad con un menor aprovechamiento de la energía del motor, su fuerza de tracción es considerablemente menor a la del tractor de orugas. </w:t>
      </w:r>
      <w:r w:rsidR="0091094A" w:rsidRPr="00B26BE0">
        <w:rPr>
          <w:highlight w:val="yellow"/>
          <w:lang w:val="es-ES_tradnl"/>
        </w:rPr>
        <w:t xml:space="preserve">(Cf. Maquinaria y equipo de construcción, Ing. Jaime </w:t>
      </w:r>
      <w:proofErr w:type="spellStart"/>
      <w:r w:rsidR="0091094A" w:rsidRPr="00B26BE0">
        <w:rPr>
          <w:highlight w:val="yellow"/>
          <w:lang w:val="es-ES_tradnl"/>
        </w:rPr>
        <w:t>Ayllon</w:t>
      </w:r>
      <w:proofErr w:type="spellEnd"/>
      <w:r w:rsidR="0091094A" w:rsidRPr="00B26BE0">
        <w:rPr>
          <w:highlight w:val="yellow"/>
          <w:lang w:val="es-ES_tradnl"/>
        </w:rPr>
        <w:t>.)</w:t>
      </w:r>
    </w:p>
    <w:p w:rsidR="0091094A" w:rsidRDefault="0091094A" w:rsidP="0091094A">
      <w:pPr>
        <w:pStyle w:val="Ttulo5"/>
        <w:rPr>
          <w:lang w:val="es-ES_tradnl"/>
        </w:rPr>
      </w:pPr>
      <w:r>
        <w:rPr>
          <w:lang w:val="es-ES_tradnl"/>
        </w:rPr>
        <w:lastRenderedPageBreak/>
        <w:t>Tractor orugas</w:t>
      </w:r>
    </w:p>
    <w:p w:rsidR="001D015C" w:rsidRDefault="001D015C" w:rsidP="001D015C">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20</w:t>
      </w:r>
      <w:r w:rsidR="00F457AF">
        <w:fldChar w:fldCharType="end"/>
      </w:r>
      <w:r>
        <w:t xml:space="preserve">: </w:t>
      </w:r>
      <w:r w:rsidR="00FC0EB4">
        <w:t>Modelo</w:t>
      </w:r>
      <w:r>
        <w:t xml:space="preserve"> tractor orugas</w:t>
      </w:r>
    </w:p>
    <w:p w:rsidR="0091094A" w:rsidRDefault="0091094A" w:rsidP="0091094A">
      <w:pPr>
        <w:keepNext/>
        <w:jc w:val="center"/>
      </w:pPr>
      <w:r>
        <w:rPr>
          <w:noProof/>
          <w:lang w:eastAsia="es-ES"/>
        </w:rPr>
        <w:drawing>
          <wp:inline distT="0" distB="0" distL="0" distR="0" wp14:anchorId="608F7E2E" wp14:editId="7BE88931">
            <wp:extent cx="3512780" cy="2187245"/>
            <wp:effectExtent l="0" t="0" r="0" b="3810"/>
            <wp:docPr id="44" name="Imagen 44" descr="TractorD7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torD7R_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4668" cy="2188420"/>
                    </a:xfrm>
                    <a:prstGeom prst="rect">
                      <a:avLst/>
                    </a:prstGeom>
                    <a:noFill/>
                    <a:ln>
                      <a:noFill/>
                    </a:ln>
                  </pic:spPr>
                </pic:pic>
              </a:graphicData>
            </a:graphic>
          </wp:inline>
        </w:drawing>
      </w:r>
    </w:p>
    <w:p w:rsidR="001D015C" w:rsidRPr="001D015C" w:rsidRDefault="001D015C" w:rsidP="0091094A">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B26BE0" w:rsidRPr="00B26BE0" w:rsidRDefault="00B26BE0" w:rsidP="00B26BE0">
      <w:pPr>
        <w:spacing w:after="0"/>
      </w:pPr>
      <w:r w:rsidRPr="00B26BE0">
        <w:t>Tienen la ventaja de trabajar en condiciones adversas, sobre terrenos accidentados o poco resistentes, en lugares donde no existen caminos, ya que es capaz de abrir su propia senda. Puede transitar por laderas escarpadas y con fuertes pendientes.</w:t>
      </w:r>
    </w:p>
    <w:p w:rsidR="00B26BE0" w:rsidRPr="00B26BE0" w:rsidRDefault="00B26BE0" w:rsidP="00B26BE0">
      <w:pPr>
        <w:spacing w:after="0"/>
      </w:pPr>
      <w:r w:rsidRPr="00B26BE0">
        <w:t>Generalmente forma parte del primer contingente de máquinas que inician una obra, ya sea abriendo sendas, efectuando la limpieza y desbosque del terreno o realizando las tareas de excavación.</w:t>
      </w:r>
    </w:p>
    <w:p w:rsidR="00B26BE0" w:rsidRPr="00B26BE0" w:rsidRDefault="00B26BE0" w:rsidP="00B26BE0">
      <w:pPr>
        <w:spacing w:after="0"/>
      </w:pPr>
      <w:r w:rsidRPr="00B26BE0">
        <w:t xml:space="preserve">Se utiliza para una variedad de trabajos, tales como excavación, desbroce de árboles y arbustos, remolque de traíllas sobre terrenos inestables, pantanosos y con fuerte pendiente, remolque de apisonadoras, arados, etc., como </w:t>
      </w:r>
      <w:proofErr w:type="spellStart"/>
      <w:r w:rsidRPr="00B26BE0">
        <w:t>pusher</w:t>
      </w:r>
      <w:proofErr w:type="spellEnd"/>
      <w:r w:rsidRPr="00B26BE0">
        <w:t xml:space="preserve"> para el movimiento de traíllas. También se utilizan para trabajos de mayor precisión, como ser nivelación de terraplenes, desmonte de los</w:t>
      </w:r>
      <w:r>
        <w:t xml:space="preserve"> </w:t>
      </w:r>
      <w:r w:rsidRPr="00B26BE0">
        <w:t>lugares de corte, empuje y acopio de materiales, apertura de cunetas, peinado inicial de taludes, etc.</w:t>
      </w:r>
    </w:p>
    <w:p w:rsidR="00B26BE0" w:rsidRPr="00B42DC4" w:rsidRDefault="00B26BE0" w:rsidP="00B26BE0">
      <w:pPr>
        <w:spacing w:after="0"/>
        <w:rPr>
          <w:lang w:val="es-ES_tradnl"/>
        </w:rPr>
      </w:pPr>
      <w:r w:rsidRPr="00B26BE0">
        <w:t xml:space="preserve">Se fabrican tractores con motores cuya potencia varía de </w:t>
      </w:r>
      <w:smartTag w:uri="urn:schemas-microsoft-com:office:smarttags" w:element="metricconverter">
        <w:smartTagPr>
          <w:attr w:name="ProductID" w:val="70 a"/>
        </w:smartTagPr>
        <w:r w:rsidRPr="00B26BE0">
          <w:t>70 a</w:t>
        </w:r>
      </w:smartTag>
      <w:r w:rsidRPr="00B26BE0">
        <w:t xml:space="preserve"> 800 HP o más.</w:t>
      </w:r>
      <w:r w:rsidRPr="00B26BE0">
        <w:rPr>
          <w:highlight w:val="yellow"/>
          <w:lang w:val="es-ES_tradnl"/>
        </w:rPr>
        <w:t xml:space="preserve"> (Cf. Maquinaria y equipo de construcción, Ing. Jaime </w:t>
      </w:r>
      <w:proofErr w:type="spellStart"/>
      <w:r w:rsidRPr="00B26BE0">
        <w:rPr>
          <w:highlight w:val="yellow"/>
          <w:lang w:val="es-ES_tradnl"/>
        </w:rPr>
        <w:t>Ayllon</w:t>
      </w:r>
      <w:proofErr w:type="spellEnd"/>
      <w:r w:rsidRPr="00B26BE0">
        <w:rPr>
          <w:highlight w:val="yellow"/>
          <w:lang w:val="es-ES_tradnl"/>
        </w:rPr>
        <w:t>.)</w:t>
      </w:r>
    </w:p>
    <w:p w:rsidR="00B26BE0" w:rsidRPr="00B26BE0" w:rsidRDefault="00B26BE0" w:rsidP="00B26BE0">
      <w:pPr>
        <w:spacing w:after="0"/>
      </w:pPr>
    </w:p>
    <w:p w:rsidR="0091094A" w:rsidRDefault="00B26BE0" w:rsidP="00B26BE0">
      <w:pPr>
        <w:pStyle w:val="Ttulo5"/>
        <w:rPr>
          <w:lang w:val="es-ES_tradnl"/>
        </w:rPr>
      </w:pPr>
      <w:r>
        <w:rPr>
          <w:lang w:val="es-ES_tradnl"/>
        </w:rPr>
        <w:lastRenderedPageBreak/>
        <w:t>Tractor de llantas o neumáticos</w:t>
      </w:r>
    </w:p>
    <w:p w:rsidR="001D015C" w:rsidRPr="001D015C" w:rsidRDefault="001D015C" w:rsidP="001D015C">
      <w:pPr>
        <w:rPr>
          <w:lang w:val="es-ES_tradnl"/>
        </w:rPr>
      </w:pPr>
    </w:p>
    <w:p w:rsidR="001D015C" w:rsidRDefault="001D015C" w:rsidP="001D015C">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21</w:t>
      </w:r>
      <w:r w:rsidR="00F457AF">
        <w:fldChar w:fldCharType="end"/>
      </w:r>
      <w:r>
        <w:t xml:space="preserve">: </w:t>
      </w:r>
      <w:r w:rsidR="00FC0EB4">
        <w:t>Modelo</w:t>
      </w:r>
      <w:r>
        <w:t xml:space="preserve"> tractor de llantas o neumático</w:t>
      </w:r>
    </w:p>
    <w:p w:rsidR="00B26BE0" w:rsidRDefault="00B26BE0" w:rsidP="00B26BE0">
      <w:pPr>
        <w:jc w:val="center"/>
        <w:rPr>
          <w:lang w:val="es-ES_tradnl"/>
        </w:rPr>
      </w:pPr>
      <w:r>
        <w:rPr>
          <w:b/>
          <w:noProof/>
          <w:lang w:eastAsia="es-ES"/>
        </w:rPr>
        <w:drawing>
          <wp:inline distT="0" distB="0" distL="0" distR="0" wp14:anchorId="5B515C0B" wp14:editId="5B44FF04">
            <wp:extent cx="4724912" cy="2179929"/>
            <wp:effectExtent l="0" t="0" r="0" b="0"/>
            <wp:docPr id="45" name="Imagen 45" descr="Tractor85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ctor854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057" cy="2179073"/>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Pr="00B26BE0" w:rsidRDefault="001D015C" w:rsidP="00B26BE0">
      <w:pPr>
        <w:jc w:val="center"/>
        <w:rPr>
          <w:lang w:val="es-ES_tradnl"/>
        </w:rPr>
      </w:pPr>
    </w:p>
    <w:p w:rsidR="00B26BE0" w:rsidRPr="00B26BE0" w:rsidRDefault="00B26BE0" w:rsidP="00B26BE0">
      <w:pPr>
        <w:spacing w:after="0"/>
      </w:pPr>
      <w:r w:rsidRPr="00B26BE0">
        <w:t>Pueden desarrollar altas velocidades llegando a 60 KM/Hora, con la desventaja de que su fuerza tractiva es mucho menor, debido a que el coeficiente de tracción es menor para los neumáticos. Para su operación requieren superficies estables y uniformes, con poca pendiente, para evitar hundimientos que disminuyen su tracción.</w:t>
      </w:r>
    </w:p>
    <w:p w:rsidR="00B26BE0" w:rsidRPr="00B26BE0" w:rsidRDefault="00B26BE0" w:rsidP="00B26BE0">
      <w:pPr>
        <w:spacing w:after="0"/>
      </w:pPr>
      <w:r w:rsidRPr="00B26BE0">
        <w:t xml:space="preserve">Los tractores sobre neumáticos pueden recorrer distancias considerables sin </w:t>
      </w:r>
      <w:proofErr w:type="spellStart"/>
      <w:r w:rsidRPr="00B26BE0">
        <w:t>daflar</w:t>
      </w:r>
      <w:proofErr w:type="spellEnd"/>
      <w:r w:rsidRPr="00B26BE0">
        <w:t xml:space="preserve"> los pavimentos, por lo cual se utilizan en el mantenimiento de vías asfaltadas y con preferencia en el transporte de materiales a largas distancias, como por ejemplo los tractores que remolcan traíllas.</w:t>
      </w:r>
    </w:p>
    <w:p w:rsidR="00B26BE0" w:rsidRPr="00B26BE0" w:rsidRDefault="00B26BE0" w:rsidP="00B26BE0">
      <w:pPr>
        <w:spacing w:after="0"/>
      </w:pPr>
      <w:r w:rsidRPr="00B26BE0">
        <w:t>Los tractores de neumáticos pueden estar montados sobre dos o cuatro ruedas, de acuerdo al trabajo que van a ejecutar.</w:t>
      </w:r>
    </w:p>
    <w:p w:rsidR="00B26BE0" w:rsidRPr="00B26BE0" w:rsidRDefault="00B26BE0" w:rsidP="00B26BE0">
      <w:pPr>
        <w:spacing w:after="0"/>
      </w:pPr>
      <w:r w:rsidRPr="00B26BE0">
        <w:t xml:space="preserve">Los tractores de dos ruedas tienen fácil maniobrabilidad, para hacer giros en espacios reducidos. Su fuerza de tracción es mayor comparada con el de cuatro ruedas, debido a </w:t>
      </w:r>
      <w:r w:rsidRPr="00B26BE0">
        <w:lastRenderedPageBreak/>
        <w:t>que la resistencia a la rodadura es menor por tener un solo eje. Su costo de mantenimiento es menor por el menor número de llantas.</w:t>
      </w:r>
    </w:p>
    <w:p w:rsidR="00B26BE0" w:rsidRPr="00B26BE0" w:rsidRDefault="00B26BE0" w:rsidP="00B26BE0">
      <w:pPr>
        <w:spacing w:after="0"/>
      </w:pPr>
      <w:r w:rsidRPr="00B26BE0">
        <w:t>Los tractores de cuatro ruedas tienen mayor estabilidad, por lo cual pueden transitar por caminos más accidentados y desarrollar una mayor velocidad. Tienen la ventaja que pueden desacoplarse de la unidad de remolque y usarse para otros fines.</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884EEB" w:rsidRDefault="00436A01" w:rsidP="00436A01">
      <w:pPr>
        <w:pStyle w:val="Ttulo5"/>
        <w:rPr>
          <w:lang w:val="es-ES_tradnl"/>
        </w:rPr>
      </w:pPr>
      <w:proofErr w:type="spellStart"/>
      <w:r>
        <w:rPr>
          <w:lang w:val="es-ES_tradnl"/>
        </w:rPr>
        <w:t>Dozers</w:t>
      </w:r>
      <w:proofErr w:type="spellEnd"/>
    </w:p>
    <w:p w:rsidR="00436A01" w:rsidRPr="00436A01" w:rsidRDefault="00436A01" w:rsidP="00436A01">
      <w:pPr>
        <w:spacing w:after="0"/>
      </w:pPr>
      <w:r w:rsidRPr="00436A01">
        <w:t xml:space="preserve">Los </w:t>
      </w:r>
      <w:proofErr w:type="spellStart"/>
      <w:r w:rsidRPr="00436A01">
        <w:t>dozers</w:t>
      </w:r>
      <w:proofErr w:type="spellEnd"/>
      <w:r w:rsidRPr="00436A01">
        <w:t xml:space="preserve"> se definen como tractores dotados de una hoja topadora montada en la parte delantera y al frente de los mismos.</w:t>
      </w:r>
    </w:p>
    <w:p w:rsidR="00436A01" w:rsidRPr="00436A01" w:rsidRDefault="00436A01" w:rsidP="00436A01">
      <w:pPr>
        <w:spacing w:after="0"/>
      </w:pPr>
      <w:r w:rsidRPr="00436A01">
        <w:t>La hoja tiene una sección transversal curva para facilitar el trabajo de excavación, en su parte inferior esta provista de piezas cortantes atornilladas denominadas cuchillas y en ambos extremos una puntera también atornillada.</w:t>
      </w:r>
    </w:p>
    <w:p w:rsidR="00436A01" w:rsidRPr="00436A01" w:rsidRDefault="00436A01" w:rsidP="00436A01">
      <w:pPr>
        <w:spacing w:after="0"/>
      </w:pPr>
      <w:r w:rsidRPr="00436A01">
        <w:t xml:space="preserve">Las hojas están </w:t>
      </w:r>
      <w:r w:rsidRPr="00436A01">
        <w:noBreakHyphen/>
        <w:t>unidas al chasis de la oruga por dos brazos laterales, que tienen accionamiento hidráulico, mediante dos pistones de doble acción que soportan los brazos laterales y son movidos por la presión de una bomba hidráulica de alta presión.</w:t>
      </w:r>
    </w:p>
    <w:p w:rsidR="00436A01" w:rsidRDefault="00436A01" w:rsidP="00436A01">
      <w:pPr>
        <w:spacing w:after="0"/>
      </w:pPr>
      <w:r w:rsidRPr="00436A01">
        <w:t xml:space="preserve">Los </w:t>
      </w:r>
      <w:proofErr w:type="spellStart"/>
      <w:r w:rsidRPr="00436A01">
        <w:t>dozers</w:t>
      </w:r>
      <w:proofErr w:type="spellEnd"/>
      <w:r w:rsidRPr="00436A01">
        <w:t xml:space="preserve"> se subdividen, de acuerdo al ángulo de trabajo de su </w:t>
      </w:r>
      <w:r>
        <w:t>hoja en tres tipos principales:</w:t>
      </w:r>
    </w:p>
    <w:p w:rsidR="00436A01" w:rsidRPr="00436A01" w:rsidRDefault="00436A01" w:rsidP="00436A01">
      <w:pPr>
        <w:pStyle w:val="Prrafodelista"/>
        <w:numPr>
          <w:ilvl w:val="0"/>
          <w:numId w:val="27"/>
        </w:numPr>
        <w:spacing w:after="0"/>
      </w:pPr>
      <w:proofErr w:type="spellStart"/>
      <w:r w:rsidRPr="00436A01">
        <w:rPr>
          <w:lang w:val="es-ES_tradnl"/>
        </w:rPr>
        <w:t>Bulldozer</w:t>
      </w:r>
      <w:proofErr w:type="spellEnd"/>
    </w:p>
    <w:p w:rsidR="001D015C" w:rsidRDefault="001D015C" w:rsidP="001D015C">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22</w:t>
      </w:r>
      <w:r w:rsidR="00F457AF">
        <w:fldChar w:fldCharType="end"/>
      </w:r>
      <w:r>
        <w:t xml:space="preserve">: </w:t>
      </w:r>
      <w:r w:rsidR="00FC0EB4">
        <w:t xml:space="preserve">Modelo </w:t>
      </w:r>
      <w:proofErr w:type="spellStart"/>
      <w:r>
        <w:t>Bulldozer</w:t>
      </w:r>
      <w:proofErr w:type="spellEnd"/>
    </w:p>
    <w:p w:rsidR="00436A01" w:rsidRDefault="00436A01" w:rsidP="00436A01">
      <w:pPr>
        <w:jc w:val="center"/>
        <w:rPr>
          <w:lang w:val="es-ES_tradnl"/>
        </w:rPr>
      </w:pPr>
      <w:r>
        <w:rPr>
          <w:noProof/>
          <w:lang w:eastAsia="es-ES"/>
        </w:rPr>
        <w:drawing>
          <wp:inline distT="0" distB="0" distL="0" distR="0" wp14:anchorId="76842FAF" wp14:editId="48264356">
            <wp:extent cx="3511550" cy="2063115"/>
            <wp:effectExtent l="0" t="0" r="0" b="0"/>
            <wp:docPr id="47" name="Imagen 47"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bujo_pal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1550" cy="2063115"/>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lastRenderedPageBreak/>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Pr="00436A01" w:rsidRDefault="001D015C" w:rsidP="00436A01">
      <w:pPr>
        <w:jc w:val="center"/>
        <w:rPr>
          <w:lang w:val="es-ES_tradnl"/>
        </w:rPr>
      </w:pPr>
    </w:p>
    <w:p w:rsidR="00436A01" w:rsidRPr="00B42DC4" w:rsidRDefault="00436A01" w:rsidP="00436A01">
      <w:pPr>
        <w:tabs>
          <w:tab w:val="left" w:pos="375"/>
        </w:tabs>
        <w:rPr>
          <w:lang w:val="es-ES_tradnl"/>
        </w:rPr>
      </w:pPr>
      <w:r w:rsidRPr="00B42DC4">
        <w:rPr>
          <w:lang w:val="es-ES_tradnl"/>
        </w:rPr>
        <w:t>Son tractores que tienen la hoja topadora fija, perpendicular a su eje longitudinal, trabajan en línea recta, solo tienen movimiento vertical. La hoja puede inclinarse girando sobre el eje horizontal. Su uso es más productivo y económico en el empuje de materiales producto de excavaciones, o para excavaciones y rellenos en línea recta.</w:t>
      </w:r>
    </w:p>
    <w:p w:rsidR="00FA295C" w:rsidRDefault="00436A01" w:rsidP="00436A01">
      <w:pPr>
        <w:pStyle w:val="Prrafodelista"/>
        <w:numPr>
          <w:ilvl w:val="0"/>
          <w:numId w:val="27"/>
        </w:numPr>
        <w:rPr>
          <w:lang w:val="es-ES_tradnl"/>
        </w:rPr>
      </w:pPr>
      <w:proofErr w:type="spellStart"/>
      <w:r>
        <w:rPr>
          <w:lang w:val="es-ES_tradnl"/>
        </w:rPr>
        <w:t>Angledozer</w:t>
      </w:r>
      <w:proofErr w:type="spellEnd"/>
    </w:p>
    <w:p w:rsidR="001D015C" w:rsidRDefault="001D015C" w:rsidP="001D015C">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23</w:t>
      </w:r>
      <w:r w:rsidR="00F457AF">
        <w:fldChar w:fldCharType="end"/>
      </w:r>
      <w:r>
        <w:t xml:space="preserve">: </w:t>
      </w:r>
      <w:r w:rsidR="00FC0EB4">
        <w:t>Modelo</w:t>
      </w:r>
      <w:r>
        <w:t xml:space="preserve"> </w:t>
      </w:r>
      <w:proofErr w:type="spellStart"/>
      <w:r>
        <w:t>Angledozer</w:t>
      </w:r>
      <w:proofErr w:type="spellEnd"/>
    </w:p>
    <w:p w:rsidR="00436A01" w:rsidRDefault="00436A01" w:rsidP="00436A01">
      <w:pPr>
        <w:jc w:val="center"/>
        <w:rPr>
          <w:lang w:val="es-ES_tradnl"/>
        </w:rPr>
      </w:pPr>
      <w:r>
        <w:rPr>
          <w:noProof/>
          <w:lang w:eastAsia="es-ES"/>
        </w:rPr>
        <w:drawing>
          <wp:inline distT="0" distB="0" distL="0" distR="0" wp14:anchorId="2E5B8877" wp14:editId="088F1340">
            <wp:extent cx="2099310" cy="1689735"/>
            <wp:effectExtent l="0" t="0" r="0" b="5715"/>
            <wp:docPr id="48" name="Imagen 48"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bujo_pal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9310" cy="1689735"/>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Default="001D015C" w:rsidP="00436A01">
      <w:pPr>
        <w:jc w:val="center"/>
        <w:rPr>
          <w:lang w:val="es-ES_tradnl"/>
        </w:rPr>
      </w:pPr>
    </w:p>
    <w:p w:rsidR="00436A01" w:rsidRPr="00B42DC4" w:rsidRDefault="00436A01" w:rsidP="00436A01">
      <w:pPr>
        <w:tabs>
          <w:tab w:val="left" w:pos="375"/>
        </w:tabs>
        <w:rPr>
          <w:lang w:val="es-ES_tradnl"/>
        </w:rPr>
      </w:pPr>
      <w:r w:rsidRPr="00B42DC4">
        <w:rPr>
          <w:lang w:val="es-ES_tradnl"/>
        </w:rPr>
        <w:t>Son tractores equipados con una hoja topadora movible que puede girar hasta un ángulo de 30 grados, con respecto al eje longitudinal del tractor. Su hoja también puede inclinarse ligeramente bajando una de sus punteras con respecto al extremo opuesto. Su uso es más eficiente en trabajos a media ladera.</w:t>
      </w:r>
    </w:p>
    <w:p w:rsidR="00436A01" w:rsidRDefault="00436A01" w:rsidP="00436A01">
      <w:pPr>
        <w:pStyle w:val="Prrafodelista"/>
        <w:numPr>
          <w:ilvl w:val="0"/>
          <w:numId w:val="27"/>
        </w:numPr>
        <w:jc w:val="left"/>
        <w:rPr>
          <w:lang w:val="es-ES_tradnl"/>
        </w:rPr>
      </w:pPr>
      <w:proofErr w:type="spellStart"/>
      <w:r>
        <w:rPr>
          <w:lang w:val="es-ES_tradnl"/>
        </w:rPr>
        <w:t>Tildozer</w:t>
      </w:r>
      <w:proofErr w:type="spellEnd"/>
    </w:p>
    <w:p w:rsidR="001D015C" w:rsidRDefault="001D015C" w:rsidP="001D015C">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24</w:t>
      </w:r>
      <w:r w:rsidR="00F457AF">
        <w:fldChar w:fldCharType="end"/>
      </w:r>
      <w:r>
        <w:t xml:space="preserve">: </w:t>
      </w:r>
      <w:r w:rsidR="00FC0EB4">
        <w:t xml:space="preserve">Modelo </w:t>
      </w:r>
      <w:proofErr w:type="spellStart"/>
      <w:r>
        <w:t>Tildozer</w:t>
      </w:r>
      <w:proofErr w:type="spellEnd"/>
    </w:p>
    <w:p w:rsidR="00436A01" w:rsidRDefault="00436A01" w:rsidP="00436A01">
      <w:pPr>
        <w:jc w:val="center"/>
        <w:rPr>
          <w:lang w:val="es-ES_tradnl"/>
        </w:rPr>
      </w:pPr>
      <w:r>
        <w:rPr>
          <w:noProof/>
          <w:lang w:eastAsia="es-ES"/>
        </w:rPr>
        <w:drawing>
          <wp:inline distT="0" distB="0" distL="0" distR="0" wp14:anchorId="4B580C5C" wp14:editId="0BDF069B">
            <wp:extent cx="3050540" cy="2077720"/>
            <wp:effectExtent l="0" t="0" r="0" b="0"/>
            <wp:docPr id="50" name="Imagen 50"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bujo_pal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0540" cy="2077720"/>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Default="001D015C" w:rsidP="00436A01">
      <w:pPr>
        <w:jc w:val="center"/>
        <w:rPr>
          <w:lang w:val="es-ES_tradnl"/>
        </w:rPr>
      </w:pPr>
    </w:p>
    <w:p w:rsidR="00436A01" w:rsidRPr="00436A01" w:rsidRDefault="00436A01" w:rsidP="00436A01">
      <w:pPr>
        <w:spacing w:after="0"/>
      </w:pPr>
      <w:r w:rsidRPr="00436A01">
        <w:t xml:space="preserve">Esta máquina tiene un sistema de giro en la hoja topadora, </w:t>
      </w:r>
      <w:r w:rsidRPr="00436A01">
        <w:tab/>
        <w:t>giro horizontal y vertical a través de un sistema de mandos hidráulicos.</w:t>
      </w:r>
    </w:p>
    <w:p w:rsidR="00436A01" w:rsidRPr="00436A01" w:rsidRDefault="00436A01" w:rsidP="00436A01">
      <w:pPr>
        <w:spacing w:after="0"/>
      </w:pPr>
      <w:r w:rsidRPr="00436A01">
        <w:t xml:space="preserve">Otras veces se monta la cuchilla detrás del tractor, constituyéndose así otra rama de máquinas de la misma aplicación de los </w:t>
      </w:r>
      <w:proofErr w:type="spellStart"/>
      <w:r w:rsidRPr="00436A01">
        <w:t>dozers</w:t>
      </w:r>
      <w:proofErr w:type="spellEnd"/>
      <w:r w:rsidRPr="00436A01">
        <w:t>.</w:t>
      </w:r>
    </w:p>
    <w:p w:rsidR="00436A01" w:rsidRPr="00436A01" w:rsidRDefault="00436A01" w:rsidP="00436A01">
      <w:pPr>
        <w:spacing w:after="0"/>
      </w:pPr>
      <w:r w:rsidRPr="00436A01">
        <w:t>En cada caso existen ventajas y desventajas, espacialmente por el sistema de mantenimiento que se debe efectuar en la máquina, los mandos hidráulicos son más caros para su mantenimiento en tanto que los mandos por cable son fáciles y de menos costo, aunque actualmente el sistema de mandos por cable ya no existe.</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436A01" w:rsidRDefault="009C2FB9" w:rsidP="009C2FB9">
      <w:pPr>
        <w:pStyle w:val="Ttulo5"/>
        <w:rPr>
          <w:lang w:val="es-ES_tradnl"/>
        </w:rPr>
      </w:pPr>
      <w:r>
        <w:rPr>
          <w:lang w:val="es-ES_tradnl"/>
        </w:rPr>
        <w:t>Tipos de hojas Topadoras</w:t>
      </w:r>
    </w:p>
    <w:p w:rsidR="009C2FB9" w:rsidRDefault="009C2FB9" w:rsidP="009C2FB9">
      <w:pPr>
        <w:spacing w:after="0"/>
      </w:pPr>
      <w:r w:rsidRPr="009C2FB9">
        <w:t>Para obtener una mayor productividad los tractores deben ser equipados con la hoja topadora adecuada, considerando los lugares y el tipo de trabajo que realizarán en la mayor parte de su vida útil. Básicamente se pueden citar los tipos siguientes:</w:t>
      </w:r>
    </w:p>
    <w:p w:rsidR="009C2FB9" w:rsidRPr="009C2FB9" w:rsidRDefault="009C2FB9" w:rsidP="009C2FB9">
      <w:pPr>
        <w:spacing w:after="0"/>
      </w:pPr>
    </w:p>
    <w:p w:rsidR="009C2FB9" w:rsidRDefault="009C2FB9" w:rsidP="009C2FB9">
      <w:pPr>
        <w:pStyle w:val="Prrafodelista"/>
        <w:numPr>
          <w:ilvl w:val="0"/>
          <w:numId w:val="27"/>
        </w:numPr>
        <w:rPr>
          <w:lang w:val="es-ES_tradnl"/>
        </w:rPr>
      </w:pPr>
      <w:r>
        <w:rPr>
          <w:lang w:val="es-ES_tradnl"/>
        </w:rPr>
        <w:t xml:space="preserve">Hoja recta </w:t>
      </w:r>
      <w:r w:rsidRPr="009C2FB9">
        <w:rPr>
          <w:bCs/>
        </w:rPr>
        <w:t>“S”</w:t>
      </w:r>
    </w:p>
    <w:p w:rsidR="009C2FB9" w:rsidRPr="009C2FB9" w:rsidRDefault="009C2FB9" w:rsidP="009C2FB9">
      <w:pPr>
        <w:spacing w:after="0"/>
      </w:pPr>
      <w:r w:rsidRPr="009C2FB9">
        <w:lastRenderedPageBreak/>
        <w:t>Esta hoja generalmente es más corta y de mayor altura, puede ser inclinada lateralmente para facilitar su penetración en el suelo. Tiene mejor adaptación debido a su diseño de</w:t>
      </w:r>
    </w:p>
    <w:p w:rsidR="009C2FB9" w:rsidRDefault="009C2FB9" w:rsidP="009C2FB9">
      <w:pPr>
        <w:spacing w:after="0"/>
      </w:pPr>
      <w:r w:rsidRPr="009C2FB9">
        <w:t xml:space="preserve">"U" modificada y a su menor altura con referencia a la hoja universal "U", por lo cual puede maniobrar con mayor facilidad, logrando penetrar de </w:t>
      </w:r>
      <w:smartTag w:uri="urn:schemas-microsoft-com:office:smarttags" w:element="metricconverter">
        <w:smartTagPr>
          <w:attr w:name="ProductID" w:val="30 a"/>
        </w:smartTagPr>
        <w:r w:rsidRPr="009C2FB9">
          <w:t>30 a</w:t>
        </w:r>
      </w:smartTag>
      <w:r w:rsidRPr="009C2FB9">
        <w:t xml:space="preserve"> </w:t>
      </w:r>
      <w:smartTag w:uri="urn:schemas-microsoft-com:office:smarttags" w:element="metricconverter">
        <w:smartTagPr>
          <w:attr w:name="ProductID" w:val="60 cent￭metros"/>
        </w:smartTagPr>
        <w:r w:rsidRPr="009C2FB9">
          <w:t>60 centímetros</w:t>
        </w:r>
      </w:smartTag>
      <w:r w:rsidRPr="009C2FB9">
        <w:t xml:space="preserve"> de acuerdo al modelo y tamaño del tractor, puede excavar suelos densos obteniendo mayores cargas en una amplia variedad de materiales. Este tipo de hoja puede ajustarse dándole una inclinación frontal de hasta 10 grados.</w:t>
      </w:r>
    </w:p>
    <w:p w:rsidR="009C2FB9" w:rsidRPr="009C2FB9" w:rsidRDefault="009C2FB9" w:rsidP="009C2FB9">
      <w:pPr>
        <w:spacing w:after="0"/>
      </w:pPr>
    </w:p>
    <w:p w:rsidR="00FC0EB4" w:rsidRDefault="00FC0EB4" w:rsidP="00FC0EB4">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25</w:t>
      </w:r>
      <w:r w:rsidR="00F457AF">
        <w:fldChar w:fldCharType="end"/>
      </w:r>
      <w:r>
        <w:t>: Modelo hoja recta “S”</w:t>
      </w:r>
    </w:p>
    <w:p w:rsidR="009C2FB9" w:rsidRDefault="009C2FB9" w:rsidP="009C2FB9">
      <w:pPr>
        <w:jc w:val="center"/>
        <w:rPr>
          <w:lang w:val="es-ES_tradnl"/>
        </w:rPr>
      </w:pPr>
      <w:r>
        <w:rPr>
          <w:noProof/>
          <w:lang w:eastAsia="es-ES"/>
        </w:rPr>
        <w:drawing>
          <wp:inline distT="0" distB="0" distL="0" distR="0" wp14:anchorId="56486AD2" wp14:editId="3336D82D">
            <wp:extent cx="2611755" cy="1828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l="9392" t="24702" r="15605" b="5119"/>
                    <a:stretch>
                      <a:fillRect/>
                    </a:stretch>
                  </pic:blipFill>
                  <pic:spPr bwMode="auto">
                    <a:xfrm>
                      <a:off x="0" y="0"/>
                      <a:ext cx="2611755" cy="1828800"/>
                    </a:xfrm>
                    <a:prstGeom prst="rect">
                      <a:avLst/>
                    </a:prstGeom>
                    <a:noFill/>
                    <a:ln>
                      <a:noFill/>
                    </a:ln>
                  </pic:spPr>
                </pic:pic>
              </a:graphicData>
            </a:graphic>
          </wp:inline>
        </w:drawing>
      </w:r>
    </w:p>
    <w:p w:rsidR="00FC0EB4" w:rsidRPr="001D015C" w:rsidRDefault="00FC0EB4" w:rsidP="00FC0EB4">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C0EB4" w:rsidRPr="009C2FB9" w:rsidRDefault="00FC0EB4" w:rsidP="009C2FB9">
      <w:pPr>
        <w:jc w:val="center"/>
        <w:rPr>
          <w:lang w:val="es-ES_tradnl"/>
        </w:rPr>
      </w:pPr>
    </w:p>
    <w:p w:rsidR="009C2FB9" w:rsidRPr="009C2FB9" w:rsidRDefault="009C2FB9" w:rsidP="009C2FB9">
      <w:pPr>
        <w:pStyle w:val="Prrafodelista"/>
        <w:numPr>
          <w:ilvl w:val="0"/>
          <w:numId w:val="27"/>
        </w:numPr>
      </w:pPr>
      <w:r>
        <w:t xml:space="preserve">Hoja </w:t>
      </w:r>
      <w:proofErr w:type="spellStart"/>
      <w:r>
        <w:t>angulable</w:t>
      </w:r>
      <w:proofErr w:type="spellEnd"/>
      <w:r>
        <w:t xml:space="preserve"> e </w:t>
      </w:r>
      <w:proofErr w:type="spellStart"/>
      <w:r>
        <w:t>inclinable</w:t>
      </w:r>
      <w:proofErr w:type="spellEnd"/>
      <w:r>
        <w:t xml:space="preserve"> a potencia </w:t>
      </w:r>
      <w:r w:rsidRPr="009C2FB9">
        <w:rPr>
          <w:bCs/>
        </w:rPr>
        <w:t>“P”</w:t>
      </w:r>
    </w:p>
    <w:p w:rsidR="009C2FB9" w:rsidRDefault="009C2FB9" w:rsidP="009C2FB9">
      <w:pPr>
        <w:spacing w:after="0"/>
      </w:pPr>
      <w:r w:rsidRPr="00B42DC4">
        <w:t xml:space="preserve">La versatilidad es la característica principal de esta hoja al poder realizar una gran variedad de trabajos desde desarrollos de sitios hasta trabajo general de empuje y aplicaciones de servicio pesado. En algunas máquinas el ángulo y la inclinación se controlan con dos palancas, mientras que en otras máquinas se usa una palanca solamente. La hoja VPAT (orientable e </w:t>
      </w:r>
      <w:proofErr w:type="spellStart"/>
      <w:r w:rsidRPr="00B42DC4">
        <w:t>inclinable</w:t>
      </w:r>
      <w:proofErr w:type="spellEnd"/>
      <w:r w:rsidRPr="00B42DC4">
        <w:t xml:space="preserve"> a potencia con cuchilla variable) puede inclinarse mecánicamente hacia adelante para obtener mejor penetración o para desmenuzar material pegajoso o hacia atrás para conseguir mayor productividad y facilitar el nivelado de acabado.</w:t>
      </w:r>
    </w:p>
    <w:p w:rsidR="00FC0EB4" w:rsidRDefault="00FC0EB4" w:rsidP="00FC0EB4">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26</w:t>
      </w:r>
      <w:r w:rsidR="00F457AF">
        <w:fldChar w:fldCharType="end"/>
      </w:r>
      <w:r>
        <w:t xml:space="preserve">: Modelo hoja </w:t>
      </w:r>
      <w:proofErr w:type="spellStart"/>
      <w:r>
        <w:t>angulable</w:t>
      </w:r>
      <w:proofErr w:type="spellEnd"/>
      <w:r>
        <w:t xml:space="preserve"> e </w:t>
      </w:r>
      <w:proofErr w:type="spellStart"/>
      <w:r>
        <w:t>inclinable</w:t>
      </w:r>
      <w:proofErr w:type="spellEnd"/>
      <w:r>
        <w:t xml:space="preserve"> a potencia “p”</w:t>
      </w:r>
    </w:p>
    <w:p w:rsidR="009C2FB9" w:rsidRDefault="009C2FB9" w:rsidP="009C2FB9">
      <w:pPr>
        <w:spacing w:after="0"/>
        <w:jc w:val="center"/>
      </w:pPr>
      <w:r>
        <w:rPr>
          <w:noProof/>
          <w:lang w:eastAsia="es-ES"/>
        </w:rPr>
        <w:drawing>
          <wp:inline distT="0" distB="0" distL="0" distR="0" wp14:anchorId="771F56FB" wp14:editId="0858D70B">
            <wp:extent cx="2560320" cy="1645920"/>
            <wp:effectExtent l="0" t="0" r="0" b="0"/>
            <wp:docPr id="57" name="Imagen 57" descr="my22$051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22$051_Pic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0320" cy="1645920"/>
                    </a:xfrm>
                    <a:prstGeom prst="rect">
                      <a:avLst/>
                    </a:prstGeom>
                    <a:noFill/>
                    <a:ln>
                      <a:noFill/>
                    </a:ln>
                  </pic:spPr>
                </pic:pic>
              </a:graphicData>
            </a:graphic>
          </wp:inline>
        </w:drawing>
      </w:r>
    </w:p>
    <w:p w:rsidR="00FC0EB4" w:rsidRPr="001D015C" w:rsidRDefault="00FC0EB4" w:rsidP="00FC0EB4">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C0EB4" w:rsidRPr="00B42DC4" w:rsidRDefault="00FC0EB4" w:rsidP="009C2FB9">
      <w:pPr>
        <w:spacing w:after="0"/>
        <w:jc w:val="center"/>
      </w:pPr>
    </w:p>
    <w:p w:rsidR="009C2FB9" w:rsidRPr="009C2FB9" w:rsidRDefault="009C2FB9" w:rsidP="009C2FB9">
      <w:pPr>
        <w:pStyle w:val="Prrafodelista"/>
        <w:numPr>
          <w:ilvl w:val="0"/>
          <w:numId w:val="27"/>
        </w:numPr>
      </w:pPr>
      <w:r>
        <w:t xml:space="preserve">Hoja de radio variable </w:t>
      </w:r>
      <w:r w:rsidRPr="009C2FB9">
        <w:rPr>
          <w:bCs/>
        </w:rPr>
        <w:t>“ VR”</w:t>
      </w:r>
    </w:p>
    <w:p w:rsidR="009C2FB9" w:rsidRDefault="009C2FB9" w:rsidP="009C2FB9">
      <w:pPr>
        <w:spacing w:after="0"/>
      </w:pPr>
      <w:r w:rsidRPr="00B42DC4">
        <w:t>La hoja VR de radio variable combina los beneficios de una hoja SU, o sea la habilidad de corte y penetración del suelo con las características de la hoja U de mayor retención y menos derrame de material. Esto se obtiene con la vertedera de radio variable. Esta hace que la tierra se mueva hacia el centro de la hoja y crea por esto una mayor acción de rodadura del material. Las planchas laterales extendidas retienen el material y aumentan su capacidad. La hoja VR de radio variable es una herramienta excelente para mejoramiento de terrenos, conservación del suelo, desarrollo urbano o construcción en general.</w:t>
      </w:r>
    </w:p>
    <w:p w:rsidR="009C2FB9" w:rsidRDefault="009C2FB9" w:rsidP="009C2FB9">
      <w:pPr>
        <w:spacing w:after="0"/>
      </w:pPr>
    </w:p>
    <w:p w:rsidR="0064507F" w:rsidRDefault="0064507F" w:rsidP="0064507F">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27</w:t>
      </w:r>
      <w:r w:rsidR="00F457AF">
        <w:fldChar w:fldCharType="end"/>
      </w:r>
      <w:r w:rsidR="00F457AF">
        <w:t>: Modelo hoja de radio variable</w:t>
      </w:r>
    </w:p>
    <w:p w:rsidR="009C2FB9" w:rsidRDefault="009C2FB9" w:rsidP="009C2FB9">
      <w:pPr>
        <w:spacing w:after="0"/>
        <w:jc w:val="center"/>
      </w:pPr>
      <w:r>
        <w:rPr>
          <w:noProof/>
          <w:lang w:eastAsia="es-ES"/>
        </w:rPr>
        <w:drawing>
          <wp:inline distT="0" distB="0" distL="0" distR="0" wp14:anchorId="24AB97E4" wp14:editId="65EED506">
            <wp:extent cx="3108960" cy="16973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l="12170" t="24702" r="22548" b="28076"/>
                    <a:stretch>
                      <a:fillRect/>
                    </a:stretch>
                  </pic:blipFill>
                  <pic:spPr bwMode="auto">
                    <a:xfrm>
                      <a:off x="0" y="0"/>
                      <a:ext cx="3108960" cy="1697355"/>
                    </a:xfrm>
                    <a:prstGeom prst="rect">
                      <a:avLst/>
                    </a:prstGeom>
                    <a:noFill/>
                    <a:ln>
                      <a:noFill/>
                    </a:ln>
                  </pic:spPr>
                </pic:pic>
              </a:graphicData>
            </a:graphic>
          </wp:inline>
        </w:drawing>
      </w:r>
    </w:p>
    <w:p w:rsidR="00F457AF" w:rsidRPr="001D015C" w:rsidRDefault="00F457AF" w:rsidP="00F457AF">
      <w:pPr>
        <w:keepNext/>
        <w:jc w:val="center"/>
        <w:rPr>
          <w:b/>
        </w:rPr>
      </w:pPr>
      <w:r w:rsidRPr="001D015C">
        <w:rPr>
          <w:b/>
        </w:rPr>
        <w:lastRenderedPageBreak/>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457AF" w:rsidRPr="00B42DC4" w:rsidRDefault="00F457AF" w:rsidP="009C2FB9">
      <w:pPr>
        <w:spacing w:after="0"/>
        <w:jc w:val="center"/>
      </w:pPr>
    </w:p>
    <w:p w:rsidR="009C2FB9" w:rsidRPr="00745EF9" w:rsidRDefault="009C2FB9" w:rsidP="009C2FB9">
      <w:pPr>
        <w:pStyle w:val="Prrafodelista"/>
        <w:numPr>
          <w:ilvl w:val="0"/>
          <w:numId w:val="27"/>
        </w:numPr>
      </w:pPr>
      <w:r>
        <w:t xml:space="preserve">Hoja </w:t>
      </w:r>
      <w:proofErr w:type="spellStart"/>
      <w:r>
        <w:t>angulable</w:t>
      </w:r>
      <w:proofErr w:type="spellEnd"/>
      <w:r>
        <w:t xml:space="preserve"> </w:t>
      </w:r>
      <w:r w:rsidR="00745EF9">
        <w:rPr>
          <w:bCs/>
        </w:rPr>
        <w:t>“A</w:t>
      </w:r>
      <w:r w:rsidR="00745EF9" w:rsidRPr="009C2FB9">
        <w:rPr>
          <w:bCs/>
        </w:rPr>
        <w:t>”</w:t>
      </w:r>
    </w:p>
    <w:p w:rsidR="00745EF9" w:rsidRDefault="00745EF9" w:rsidP="00745EF9">
      <w:pPr>
        <w:rPr>
          <w:lang w:val="es-ES_tradnl"/>
        </w:rPr>
      </w:pPr>
      <w:r w:rsidRPr="00B42DC4">
        <w:rPr>
          <w:lang w:val="es-ES_tradnl"/>
        </w:rPr>
        <w:t>Tienen mayor longitud y menor altura, pueden situarse en posición recta o girar a derecha o izquierda ajustándose en diversas posiciones intermedias hasta un ángulo de 30 grados, con respecto al eje longitudinal del tractor. También pueden inclinarse lateralmente para que uno de sus extremos penetre en el terreno en el ámbito inferior del opuesto. Especialmente han sido diseñadas para efectuar empuje lateral y se utilizan para el equipamiento de los tractores</w:t>
      </w:r>
      <w:r>
        <w:rPr>
          <w:lang w:val="es-ES_tradnl"/>
        </w:rPr>
        <w:t xml:space="preserve"> </w:t>
      </w:r>
      <w:proofErr w:type="spellStart"/>
      <w:r w:rsidRPr="00B42DC4">
        <w:rPr>
          <w:lang w:val="es-ES_tradnl"/>
        </w:rPr>
        <w:t>angledozer</w:t>
      </w:r>
      <w:proofErr w:type="spellEnd"/>
      <w:r w:rsidRPr="00B42DC4">
        <w:rPr>
          <w:lang w:val="es-ES_tradnl"/>
        </w:rPr>
        <w:t>. Se utilizan para efectuar el corte inicial en los movimientos de tierras, en la apertura de zanjas y cunetas, en el empuje de diferentes tipos de materiales, etc.</w:t>
      </w:r>
    </w:p>
    <w:p w:rsidR="00F457AF" w:rsidRDefault="00F457AF" w:rsidP="00F457AF">
      <w:pPr>
        <w:pStyle w:val="Epgrafe"/>
        <w:keepNext/>
      </w:pPr>
      <w:r>
        <w:t xml:space="preserve">Figura </w:t>
      </w:r>
      <w:r>
        <w:fldChar w:fldCharType="begin"/>
      </w:r>
      <w:r>
        <w:instrText xml:space="preserve"> SEQ Figura \* ARABIC </w:instrText>
      </w:r>
      <w:r>
        <w:fldChar w:fldCharType="separate"/>
      </w:r>
      <w:r w:rsidR="007E1C9C">
        <w:rPr>
          <w:noProof/>
        </w:rPr>
        <w:t>28</w:t>
      </w:r>
      <w:r>
        <w:fldChar w:fldCharType="end"/>
      </w:r>
      <w:r>
        <w:t xml:space="preserve">: Modelo hoja </w:t>
      </w:r>
      <w:proofErr w:type="spellStart"/>
      <w:r>
        <w:t>angulable</w:t>
      </w:r>
      <w:proofErr w:type="spellEnd"/>
      <w:r>
        <w:t xml:space="preserve"> “A”</w:t>
      </w:r>
    </w:p>
    <w:p w:rsidR="00745EF9" w:rsidRDefault="00745EF9" w:rsidP="00745EF9">
      <w:pPr>
        <w:jc w:val="center"/>
        <w:rPr>
          <w:lang w:val="es-ES_tradnl"/>
        </w:rPr>
      </w:pPr>
      <w:r>
        <w:rPr>
          <w:noProof/>
          <w:lang w:eastAsia="es-ES"/>
        </w:rPr>
        <w:drawing>
          <wp:inline distT="0" distB="0" distL="0" distR="0" wp14:anchorId="61862893" wp14:editId="72CF76A7">
            <wp:extent cx="2823845" cy="15582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l="15295" t="28830" r="25671" b="34047"/>
                    <a:stretch>
                      <a:fillRect/>
                    </a:stretch>
                  </pic:blipFill>
                  <pic:spPr bwMode="auto">
                    <a:xfrm>
                      <a:off x="0" y="0"/>
                      <a:ext cx="2823845" cy="1558290"/>
                    </a:xfrm>
                    <a:prstGeom prst="rect">
                      <a:avLst/>
                    </a:prstGeom>
                    <a:noFill/>
                    <a:ln>
                      <a:noFill/>
                    </a:ln>
                  </pic:spPr>
                </pic:pic>
              </a:graphicData>
            </a:graphic>
          </wp:inline>
        </w:drawing>
      </w:r>
    </w:p>
    <w:p w:rsidR="00F457AF" w:rsidRPr="001D015C" w:rsidRDefault="00F457AF" w:rsidP="00F457A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457AF" w:rsidRDefault="00F457AF" w:rsidP="00745EF9">
      <w:pPr>
        <w:jc w:val="center"/>
        <w:rPr>
          <w:lang w:val="es-ES_tradnl"/>
        </w:rPr>
      </w:pPr>
    </w:p>
    <w:p w:rsidR="00745EF9" w:rsidRPr="00745EF9" w:rsidRDefault="00745EF9" w:rsidP="00745EF9">
      <w:pPr>
        <w:pStyle w:val="Prrafodelista"/>
        <w:numPr>
          <w:ilvl w:val="0"/>
          <w:numId w:val="27"/>
        </w:numPr>
        <w:rPr>
          <w:lang w:val="es-ES_tradnl"/>
        </w:rPr>
      </w:pPr>
      <w:r>
        <w:rPr>
          <w:lang w:val="es-ES_tradnl"/>
        </w:rPr>
        <w:t xml:space="preserve">Hoja universal </w:t>
      </w:r>
      <w:r>
        <w:rPr>
          <w:bCs/>
        </w:rPr>
        <w:t>“U</w:t>
      </w:r>
      <w:r w:rsidRPr="009C2FB9">
        <w:rPr>
          <w:bCs/>
        </w:rPr>
        <w:t>”</w:t>
      </w:r>
    </w:p>
    <w:p w:rsidR="00745EF9" w:rsidRDefault="00745EF9" w:rsidP="00745EF9">
      <w:pPr>
        <w:spacing w:after="0"/>
      </w:pPr>
      <w:r w:rsidRPr="00745EF9">
        <w:t xml:space="preserve">Las amplias alas de esta hoja facilitan el empuje de grandes cargas a mayores distancias, se utilizan para modelos de tractores de mayor tamaño, principalmente efectúan trabajos para la habilitación de tierras, amontonamiento de materiales para los cargadores frontales, para la excavación de suelos livianos de poca densidad, etc. Relativamente </w:t>
      </w:r>
      <w:r w:rsidRPr="00745EF9">
        <w:lastRenderedPageBreak/>
        <w:t>tienen mayor longitud y altura, y una menor penetración que su equivalente en hoja recta "S".</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341623" w:rsidRDefault="00F457AF" w:rsidP="00745EF9">
      <w:pPr>
        <w:spacing w:after="0"/>
      </w:pPr>
      <w:r>
        <w:rPr>
          <w:noProof/>
          <w:lang w:eastAsia="es-ES"/>
        </w:rPr>
        <mc:AlternateContent>
          <mc:Choice Requires="wps">
            <w:drawing>
              <wp:anchor distT="0" distB="0" distL="114300" distR="114300" simplePos="0" relativeHeight="251680768" behindDoc="0" locked="0" layoutInCell="1" allowOverlap="1" wp14:anchorId="4A6B4BD5" wp14:editId="1149171A">
                <wp:simplePos x="0" y="0"/>
                <wp:positionH relativeFrom="column">
                  <wp:posOffset>1035050</wp:posOffset>
                </wp:positionH>
                <wp:positionV relativeFrom="paragraph">
                  <wp:posOffset>60960</wp:posOffset>
                </wp:positionV>
                <wp:extent cx="3352800" cy="457200"/>
                <wp:effectExtent l="0" t="0" r="0" b="0"/>
                <wp:wrapSquare wrapText="bothSides"/>
                <wp:docPr id="65" name="65 Cuadro de texto"/>
                <wp:cNvGraphicFramePr/>
                <a:graphic xmlns:a="http://schemas.openxmlformats.org/drawingml/2006/main">
                  <a:graphicData uri="http://schemas.microsoft.com/office/word/2010/wordprocessingShape">
                    <wps:wsp>
                      <wps:cNvSpPr txBox="1"/>
                      <wps:spPr>
                        <a:xfrm>
                          <a:off x="0" y="0"/>
                          <a:ext cx="3352800" cy="457200"/>
                        </a:xfrm>
                        <a:prstGeom prst="rect">
                          <a:avLst/>
                        </a:prstGeom>
                        <a:solidFill>
                          <a:prstClr val="white"/>
                        </a:solidFill>
                        <a:ln>
                          <a:noFill/>
                        </a:ln>
                        <a:effectLst/>
                      </wps:spPr>
                      <wps:txbx>
                        <w:txbxContent>
                          <w:p w:rsidR="00EF2052" w:rsidRPr="00F457AF" w:rsidRDefault="00EF2052" w:rsidP="00F457AF">
                            <w:pPr>
                              <w:pStyle w:val="Epgrafe"/>
                              <w:keepNext/>
                            </w:pPr>
                            <w:r>
                              <w:t xml:space="preserve">Figura </w:t>
                            </w:r>
                            <w:r>
                              <w:fldChar w:fldCharType="begin"/>
                            </w:r>
                            <w:r>
                              <w:instrText xml:space="preserve"> SEQ Figura \* ARABIC </w:instrText>
                            </w:r>
                            <w:r>
                              <w:fldChar w:fldCharType="separate"/>
                            </w:r>
                            <w:r w:rsidR="007E1C9C">
                              <w:rPr>
                                <w:noProof/>
                              </w:rPr>
                              <w:t>29</w:t>
                            </w:r>
                            <w:r>
                              <w:fldChar w:fldCharType="end"/>
                            </w:r>
                            <w:r>
                              <w:t>: Modelo hoja universal “U”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65 Cuadro de texto" o:spid="_x0000_s1026" type="#_x0000_t202" style="position:absolute;left:0;text-align:left;margin-left:81.5pt;margin-top:4.8pt;width:264pt;height: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YZCPAIAAH4EAAAOAAAAZHJzL2Uyb0RvYy54bWysVFFv2jAQfp+0/2D5fQToYFVEqBgV0yTU&#10;VqJTn43jEEuOzzsbEvbrd3YI3bo9TXsx57vzd/m+u2Nx1zWGnRR6Dbbgk9GYM2UllNoeCv7tefPh&#10;ljMfhC2FAasKflae3y3fv1u0LldTqMGUChmBWJ+3ruB1CC7PMi9r1Qg/AqcsBSvARgS64iErUbSE&#10;3phsOh7PsxawdAhSeU/e+z7Ilwm/qpQMj1XlVWCm4PRtIZ2Yzn08s+VC5AcUrtby8hniH76iEdpS&#10;0SvUvQiCHVH/AdVoieChCiMJTQZVpaVKHIjNZPyGza4WTiUuJI53V5n8/4OVD6cnZLos+HzGmRUN&#10;9Wg+Y+ujKBFYqVhQXYAoU+t8Ttk7R/mh+wwdtXvwe3JG9l2FTfwlXoziJPj5KjLhMEnOm5vZ9HZM&#10;IUmxj7NP1MUIk72+dujDFwUNi0bBkZqYtBWnrQ996pASi3kwutxoY+IlBtYG2UlQw9taB3UB/y3L&#10;2JhrIb7qAXuPShNzqRIJ98SiFbp9l3SaDaT3UJ5JC4R+qLyTG03Vt8KHJ4E0RcSRNiM80lEZaAsO&#10;F4uzGvDH3/wxn5pLUc5amsqC++9HgYoz89VS2+MIDwYOxn4w7LFZA/Ge0M45mUx6gMEMZoXQvNDC&#10;rGIVCgkrqVbBw2CuQ78btHBSrVYpiQbVibC1Oycj9KDyc/ci0F16FKfkAYZ5FfmbVvW5vearY4BK&#10;pz5GXXsVqf/xQkOeJuGykHGLfr2nrNe/jeVPAAAA//8DAFBLAwQUAAYACAAAACEAvPnKcd0AAAAI&#10;AQAADwAAAGRycy9kb3ducmV2LnhtbEyPwU7DMBBE70j8g7VIXBB1UiSrDXEqaOFWDi1Vz9vYJBHx&#10;OoqdJv17tid6fJrV7Jt8NblWnG0fGk8a0lkCwlLpTUOVhsP35/MCRIhIBltPVsPFBlgV93c5ZsaP&#10;tLPnfawEl1DIUEMdY5dJGcraOgwz31ni7Mf3DiNjX0nT48jlrpXzJFHSYUP8ocbOrmtb/u4Hp0Ft&#10;+mHc0fppc/jY4ldXzY/vl6PWjw/T2yuIaKf4fwxXfVaHgp1OfiATRMusXnhL1LBUIDhXy5T5pGGR&#10;KpBFLm8HFH8AAAD//wMAUEsBAi0AFAAGAAgAAAAhALaDOJL+AAAA4QEAABMAAAAAAAAAAAAAAAAA&#10;AAAAAFtDb250ZW50X1R5cGVzXS54bWxQSwECLQAUAAYACAAAACEAOP0h/9YAAACUAQAACwAAAAAA&#10;AAAAAAAAAAAvAQAAX3JlbHMvLnJlbHNQSwECLQAUAAYACAAAACEAgHWGQjwCAAB+BAAADgAAAAAA&#10;AAAAAAAAAAAuAgAAZHJzL2Uyb0RvYy54bWxQSwECLQAUAAYACAAAACEAvPnKcd0AAAAIAQAADwAA&#10;AAAAAAAAAAAAAACWBAAAZHJzL2Rvd25yZXYueG1sUEsFBgAAAAAEAAQA8wAAAKAFAAAAAA==&#10;" stroked="f">
                <v:textbox inset="0,0,0,0">
                  <w:txbxContent>
                    <w:p w:rsidR="00EF2052" w:rsidRPr="00F457AF" w:rsidRDefault="00EF2052" w:rsidP="00F457AF">
                      <w:pPr>
                        <w:pStyle w:val="Epgrafe"/>
                        <w:keepNext/>
                      </w:pPr>
                      <w:r>
                        <w:t xml:space="preserve">Figura </w:t>
                      </w:r>
                      <w:r>
                        <w:fldChar w:fldCharType="begin"/>
                      </w:r>
                      <w:r>
                        <w:instrText xml:space="preserve"> SEQ Figura \* ARABIC </w:instrText>
                      </w:r>
                      <w:r>
                        <w:fldChar w:fldCharType="separate"/>
                      </w:r>
                      <w:r w:rsidR="007E1C9C">
                        <w:rPr>
                          <w:noProof/>
                        </w:rPr>
                        <w:t>29</w:t>
                      </w:r>
                      <w:r>
                        <w:fldChar w:fldCharType="end"/>
                      </w:r>
                      <w:r>
                        <w:t>: Modelo hoja universal “U”</w:t>
                      </w:r>
                    </w:p>
                  </w:txbxContent>
                </v:textbox>
                <w10:wrap type="square"/>
              </v:shape>
            </w:pict>
          </mc:Fallback>
        </mc:AlternateContent>
      </w:r>
    </w:p>
    <w:p w:rsidR="00341623" w:rsidRDefault="00F457AF" w:rsidP="00745EF9">
      <w:pPr>
        <w:spacing w:after="0"/>
      </w:pPr>
      <w:r>
        <w:rPr>
          <w:noProof/>
          <w:lang w:eastAsia="es-ES"/>
        </w:rPr>
        <w:drawing>
          <wp:anchor distT="0" distB="0" distL="114300" distR="114300" simplePos="0" relativeHeight="251678720" behindDoc="0" locked="0" layoutInCell="1" allowOverlap="1" wp14:anchorId="69052037" wp14:editId="04B1BBCA">
            <wp:simplePos x="0" y="0"/>
            <wp:positionH relativeFrom="column">
              <wp:posOffset>1122045</wp:posOffset>
            </wp:positionH>
            <wp:positionV relativeFrom="paragraph">
              <wp:posOffset>259715</wp:posOffset>
            </wp:positionV>
            <wp:extent cx="3352800" cy="1447800"/>
            <wp:effectExtent l="0" t="0" r="0" b="0"/>
            <wp:wrapSquare wrapText="bothSides"/>
            <wp:docPr id="63" name="Imagen 63" descr="my22$052_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22$052_Pic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280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EF9" w:rsidRDefault="00745EF9" w:rsidP="00745EF9">
      <w:pPr>
        <w:jc w:val="center"/>
        <w:rPr>
          <w:lang w:val="es-ES_tradnl"/>
        </w:rPr>
      </w:pPr>
    </w:p>
    <w:p w:rsidR="00745EF9" w:rsidRDefault="00745EF9" w:rsidP="00745EF9">
      <w:pPr>
        <w:jc w:val="center"/>
        <w:rPr>
          <w:lang w:val="es-ES_tradnl"/>
        </w:rPr>
      </w:pPr>
    </w:p>
    <w:p w:rsidR="00745EF9" w:rsidRDefault="00745EF9" w:rsidP="00745EF9"/>
    <w:p w:rsidR="009F4E50" w:rsidRDefault="009F4E50" w:rsidP="00745EF9"/>
    <w:p w:rsidR="00F457AF" w:rsidRPr="001D015C" w:rsidRDefault="00F457AF" w:rsidP="00F457A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457AF" w:rsidRDefault="00F457AF" w:rsidP="00745EF9"/>
    <w:p w:rsidR="009F4E50" w:rsidRPr="009F4E50" w:rsidRDefault="009F4E50" w:rsidP="009F4E50">
      <w:pPr>
        <w:pStyle w:val="Ttulo4"/>
      </w:pPr>
      <w:r w:rsidRPr="009F4E50">
        <w:t>Cálculo de productividad de tractores con topadora</w:t>
      </w:r>
    </w:p>
    <w:p w:rsidR="009F4E50" w:rsidRPr="009F4E50" w:rsidRDefault="009F4E50" w:rsidP="009F4E50">
      <w:pPr>
        <w:spacing w:after="0"/>
      </w:pPr>
      <w:r w:rsidRPr="009F4E50">
        <w:t>La productividad de los tractores depende de las dimensiones de su hoja topadora, de la potencia del motor, del tipo de suelo (granulometría, forma de las partículas, contenido de roca, humedad, etc.), de la velocidad que puede alcanzar la máquina, de la distancia a la que se debe empujar el material excavado, de la habilidad del operador, etc.</w:t>
      </w:r>
    </w:p>
    <w:p w:rsidR="009F4E50" w:rsidRPr="009F4E50" w:rsidRDefault="009F4E50" w:rsidP="009F4E50">
      <w:pPr>
        <w:spacing w:after="0"/>
      </w:pPr>
      <w:r w:rsidRPr="009F4E50">
        <w:t>La productividad de las máquinas de construcción se mide en metros cúbicos por hora (m3/hora), o yardas cúbicas por hora. Su cálculo está basado en el volumen que es capaz de producir la máquina en cada ciclo de trabajo, lo cual depende principalmente de sus dimensiones, y en el número de ciclos que es capaz de ejecutar por hora.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D12319" w:rsidTr="00D27F9E">
        <w:tc>
          <w:tcPr>
            <w:tcW w:w="7621" w:type="dxa"/>
            <w:vAlign w:val="center"/>
          </w:tcPr>
          <w:p w:rsidR="00D12319" w:rsidRPr="00D27F9E" w:rsidRDefault="00D27F9E" w:rsidP="00D27F9E">
            <w:pPr>
              <w:jc w:val="center"/>
            </w:pPr>
            <m:oMathPara>
              <m:oMath>
                <m:r>
                  <m:rPr>
                    <m:sty m:val="p"/>
                  </m:rPr>
                  <w:rPr>
                    <w:rFonts w:ascii="Cambria Math" w:hAnsi="Cambria Math"/>
                    <w:lang w:val="es-ES_tradnl"/>
                  </w:rPr>
                  <m:t xml:space="preserve">Q=q*N=q*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m:t>
                    </m:r>
                  </m:den>
                </m:f>
              </m:oMath>
            </m:oMathPara>
          </w:p>
        </w:tc>
        <w:tc>
          <w:tcPr>
            <w:tcW w:w="1075" w:type="dxa"/>
            <w:vAlign w:val="center"/>
          </w:tcPr>
          <w:p w:rsidR="00D12319" w:rsidRPr="00C062D9" w:rsidRDefault="00D12319"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24</w:t>
            </w:r>
            <w:r>
              <w:fldChar w:fldCharType="end"/>
            </w:r>
            <w:r>
              <w:t xml:space="preserve"> )</w:t>
            </w:r>
          </w:p>
        </w:tc>
      </w:tr>
    </w:tbl>
    <w:p w:rsidR="00D27F9E" w:rsidRPr="00D27F9E" w:rsidRDefault="00D27F9E" w:rsidP="00D27F9E">
      <w:pPr>
        <w:spacing w:after="0"/>
      </w:pPr>
      <w:r>
        <w:t>Dó</w:t>
      </w:r>
      <w:r w:rsidRPr="00D27F9E">
        <w:t>nde:</w:t>
      </w:r>
      <w:r w:rsidRPr="00D27F9E">
        <w:tab/>
      </w:r>
      <w:r w:rsidRPr="00D27F9E">
        <w:tab/>
      </w:r>
    </w:p>
    <w:p w:rsidR="00D27F9E" w:rsidRPr="00D27F9E" w:rsidRDefault="00D27F9E" w:rsidP="0008309F">
      <w:pPr>
        <w:spacing w:after="0"/>
      </w:pPr>
      <w:r w:rsidRPr="00D27F9E">
        <w:t>Q =  Producción por hora (m3/hora)</w:t>
      </w:r>
    </w:p>
    <w:p w:rsidR="00D27F9E" w:rsidRPr="00D27F9E" w:rsidRDefault="00D27F9E" w:rsidP="0008309F">
      <w:pPr>
        <w:spacing w:after="0"/>
      </w:pPr>
      <w:r w:rsidRPr="00D27F9E">
        <w:t>q =  Producción por ciclo (m3/ciclo)</w:t>
      </w:r>
    </w:p>
    <w:p w:rsidR="00D27F9E" w:rsidRPr="00D27F9E" w:rsidRDefault="00D27F9E" w:rsidP="0008309F">
      <w:pPr>
        <w:spacing w:after="0"/>
      </w:pPr>
      <w:r w:rsidRPr="00D27F9E">
        <w:t>N = Número de ciclos por Hora = 60/T</w:t>
      </w:r>
    </w:p>
    <w:p w:rsidR="00D27F9E" w:rsidRPr="00D27F9E" w:rsidRDefault="00D27F9E" w:rsidP="0008309F">
      <w:pPr>
        <w:spacing w:after="0"/>
      </w:pPr>
      <w:r w:rsidRPr="00D27F9E">
        <w:t>T = Tiempo de duración de un ciclo en minutos</w:t>
      </w:r>
    </w:p>
    <w:p w:rsidR="00D27F9E" w:rsidRPr="00D27F9E" w:rsidRDefault="00D27F9E" w:rsidP="00D27F9E">
      <w:pPr>
        <w:spacing w:after="0"/>
      </w:pPr>
    </w:p>
    <w:p w:rsidR="00D27F9E" w:rsidRPr="00D27F9E" w:rsidRDefault="00D27F9E" w:rsidP="00D27F9E">
      <w:pPr>
        <w:spacing w:after="0"/>
      </w:pPr>
      <w:r w:rsidRPr="00D27F9E">
        <w:t>Para calcular la producción por hora de un tractor excavando y/o empujando tierra, inicialmente se debe obtener los siguientes datos:</w:t>
      </w:r>
    </w:p>
    <w:p w:rsidR="0008309F" w:rsidRPr="00B42DC4" w:rsidRDefault="0008309F" w:rsidP="00CF64EC">
      <w:pPr>
        <w:pStyle w:val="Ttulo5"/>
        <w:rPr>
          <w:lang w:val="es-ES_tradnl"/>
        </w:rPr>
      </w:pPr>
      <w:r w:rsidRPr="00B42DC4">
        <w:rPr>
          <w:lang w:val="es-ES_tradnl"/>
        </w:rPr>
        <w:t>Duración del ciclo (T)</w:t>
      </w:r>
    </w:p>
    <w:p w:rsidR="00CF64EC" w:rsidRPr="00CF64EC" w:rsidRDefault="00CF64EC" w:rsidP="00CF64EC">
      <w:pPr>
        <w:spacing w:after="0"/>
      </w:pPr>
      <w:r w:rsidRPr="00CF64EC">
        <w:t>Es el tiempo necesario para que una hoja topadora complete un ciclo de trabajo, excavación, empuje, retroceso y cambios y se calcula con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CF64EC" w:rsidRPr="00CF64EC" w:rsidTr="00CF64EC">
        <w:tc>
          <w:tcPr>
            <w:tcW w:w="7763" w:type="dxa"/>
            <w:vAlign w:val="center"/>
          </w:tcPr>
          <w:p w:rsidR="00CF64EC" w:rsidRPr="00CF64EC" w:rsidRDefault="00CF64EC" w:rsidP="00CF64EC">
            <w:pPr>
              <w:jc w:val="center"/>
            </w:pPr>
            <m:oMathPara>
              <m:oMath>
                <m:r>
                  <m:rPr>
                    <m:sty m:val="p"/>
                  </m:rPr>
                  <w:rPr>
                    <w:rFonts w:ascii="Cambria Math" w:hAnsi="Cambria Math"/>
                  </w:rPr>
                  <m:t xml:space="preserve">T= </m:t>
                </m:r>
                <m:f>
                  <m:fPr>
                    <m:ctrlPr>
                      <w:rPr>
                        <w:rFonts w:ascii="Cambria Math" w:hAnsi="Cambria Math"/>
                      </w:rPr>
                    </m:ctrlPr>
                  </m:fPr>
                  <m:num>
                    <m:r>
                      <m:rPr>
                        <m:sty m:val="p"/>
                      </m:rPr>
                      <w:rPr>
                        <w:rFonts w:ascii="Cambria Math" w:hAnsi="Cambria Math"/>
                      </w:rPr>
                      <m:t>D</m:t>
                    </m:r>
                  </m:num>
                  <m:den>
                    <m:r>
                      <m:rPr>
                        <m:sty m:val="p"/>
                      </m:rPr>
                      <w:rPr>
                        <w:rFonts w:ascii="Cambria Math" w:hAnsi="Cambria Math"/>
                      </w:rPr>
                      <m:t>A</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(D-d)</m:t>
                    </m:r>
                  </m:num>
                  <m:den>
                    <m:r>
                      <m:rPr>
                        <m:sty m:val="p"/>
                      </m:rPr>
                      <w:rPr>
                        <w:rFonts w:ascii="Cambria Math" w:hAnsi="Cambria Math"/>
                      </w:rPr>
                      <m:t>R</m:t>
                    </m:r>
                  </m:den>
                </m:f>
                <m:r>
                  <m:rPr>
                    <m:sty m:val="p"/>
                  </m:rPr>
                  <w:rPr>
                    <w:rFonts w:ascii="Cambria Math" w:hAnsi="Cambria Math"/>
                  </w:rPr>
                  <m:t>+Z</m:t>
                </m:r>
              </m:oMath>
            </m:oMathPara>
          </w:p>
        </w:tc>
        <w:tc>
          <w:tcPr>
            <w:tcW w:w="933" w:type="dxa"/>
            <w:vAlign w:val="center"/>
          </w:tcPr>
          <w:p w:rsidR="00CF64EC" w:rsidRPr="00CF64EC" w:rsidRDefault="00CF64EC" w:rsidP="00C062D9">
            <w:pPr>
              <w:pStyle w:val="Epgrafe"/>
              <w:jc w:val="right"/>
              <w:rPr>
                <w:rFonts w:cs="Times New Roman"/>
              </w:rPr>
            </w:pPr>
            <w:r w:rsidRPr="00CF64EC">
              <w:t xml:space="preserve">(  </w:t>
            </w:r>
            <w:r w:rsidRPr="00CF64EC">
              <w:fldChar w:fldCharType="begin"/>
            </w:r>
            <w:r w:rsidRPr="00CF64EC">
              <w:instrText xml:space="preserve"> SEQ (_ \* ARABIC </w:instrText>
            </w:r>
            <w:r w:rsidRPr="00CF64EC">
              <w:fldChar w:fldCharType="separate"/>
            </w:r>
            <w:r w:rsidR="00AB7B77">
              <w:rPr>
                <w:noProof/>
              </w:rPr>
              <w:t>25</w:t>
            </w:r>
            <w:r w:rsidRPr="00CF64EC">
              <w:fldChar w:fldCharType="end"/>
            </w:r>
            <w:r w:rsidRPr="00CF64EC">
              <w:t xml:space="preserve"> )</w:t>
            </w:r>
          </w:p>
        </w:tc>
      </w:tr>
    </w:tbl>
    <w:p w:rsidR="00CF64EC" w:rsidRPr="00CF64EC" w:rsidRDefault="00CF64EC" w:rsidP="00CF64EC">
      <w:pPr>
        <w:spacing w:after="0"/>
      </w:pPr>
      <w:r w:rsidRPr="00CF64EC">
        <w:t>Dónde:</w:t>
      </w:r>
      <w:r w:rsidRPr="00CF64EC">
        <w:tab/>
      </w:r>
      <w:r w:rsidRPr="00CF64EC">
        <w:tab/>
      </w:r>
    </w:p>
    <w:p w:rsidR="00CF64EC" w:rsidRPr="00CF64EC" w:rsidRDefault="00CF64EC" w:rsidP="00CF64EC">
      <w:pPr>
        <w:spacing w:after="0"/>
      </w:pPr>
      <w:r w:rsidRPr="00CF64EC">
        <w:t>D =  Distancia de acarreo (</w:t>
      </w:r>
      <w:proofErr w:type="gramStart"/>
      <w:r w:rsidRPr="00CF64EC">
        <w:t>m )</w:t>
      </w:r>
      <w:proofErr w:type="gramEnd"/>
    </w:p>
    <w:p w:rsidR="00CF64EC" w:rsidRPr="00CF64EC" w:rsidRDefault="00CF64EC" w:rsidP="00CF64EC">
      <w:pPr>
        <w:spacing w:after="0"/>
      </w:pPr>
      <w:r w:rsidRPr="00CF64EC">
        <w:t>A =  Velocidad de avance (m/</w:t>
      </w:r>
      <w:proofErr w:type="gramStart"/>
      <w:r w:rsidRPr="00CF64EC">
        <w:t>min )</w:t>
      </w:r>
      <w:proofErr w:type="gramEnd"/>
    </w:p>
    <w:p w:rsidR="00CF64EC" w:rsidRPr="00CF64EC" w:rsidRDefault="00CF64EC" w:rsidP="00CF64EC">
      <w:pPr>
        <w:spacing w:after="0"/>
      </w:pPr>
      <w:r w:rsidRPr="00CF64EC">
        <w:t>R =  Velocidad de retroceso (m/</w:t>
      </w:r>
      <w:proofErr w:type="gramStart"/>
      <w:r w:rsidRPr="00CF64EC">
        <w:t>min )</w:t>
      </w:r>
      <w:proofErr w:type="gramEnd"/>
    </w:p>
    <w:p w:rsidR="00CF64EC" w:rsidRPr="00CF64EC" w:rsidRDefault="00CF64EC" w:rsidP="00CF64EC">
      <w:pPr>
        <w:spacing w:after="0"/>
      </w:pPr>
      <w:r w:rsidRPr="00CF64EC">
        <w:t>d  =  Distancia de corte (m)</w:t>
      </w:r>
    </w:p>
    <w:p w:rsidR="00CF64EC" w:rsidRPr="00CF64EC" w:rsidRDefault="00CF64EC" w:rsidP="00CF64EC">
      <w:pPr>
        <w:spacing w:after="0"/>
      </w:pPr>
      <w:r w:rsidRPr="00CF64EC">
        <w:t>Z  =  Tiempo que dura la operación de corte</w:t>
      </w:r>
    </w:p>
    <w:p w:rsidR="00CF64EC" w:rsidRPr="00B42DC4" w:rsidRDefault="00CF64EC" w:rsidP="00CF64EC">
      <w:pPr>
        <w:pStyle w:val="Ttulo5"/>
        <w:rPr>
          <w:lang w:val="es-ES_tradnl"/>
        </w:rPr>
      </w:pPr>
      <w:r w:rsidRPr="00B42DC4">
        <w:rPr>
          <w:lang w:val="es-ES_tradnl"/>
        </w:rPr>
        <w:t>Tiempo de corte (Z)</w:t>
      </w:r>
    </w:p>
    <w:p w:rsidR="00CF64EC" w:rsidRPr="00CF64EC" w:rsidRDefault="00CF64EC" w:rsidP="00CF64EC">
      <w:pPr>
        <w:spacing w:after="0"/>
      </w:pPr>
      <w:r w:rsidRPr="00CF64EC">
        <w:t xml:space="preserve">Este valor representa el tiempo de duración de la operación de corte o excavación; para evaluar este tiempo se considera, en condiciones </w:t>
      </w:r>
      <w:r>
        <w:t>promedio, una distancia que varí</w:t>
      </w:r>
      <w:r w:rsidRPr="00CF64EC">
        <w:t xml:space="preserve">a de </w:t>
      </w:r>
      <w:smartTag w:uri="urn:schemas-microsoft-com:office:smarttags" w:element="metricconverter">
        <w:smartTagPr>
          <w:attr w:name="ProductID" w:val="10 a"/>
        </w:smartTagPr>
        <w:r w:rsidRPr="00CF64EC">
          <w:t>10 a</w:t>
        </w:r>
      </w:smartTag>
      <w:r w:rsidRPr="00CF64EC">
        <w:t xml:space="preserve"> 15 metros y una velocidad igual al 50% de la velocidad de avance del tractor.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936"/>
      </w:tblGrid>
      <w:tr w:rsidR="00CF64EC" w:rsidRPr="00CF64EC" w:rsidTr="005E0073">
        <w:trPr>
          <w:trHeight w:val="900"/>
        </w:trPr>
        <w:tc>
          <w:tcPr>
            <w:tcW w:w="7790" w:type="dxa"/>
            <w:vAlign w:val="center"/>
          </w:tcPr>
          <w:p w:rsidR="00CF64EC" w:rsidRPr="00CF64EC" w:rsidRDefault="005E0073" w:rsidP="005E0073">
            <w:pPr>
              <w:jc w:val="center"/>
            </w:pPr>
            <m:oMathPara>
              <m:oMath>
                <m:r>
                  <m:rPr>
                    <m:sty m:val="p"/>
                  </m:rPr>
                  <w:rPr>
                    <w:rFonts w:ascii="Cambria Math" w:hAnsi="Cambria Math"/>
                  </w:rPr>
                  <m:t xml:space="preserve">Z= </m:t>
                </m:r>
                <m:f>
                  <m:fPr>
                    <m:ctrlPr>
                      <w:rPr>
                        <w:rFonts w:ascii="Cambria Math" w:hAnsi="Cambria Math"/>
                      </w:rPr>
                    </m:ctrlPr>
                  </m:fPr>
                  <m:num>
                    <m:r>
                      <m:rPr>
                        <m:sty m:val="p"/>
                      </m:rPr>
                      <w:rPr>
                        <w:rFonts w:ascii="Cambria Math" w:hAnsi="Cambria Math"/>
                      </w:rPr>
                      <m:t>2d</m:t>
                    </m:r>
                  </m:num>
                  <m:den>
                    <m:r>
                      <m:rPr>
                        <m:sty m:val="p"/>
                      </m:rPr>
                      <w:rPr>
                        <w:rFonts w:ascii="Cambria Math" w:hAnsi="Cambria Math"/>
                      </w:rPr>
                      <m:t>A</m:t>
                    </m:r>
                  </m:den>
                </m:f>
              </m:oMath>
            </m:oMathPara>
          </w:p>
        </w:tc>
        <w:tc>
          <w:tcPr>
            <w:tcW w:w="936" w:type="dxa"/>
            <w:vAlign w:val="center"/>
          </w:tcPr>
          <w:p w:rsidR="00CF64EC" w:rsidRPr="00CF64EC" w:rsidRDefault="00CF64EC" w:rsidP="00C062D9">
            <w:pPr>
              <w:pStyle w:val="Epgrafe"/>
              <w:jc w:val="right"/>
              <w:rPr>
                <w:rFonts w:cs="Times New Roman"/>
              </w:rPr>
            </w:pPr>
            <w:r w:rsidRPr="00CF64EC">
              <w:rPr>
                <w:rFonts w:cs="Times New Roman"/>
              </w:rPr>
              <w:t xml:space="preserve">(  </w:t>
            </w:r>
            <w:r w:rsidRPr="00CF64EC">
              <w:rPr>
                <w:rFonts w:cs="Times New Roman"/>
              </w:rPr>
              <w:fldChar w:fldCharType="begin"/>
            </w:r>
            <w:r w:rsidRPr="00CF64EC">
              <w:rPr>
                <w:rFonts w:cs="Times New Roman"/>
              </w:rPr>
              <w:instrText xml:space="preserve"> SEQ (_ \* ARABIC </w:instrText>
            </w:r>
            <w:r w:rsidRPr="00CF64EC">
              <w:rPr>
                <w:rFonts w:cs="Times New Roman"/>
              </w:rPr>
              <w:fldChar w:fldCharType="separate"/>
            </w:r>
            <w:r w:rsidR="00AB7B77">
              <w:rPr>
                <w:rFonts w:cs="Times New Roman"/>
                <w:noProof/>
              </w:rPr>
              <w:t>26</w:t>
            </w:r>
            <w:r w:rsidRPr="00CF64EC">
              <w:rPr>
                <w:rFonts w:cs="Times New Roman"/>
              </w:rPr>
              <w:fldChar w:fldCharType="end"/>
            </w:r>
            <w:r w:rsidRPr="00CF64EC">
              <w:rPr>
                <w:rFonts w:cs="Times New Roman"/>
              </w:rPr>
              <w:t xml:space="preserve"> )</w:t>
            </w:r>
          </w:p>
        </w:tc>
      </w:tr>
    </w:tbl>
    <w:p w:rsidR="005E0073" w:rsidRPr="005E0073" w:rsidRDefault="005E0073" w:rsidP="005E0073">
      <w:pPr>
        <w:spacing w:after="0"/>
      </w:pPr>
      <w:r>
        <w:t>Dó</w:t>
      </w:r>
      <w:r w:rsidRPr="005E0073">
        <w:t>nde:</w:t>
      </w:r>
      <w:r w:rsidRPr="005E0073">
        <w:tab/>
      </w:r>
      <w:r w:rsidRPr="005E0073">
        <w:tab/>
      </w:r>
    </w:p>
    <w:p w:rsidR="005E0073" w:rsidRPr="005E0073" w:rsidRDefault="005E0073" w:rsidP="005E0073">
      <w:pPr>
        <w:spacing w:after="0"/>
      </w:pPr>
      <w:r>
        <w:t>A</w:t>
      </w:r>
      <w:r w:rsidRPr="005E0073">
        <w:t xml:space="preserve"> =  Velocidad de avance (m/min)</w:t>
      </w:r>
    </w:p>
    <w:p w:rsidR="005E0073" w:rsidRDefault="005E0073" w:rsidP="005E0073">
      <w:pPr>
        <w:spacing w:after="0"/>
      </w:pPr>
      <w:r w:rsidRPr="005E0073">
        <w:t>d  =  Distancia de corte  (m)</w:t>
      </w:r>
    </w:p>
    <w:p w:rsidR="005E0073" w:rsidRPr="005E0073" w:rsidRDefault="005E0073" w:rsidP="005E0073">
      <w:pPr>
        <w:spacing w:after="0"/>
      </w:pPr>
    </w:p>
    <w:p w:rsidR="005E0073" w:rsidRDefault="005E0073" w:rsidP="005E0073">
      <w:pPr>
        <w:tabs>
          <w:tab w:val="left" w:pos="720"/>
          <w:tab w:val="left" w:pos="1680"/>
          <w:tab w:val="right" w:pos="8765"/>
        </w:tabs>
        <w:rPr>
          <w:lang w:val="es-ES_tradnl"/>
        </w:rPr>
      </w:pPr>
      <w:r w:rsidRPr="00B42DC4">
        <w:rPr>
          <w:lang w:val="es-ES_tradnl"/>
        </w:rPr>
        <w:t>Para determinar las velocidades de avance y retroceso se pueden utilizar los valores que proporciona el fabricante, previa corrección de acuerdo a las características particulares de cada obra, o en su defecto, para condiciones promedio se pueden asumir los valores siguientes: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1"/>
      </w:tblGrid>
      <w:tr w:rsidR="005E0073" w:rsidRPr="005D2314" w:rsidTr="005E0073">
        <w:trPr>
          <w:trHeight w:val="439"/>
          <w:jc w:val="center"/>
        </w:trPr>
        <w:tc>
          <w:tcPr>
            <w:tcW w:w="3381" w:type="dxa"/>
            <w:vAlign w:val="center"/>
          </w:tcPr>
          <w:p w:rsidR="005E0073" w:rsidRPr="005D2314" w:rsidRDefault="005E0073" w:rsidP="005E0073">
            <w:pPr>
              <w:tabs>
                <w:tab w:val="left" w:pos="720"/>
                <w:tab w:val="left" w:pos="1680"/>
                <w:tab w:val="right" w:pos="8765"/>
              </w:tabs>
              <w:jc w:val="center"/>
              <w:rPr>
                <w:b/>
                <w:lang w:val="es-ES_tradnl"/>
              </w:rPr>
            </w:pPr>
            <w:r w:rsidRPr="005D2314">
              <w:rPr>
                <w:b/>
                <w:lang w:val="es-ES_tradnl"/>
              </w:rPr>
              <w:lastRenderedPageBreak/>
              <w:t>Datos teóricos Km/</w:t>
            </w:r>
            <w:proofErr w:type="spellStart"/>
            <w:r w:rsidRPr="005D2314">
              <w:rPr>
                <w:b/>
                <w:lang w:val="es-ES_tradnl"/>
              </w:rPr>
              <w:t>hra</w:t>
            </w:r>
            <w:proofErr w:type="spellEnd"/>
          </w:p>
        </w:tc>
      </w:tr>
      <w:tr w:rsidR="005E0073" w:rsidRPr="005D2314" w:rsidTr="005E0073">
        <w:trPr>
          <w:trHeight w:val="439"/>
          <w:jc w:val="center"/>
        </w:trPr>
        <w:tc>
          <w:tcPr>
            <w:tcW w:w="3381" w:type="dxa"/>
            <w:vAlign w:val="center"/>
          </w:tcPr>
          <w:p w:rsidR="005E0073" w:rsidRPr="005D2314" w:rsidRDefault="005E0073" w:rsidP="005E0073">
            <w:pPr>
              <w:tabs>
                <w:tab w:val="left" w:pos="720"/>
                <w:tab w:val="left" w:pos="1680"/>
                <w:tab w:val="right" w:pos="8765"/>
              </w:tabs>
              <w:jc w:val="center"/>
              <w:rPr>
                <w:lang w:val="es-ES_tradnl"/>
              </w:rPr>
            </w:pPr>
            <w:r w:rsidRPr="005D2314">
              <w:rPr>
                <w:lang w:val="es-ES_tradnl"/>
              </w:rPr>
              <w:t>A  =  2  a  4</w:t>
            </w:r>
          </w:p>
        </w:tc>
      </w:tr>
      <w:tr w:rsidR="005E0073" w:rsidRPr="005D2314" w:rsidTr="005E0073">
        <w:trPr>
          <w:trHeight w:val="368"/>
          <w:jc w:val="center"/>
        </w:trPr>
        <w:tc>
          <w:tcPr>
            <w:tcW w:w="3381" w:type="dxa"/>
            <w:vAlign w:val="center"/>
          </w:tcPr>
          <w:p w:rsidR="005E0073" w:rsidRPr="005D2314" w:rsidRDefault="005E0073" w:rsidP="005E0073">
            <w:pPr>
              <w:tabs>
                <w:tab w:val="left" w:pos="1275"/>
                <w:tab w:val="left" w:pos="1680"/>
                <w:tab w:val="right" w:pos="8765"/>
              </w:tabs>
              <w:jc w:val="center"/>
              <w:rPr>
                <w:lang w:val="es-ES_tradnl"/>
              </w:rPr>
            </w:pPr>
            <w:r w:rsidRPr="005D2314">
              <w:rPr>
                <w:lang w:val="es-ES_tradnl"/>
              </w:rPr>
              <w:t>R  =  4  a  6</w:t>
            </w:r>
          </w:p>
        </w:tc>
      </w:tr>
    </w:tbl>
    <w:p w:rsidR="005E0073" w:rsidRPr="00B42DC4" w:rsidRDefault="005E0073" w:rsidP="005E0073">
      <w:pPr>
        <w:tabs>
          <w:tab w:val="left" w:pos="720"/>
          <w:tab w:val="left" w:pos="1680"/>
          <w:tab w:val="right" w:pos="8765"/>
        </w:tabs>
        <w:rPr>
          <w:lang w:val="es-ES_tradnl"/>
        </w:rPr>
      </w:pPr>
    </w:p>
    <w:p w:rsidR="005E0073" w:rsidRPr="00B42DC4" w:rsidRDefault="005E0073" w:rsidP="005E0073">
      <w:pPr>
        <w:pStyle w:val="Ttulo5"/>
        <w:rPr>
          <w:lang w:val="es-ES_tradnl"/>
        </w:rPr>
      </w:pPr>
      <w:r w:rsidRPr="00B42DC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8.8pt;margin-top:12.05pt;width:200pt;height:36pt;z-index:251682816">
            <v:imagedata r:id="rId41" o:title=""/>
          </v:shape>
          <o:OLEObject Type="Embed" ProgID="Equation.3" ShapeID="_x0000_s1026" DrawAspect="Content" ObjectID="_1540657291" r:id="rId42"/>
        </w:pict>
      </w:r>
      <w:r w:rsidRPr="00B42DC4">
        <w:rPr>
          <w:lang w:val="es-ES_tradnl"/>
        </w:rPr>
        <w:t>Producción por ciclo</w:t>
      </w:r>
      <w:r w:rsidR="00E65D63">
        <w:rPr>
          <w:lang w:val="es-ES_tradnl"/>
        </w:rPr>
        <w:t xml:space="preserve"> (q)</w:t>
      </w:r>
    </w:p>
    <w:p w:rsidR="005E0073" w:rsidRDefault="005E0073" w:rsidP="005E0073">
      <w:pPr>
        <w:tabs>
          <w:tab w:val="left" w:pos="840"/>
          <w:tab w:val="left" w:pos="1680"/>
          <w:tab w:val="right" w:pos="8765"/>
        </w:tabs>
        <w:rPr>
          <w:lang w:val="es-ES_tradnl"/>
        </w:rPr>
      </w:pPr>
      <w:r w:rsidRPr="00B42DC4">
        <w:rPr>
          <w:lang w:val="es-ES_tradnl"/>
        </w:rPr>
        <w:t>Es un valor teórico que puede ser obtenido de los manuales del fabricante, o de acuerdo a las dimensiones de las hojas to</w:t>
      </w:r>
      <w:r>
        <w:rPr>
          <w:lang w:val="es-ES_tradnl"/>
        </w:rPr>
        <w:t>padoras que utiliza el tractor.</w:t>
      </w:r>
    </w:p>
    <w:p w:rsidR="005E0073" w:rsidRPr="00B42DC4" w:rsidRDefault="005E0073" w:rsidP="005E0073">
      <w:pPr>
        <w:tabs>
          <w:tab w:val="left" w:pos="840"/>
          <w:tab w:val="left" w:pos="1680"/>
          <w:tab w:val="right" w:pos="8765"/>
        </w:tabs>
        <w:rPr>
          <w:lang w:val="es-ES_tradnl"/>
        </w:rPr>
      </w:pPr>
      <w:r w:rsidRPr="00B42DC4">
        <w:rPr>
          <w:lang w:val="es-ES_tradnl"/>
        </w:rPr>
        <w:t>La productividad de las máquinas de construcción se mide en metros cúbicos por hora (m</w:t>
      </w:r>
      <w:r w:rsidRPr="00B42DC4">
        <w:rPr>
          <w:vertAlign w:val="superscript"/>
          <w:lang w:val="es-ES_tradnl"/>
        </w:rPr>
        <w:t>3</w:t>
      </w:r>
      <w:r w:rsidRPr="00B42DC4">
        <w:rPr>
          <w:lang w:val="es-ES_tradnl"/>
        </w:rPr>
        <w:t>/hora), o yardas cúbicas por hora. Su cálculo está basado en el volumen que es capaz de producir la máquina en cada ciclo de trabajo, lo cual depende principalmente de sus dimensiones, y en el número de ciclos que es capaz de ejecutar por hora.</w:t>
      </w:r>
    </w:p>
    <w:p w:rsidR="00CF64EC" w:rsidRDefault="005E0073" w:rsidP="00CF64EC">
      <w:pPr>
        <w:tabs>
          <w:tab w:val="left" w:pos="1275"/>
          <w:tab w:val="left" w:pos="1680"/>
          <w:tab w:val="right" w:pos="8765"/>
        </w:tabs>
        <w:rPr>
          <w:lang w:val="es-ES_tradnl"/>
        </w:rPr>
      </w:pPr>
      <w:r w:rsidRPr="00B42DC4">
        <w:pict>
          <v:shape id="_x0000_s1027" type="#_x0000_t75" style="position:absolute;left:0;text-align:left;margin-left:28.95pt;margin-top:29.05pt;width:99pt;height:37pt;z-index:251684864">
            <v:imagedata r:id="rId43" o:title=""/>
          </v:shape>
          <o:OLEObject Type="Embed" ProgID="Equation.3" ShapeID="_x0000_s1027" DrawAspect="Content" ObjectID="_1540657292" r:id="rId44"/>
        </w:pict>
      </w:r>
      <w:r>
        <w:rPr>
          <w:noProof/>
          <w:lang w:eastAsia="es-ES"/>
        </w:rPr>
        <w:drawing>
          <wp:anchor distT="0" distB="0" distL="114300" distR="114300" simplePos="0" relativeHeight="251686912" behindDoc="0" locked="0" layoutInCell="1" allowOverlap="1" wp14:anchorId="25A362A4" wp14:editId="080BEB9F">
            <wp:simplePos x="0" y="0"/>
            <wp:positionH relativeFrom="column">
              <wp:posOffset>89535</wp:posOffset>
            </wp:positionH>
            <wp:positionV relativeFrom="paragraph">
              <wp:posOffset>153670</wp:posOffset>
            </wp:positionV>
            <wp:extent cx="2971800" cy="170180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l="6267" t="24243" r="12480" b="14302"/>
                    <a:stretch>
                      <a:fillRect/>
                    </a:stretch>
                  </pic:blipFill>
                  <pic:spPr bwMode="auto">
                    <a:xfrm>
                      <a:off x="0" y="0"/>
                      <a:ext cx="2971800" cy="170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64EC" w:rsidRDefault="00CF64EC" w:rsidP="00CF64EC">
      <w:pPr>
        <w:tabs>
          <w:tab w:val="left" w:pos="1275"/>
          <w:tab w:val="left" w:pos="1680"/>
          <w:tab w:val="right" w:pos="8765"/>
        </w:tabs>
        <w:rPr>
          <w:lang w:val="es-ES_tradnl"/>
        </w:rPr>
      </w:pPr>
    </w:p>
    <w:p w:rsidR="00CF64EC" w:rsidRDefault="005E0073" w:rsidP="00CF64EC">
      <w:pPr>
        <w:tabs>
          <w:tab w:val="left" w:pos="1275"/>
          <w:tab w:val="left" w:pos="1680"/>
          <w:tab w:val="right" w:pos="8765"/>
        </w:tabs>
        <w:rPr>
          <w:lang w:val="es-ES_tradnl"/>
        </w:rPr>
      </w:pPr>
      <w:r>
        <w:rPr>
          <w:noProof/>
          <w:lang w:eastAsia="es-ES"/>
        </w:rPr>
        <w:pict>
          <v:shape id="_x0000_s1030" type="#_x0000_t75" style="position:absolute;left:0;text-align:left;margin-left:60.5pt;margin-top:29.85pt;width:1in;height:36pt;z-index:251687936">
            <v:imagedata r:id="rId46" o:title=""/>
          </v:shape>
          <o:OLEObject Type="Embed" ProgID="Equation.3" ShapeID="_x0000_s1030" DrawAspect="Content" ObjectID="_1540657293" r:id="rId47"/>
        </w:pict>
      </w:r>
    </w:p>
    <w:p w:rsidR="00CF64EC" w:rsidRPr="00B42DC4" w:rsidRDefault="00CF64EC" w:rsidP="00CF64EC">
      <w:pPr>
        <w:tabs>
          <w:tab w:val="left" w:pos="1275"/>
          <w:tab w:val="left" w:pos="1680"/>
          <w:tab w:val="right" w:pos="8765"/>
        </w:tabs>
        <w:rPr>
          <w:lang w:val="es-ES_tradnl"/>
        </w:rPr>
      </w:pPr>
    </w:p>
    <w:p w:rsidR="009F4E50" w:rsidRDefault="009F4E50" w:rsidP="009F4E50">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66"/>
        <w:gridCol w:w="1009"/>
        <w:gridCol w:w="75"/>
      </w:tblGrid>
      <w:tr w:rsidR="005E0073" w:rsidRPr="0061389F" w:rsidTr="0061389F">
        <w:trPr>
          <w:trHeight w:val="1035"/>
        </w:trPr>
        <w:tc>
          <w:tcPr>
            <w:tcW w:w="7687" w:type="dxa"/>
            <w:gridSpan w:val="2"/>
            <w:vAlign w:val="center"/>
          </w:tcPr>
          <w:p w:rsidR="005E0073" w:rsidRPr="0061389F" w:rsidRDefault="0061389F" w:rsidP="005E0073">
            <w:pPr>
              <w:jc w:val="center"/>
            </w:pPr>
            <m:oMathPara>
              <m:oMath>
                <m:r>
                  <m:rPr>
                    <m:sty m:val="p"/>
                  </m:rPr>
                  <w:rPr>
                    <w:rFonts w:ascii="Cambria Math" w:hAnsi="Cambria Math"/>
                  </w:rPr>
                  <m:t xml:space="preserve">Tan α=0.90* </m:t>
                </m:r>
                <m:f>
                  <m:fPr>
                    <m:ctrlPr>
                      <w:rPr>
                        <w:rFonts w:ascii="Cambria Math" w:hAnsi="Cambria Math"/>
                      </w:rPr>
                    </m:ctrlPr>
                  </m:fPr>
                  <m:num>
                    <m:r>
                      <m:rPr>
                        <m:sty m:val="p"/>
                      </m:rPr>
                      <w:rPr>
                        <w:rFonts w:ascii="Cambria Math" w:hAnsi="Cambria Math"/>
                      </w:rPr>
                      <m:t>a</m:t>
                    </m:r>
                  </m:num>
                  <m:den>
                    <m:r>
                      <m:rPr>
                        <m:sty m:val="p"/>
                      </m:rPr>
                      <w:rPr>
                        <w:rFonts w:ascii="Cambria Math" w:hAnsi="Cambria Math"/>
                      </w:rPr>
                      <m:t>x</m:t>
                    </m:r>
                  </m:den>
                </m:f>
              </m:oMath>
            </m:oMathPara>
          </w:p>
        </w:tc>
        <w:tc>
          <w:tcPr>
            <w:tcW w:w="1084" w:type="dxa"/>
            <w:gridSpan w:val="2"/>
            <w:vAlign w:val="center"/>
          </w:tcPr>
          <w:p w:rsidR="005E0073" w:rsidRPr="0061389F" w:rsidRDefault="003978A5" w:rsidP="003978A5">
            <w:pPr>
              <w:pStyle w:val="Epgrafe"/>
              <w:rPr>
                <w:rFonts w:cs="Times New Roman"/>
              </w:rPr>
            </w:pPr>
            <w:r>
              <w:t xml:space="preserve">  </w:t>
            </w:r>
            <w:r w:rsidR="005E0073" w:rsidRPr="0061389F">
              <w:t xml:space="preserve">(  </w:t>
            </w:r>
            <w:r w:rsidR="005E0073" w:rsidRPr="0061389F">
              <w:fldChar w:fldCharType="begin"/>
            </w:r>
            <w:r w:rsidR="005E0073" w:rsidRPr="0061389F">
              <w:instrText xml:space="preserve"> SEQ (_ \* ARABIC </w:instrText>
            </w:r>
            <w:r w:rsidR="005E0073" w:rsidRPr="0061389F">
              <w:fldChar w:fldCharType="separate"/>
            </w:r>
            <w:r w:rsidR="00AB7B77">
              <w:rPr>
                <w:noProof/>
              </w:rPr>
              <w:t>27</w:t>
            </w:r>
            <w:r w:rsidR="005E0073" w:rsidRPr="0061389F">
              <w:fldChar w:fldCharType="end"/>
            </w:r>
            <w:r w:rsidR="005E0073" w:rsidRPr="0061389F">
              <w:t xml:space="preserve"> )</w:t>
            </w:r>
          </w:p>
        </w:tc>
      </w:tr>
      <w:tr w:rsidR="0061389F" w:rsidTr="0061389F">
        <w:trPr>
          <w:gridAfter w:val="1"/>
          <w:wAfter w:w="75" w:type="dxa"/>
        </w:trPr>
        <w:tc>
          <w:tcPr>
            <w:tcW w:w="7621" w:type="dxa"/>
            <w:vAlign w:val="center"/>
          </w:tcPr>
          <w:p w:rsidR="0061389F" w:rsidRDefault="0061389F" w:rsidP="0061389F">
            <w:pPr>
              <w:jc w:val="center"/>
            </w:pPr>
            <m:oMathPara>
              <m:oMath>
                <m:r>
                  <w:rPr>
                    <w:rFonts w:ascii="Cambria Math" w:hAnsi="Cambria Math"/>
                  </w:rPr>
                  <m:t xml:space="preserve">x= </m:t>
                </m:r>
                <m:f>
                  <m:fPr>
                    <m:ctrlPr>
                      <w:rPr>
                        <w:rFonts w:ascii="Cambria Math" w:hAnsi="Cambria Math"/>
                        <w:i/>
                      </w:rPr>
                    </m:ctrlPr>
                  </m:fPr>
                  <m:num>
                    <m:r>
                      <w:rPr>
                        <w:rFonts w:ascii="Cambria Math" w:hAnsi="Cambria Math"/>
                      </w:rPr>
                      <m:t>0.90*a</m:t>
                    </m:r>
                  </m:num>
                  <m:den>
                    <m:r>
                      <w:rPr>
                        <w:rFonts w:ascii="Cambria Math" w:hAnsi="Cambria Math"/>
                      </w:rPr>
                      <m:t>Tan α</m:t>
                    </m:r>
                  </m:den>
                </m:f>
              </m:oMath>
            </m:oMathPara>
          </w:p>
        </w:tc>
        <w:tc>
          <w:tcPr>
            <w:tcW w:w="1075" w:type="dxa"/>
            <w:gridSpan w:val="2"/>
            <w:vAlign w:val="center"/>
          </w:tcPr>
          <w:p w:rsidR="0061389F" w:rsidRPr="00C062D9" w:rsidRDefault="003978A5" w:rsidP="00C062D9">
            <w:pPr>
              <w:pStyle w:val="Epgrafe"/>
              <w:jc w:val="right"/>
              <w:rPr>
                <w:rFonts w:cs="Times New Roman"/>
              </w:rPr>
            </w:pPr>
            <w:r>
              <w:t xml:space="preserve">  </w:t>
            </w:r>
            <w:r w:rsidR="0061389F">
              <w:t xml:space="preserve">(  </w:t>
            </w:r>
            <w:r w:rsidR="0061389F">
              <w:fldChar w:fldCharType="begin"/>
            </w:r>
            <w:r w:rsidR="0061389F">
              <w:instrText xml:space="preserve"> SEQ (_ \* ARABIC </w:instrText>
            </w:r>
            <w:r w:rsidR="0061389F">
              <w:fldChar w:fldCharType="separate"/>
            </w:r>
            <w:r w:rsidR="00AB7B77">
              <w:rPr>
                <w:noProof/>
              </w:rPr>
              <w:t>28</w:t>
            </w:r>
            <w:r w:rsidR="0061389F">
              <w:fldChar w:fldCharType="end"/>
            </w:r>
            <w:r w:rsidR="0061389F">
              <w:t xml:space="preserve"> )</w:t>
            </w:r>
          </w:p>
        </w:tc>
      </w:tr>
    </w:tbl>
    <w:p w:rsidR="009F4E50" w:rsidRDefault="00857A27" w:rsidP="009F4E50">
      <w:pPr>
        <w:rPr>
          <w:lang w:val="es-ES_tradnl"/>
        </w:rPr>
      </w:pPr>
      <w:r>
        <w:rPr>
          <w:lang w:val="es-ES_tradnl"/>
        </w:rPr>
        <w:t xml:space="preserve">Adoptando un valor promedio </w:t>
      </w:r>
      <w:r w:rsidR="00332910">
        <w:rPr>
          <w:lang w:val="es-ES_tradnl"/>
        </w:rPr>
        <w:t xml:space="preserve">de </w:t>
      </w:r>
      <w:r w:rsidR="00332910" w:rsidRPr="00B42DC4">
        <w:rPr>
          <w:lang w:val="es-ES_tradnl"/>
        </w:rPr>
        <w:t>α</w:t>
      </w:r>
      <w:r w:rsidR="00332910">
        <w:rPr>
          <w:lang w:val="es-ES_tradnl"/>
        </w:rPr>
        <w:t xml:space="preserve"> igual a 40º, tenemos la ecuación de</w:t>
      </w:r>
      <w:r w:rsidR="0061389F">
        <w:rPr>
          <w:lang w:val="es-ES_tradnl"/>
        </w:rPr>
        <w:t xml:space="preserve"> </w:t>
      </w:r>
      <w:r w:rsidR="00332910">
        <w:rPr>
          <w:lang w:val="es-ES_tradnl"/>
        </w:rPr>
        <w:t>productividad:</w:t>
      </w:r>
    </w:p>
    <w:tbl>
      <w:tblPr>
        <w:tblStyle w:val="Tablaconcuadrcula"/>
        <w:tblW w:w="88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0"/>
        <w:gridCol w:w="946"/>
      </w:tblGrid>
      <w:tr w:rsidR="00332910" w:rsidTr="00332910">
        <w:trPr>
          <w:trHeight w:val="911"/>
        </w:trPr>
        <w:tc>
          <w:tcPr>
            <w:tcW w:w="7870" w:type="dxa"/>
            <w:vAlign w:val="center"/>
          </w:tcPr>
          <w:p w:rsidR="00332910" w:rsidRPr="00332910" w:rsidRDefault="00332910" w:rsidP="00332910">
            <w:pPr>
              <w:jc w:val="center"/>
            </w:pPr>
            <m:oMathPara>
              <m:oMath>
                <m:r>
                  <m:rPr>
                    <m:sty m:val="p"/>
                  </m:rPr>
                  <w:rPr>
                    <w:rFonts w:ascii="Cambria Math" w:hAnsi="Cambria Math"/>
                  </w:rPr>
                  <w:lastRenderedPageBreak/>
                  <m:t>q=0.48*</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*L</m:t>
                </m:r>
              </m:oMath>
            </m:oMathPara>
          </w:p>
        </w:tc>
        <w:tc>
          <w:tcPr>
            <w:tcW w:w="946" w:type="dxa"/>
            <w:vAlign w:val="center"/>
          </w:tcPr>
          <w:p w:rsidR="00332910" w:rsidRPr="00C062D9" w:rsidRDefault="00332910"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29</w:t>
            </w:r>
            <w:r>
              <w:fldChar w:fldCharType="end"/>
            </w:r>
            <w:r>
              <w:t xml:space="preserve"> )</w:t>
            </w:r>
          </w:p>
        </w:tc>
      </w:tr>
    </w:tbl>
    <w:p w:rsidR="00332910" w:rsidRDefault="00332910" w:rsidP="00332910">
      <w:pPr>
        <w:tabs>
          <w:tab w:val="left" w:pos="840"/>
          <w:tab w:val="left" w:pos="1680"/>
          <w:tab w:val="right" w:pos="8765"/>
        </w:tabs>
        <w:rPr>
          <w:lang w:val="es-ES_tradnl"/>
        </w:rPr>
      </w:pPr>
      <w:r>
        <w:rPr>
          <w:lang w:val="es-ES_tradnl"/>
        </w:rPr>
        <w:t>Dó</w:t>
      </w:r>
      <w:r w:rsidRPr="00B42DC4">
        <w:rPr>
          <w:lang w:val="es-ES_tradnl"/>
        </w:rPr>
        <w:t>nde:</w:t>
      </w:r>
      <w:r w:rsidRPr="00B42DC4">
        <w:rPr>
          <w:lang w:val="es-ES_tradnl"/>
        </w:rPr>
        <w:tab/>
      </w:r>
      <w:r w:rsidRPr="00B42DC4">
        <w:rPr>
          <w:lang w:val="es-ES_tradnl"/>
        </w:rPr>
        <w:tab/>
      </w:r>
    </w:p>
    <w:p w:rsidR="00332910" w:rsidRPr="00B42DC4" w:rsidRDefault="00332910" w:rsidP="00332910">
      <w:pPr>
        <w:tabs>
          <w:tab w:val="left" w:pos="840"/>
          <w:tab w:val="left" w:pos="1680"/>
          <w:tab w:val="right" w:pos="8765"/>
        </w:tabs>
        <w:rPr>
          <w:lang w:val="es-ES_tradnl"/>
        </w:rPr>
      </w:pPr>
      <w:r w:rsidRPr="00B42DC4">
        <w:rPr>
          <w:lang w:val="es-ES_tradnl"/>
        </w:rPr>
        <w:t>a = alto de la hoja topadora</w:t>
      </w:r>
    </w:p>
    <w:p w:rsidR="00332910" w:rsidRDefault="004C53D4" w:rsidP="004C53D4">
      <w:pPr>
        <w:tabs>
          <w:tab w:val="left" w:pos="840"/>
          <w:tab w:val="left" w:pos="1680"/>
          <w:tab w:val="right" w:pos="8765"/>
        </w:tabs>
        <w:rPr>
          <w:lang w:val="es-ES_tradnl"/>
        </w:rPr>
      </w:pPr>
      <w:r>
        <w:rPr>
          <w:lang w:val="es-ES_tradnl"/>
        </w:rPr>
        <w:t>L = ancho de la hoja topadora</w:t>
      </w:r>
    </w:p>
    <w:p w:rsidR="004C53D4" w:rsidRDefault="004C53D4" w:rsidP="00E65D63">
      <w:pPr>
        <w:pStyle w:val="Ttulo4"/>
      </w:pPr>
      <w:r w:rsidRPr="00B42DC4">
        <w:t xml:space="preserve">Producción teórica   </w:t>
      </w:r>
    </w:p>
    <w:p w:rsidR="004C53D4" w:rsidRDefault="004C53D4" w:rsidP="009F4E50">
      <w:pPr>
        <w:rPr>
          <w:lang w:val="es-ES_tradnl"/>
        </w:rPr>
      </w:pPr>
      <w:r>
        <w:rPr>
          <w:lang w:val="es-ES_tradnl"/>
        </w:rPr>
        <w:t>Ampliando la ecuación Nº 24, tenemos la productividad teórica de la siguiente forma: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CA7FB8" w:rsidRPr="00CA7FB8" w:rsidTr="00CA7FB8">
        <w:tc>
          <w:tcPr>
            <w:tcW w:w="7763" w:type="dxa"/>
            <w:vAlign w:val="center"/>
          </w:tcPr>
          <w:p w:rsidR="00CA7FB8" w:rsidRPr="00CA7FB8" w:rsidRDefault="00CA7FB8" w:rsidP="00CA7FB8">
            <w:pPr>
              <w:jc w:val="center"/>
            </w:pPr>
            <m:oMathPara>
              <m:oMath>
                <m:r>
                  <m:rPr>
                    <m:sty m:val="p"/>
                  </m:rPr>
                  <w:rPr>
                    <w:rFonts w:ascii="Cambria Math" w:hAnsi="Cambria Math"/>
                  </w:rPr>
                  <m:t xml:space="preserve">QT=29*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L</m:t>
                    </m:r>
                  </m:num>
                  <m:den>
                    <m:r>
                      <m:rPr>
                        <m:sty m:val="p"/>
                      </m:rPr>
                      <w:rPr>
                        <w:rFonts w:ascii="Cambria Math" w:hAnsi="Cambria Math"/>
                      </w:rPr>
                      <m:t>T</m:t>
                    </m:r>
                  </m:den>
                </m:f>
              </m:oMath>
            </m:oMathPara>
          </w:p>
        </w:tc>
        <w:tc>
          <w:tcPr>
            <w:tcW w:w="933" w:type="dxa"/>
            <w:vAlign w:val="center"/>
          </w:tcPr>
          <w:p w:rsidR="00CA7FB8" w:rsidRPr="00CA7FB8" w:rsidRDefault="00CA7FB8" w:rsidP="00C062D9">
            <w:pPr>
              <w:pStyle w:val="Epgrafe"/>
              <w:jc w:val="right"/>
              <w:rPr>
                <w:rFonts w:cs="Times New Roman"/>
              </w:rPr>
            </w:pPr>
            <w:r w:rsidRPr="00CA7FB8">
              <w:t xml:space="preserve">(  </w:t>
            </w:r>
            <w:r w:rsidRPr="00CA7FB8">
              <w:fldChar w:fldCharType="begin"/>
            </w:r>
            <w:r w:rsidRPr="00CA7FB8">
              <w:instrText xml:space="preserve"> SEQ (_ \* ARABIC </w:instrText>
            </w:r>
            <w:r w:rsidRPr="00CA7FB8">
              <w:fldChar w:fldCharType="separate"/>
            </w:r>
            <w:r w:rsidR="00AB7B77">
              <w:rPr>
                <w:noProof/>
              </w:rPr>
              <w:t>30</w:t>
            </w:r>
            <w:r w:rsidRPr="00CA7FB8">
              <w:fldChar w:fldCharType="end"/>
            </w:r>
            <w:r w:rsidRPr="00CA7FB8">
              <w:t xml:space="preserve"> )</w:t>
            </w:r>
          </w:p>
        </w:tc>
      </w:tr>
    </w:tbl>
    <w:p w:rsidR="004C53D4" w:rsidRDefault="004C6BC3" w:rsidP="004C6BC3">
      <w:pPr>
        <w:pStyle w:val="Ttulo3"/>
        <w:rPr>
          <w:lang w:val="es-ES_tradnl"/>
        </w:rPr>
      </w:pPr>
      <w:r>
        <w:rPr>
          <w:lang w:val="es-ES_tradnl"/>
        </w:rPr>
        <w:t>Excavadoras y R</w:t>
      </w:r>
      <w:r w:rsidRPr="00B42DC4">
        <w:rPr>
          <w:lang w:val="es-ES_tradnl"/>
        </w:rPr>
        <w:t>etroexcavadoras</w:t>
      </w:r>
    </w:p>
    <w:p w:rsidR="004C6BC3" w:rsidRDefault="004C6BC3" w:rsidP="004C6BC3">
      <w:pPr>
        <w:pStyle w:val="Ttulo4"/>
        <w:rPr>
          <w:lang w:val="es-BO"/>
        </w:rPr>
      </w:pPr>
      <w:r>
        <w:rPr>
          <w:lang w:val="es-BO"/>
        </w:rPr>
        <w:t>Descripción y características del equipo</w:t>
      </w:r>
    </w:p>
    <w:p w:rsidR="004C6BC3" w:rsidRDefault="004C6BC3" w:rsidP="004C6BC3">
      <w:pPr>
        <w:tabs>
          <w:tab w:val="left" w:pos="840"/>
          <w:tab w:val="left" w:pos="1680"/>
          <w:tab w:val="right" w:pos="8765"/>
        </w:tabs>
        <w:rPr>
          <w:lang w:val="es-ES_tradnl"/>
        </w:rPr>
      </w:pPr>
      <w:r w:rsidRPr="00B42DC4">
        <w:rPr>
          <w:lang w:val="es-ES_tradnl"/>
        </w:rPr>
        <w:t>Son máquinas que se fabrican para ejecutar excavaciones en diferentes tipos de suelos, siempre que éstos no tengan un contenido elevado de rocas, se utilizan para excavación contra frentes de ataque, para el movimiento de tierras, la apertura de zanjas, la excavación para fundaciones de estructuras, demoliciones, excavaciones de bancos de agregados, en el montaje de tuberías de alcantarillas, etc.</w:t>
      </w:r>
    </w:p>
    <w:p w:rsidR="00C3231D" w:rsidRPr="00B42DC4" w:rsidRDefault="00C3231D" w:rsidP="00C3231D">
      <w:pPr>
        <w:tabs>
          <w:tab w:val="left" w:pos="840"/>
          <w:tab w:val="left" w:pos="1680"/>
          <w:tab w:val="right" w:pos="8765"/>
        </w:tabs>
        <w:rPr>
          <w:lang w:val="es-ES_tradnl"/>
        </w:rPr>
      </w:pPr>
      <w:r w:rsidRPr="00B42DC4">
        <w:rPr>
          <w:lang w:val="es-ES_tradnl"/>
        </w:rPr>
        <w:t>Es una máquina dotada de una tornamesa que le permite girar horizon</w:t>
      </w:r>
      <w:r>
        <w:rPr>
          <w:lang w:val="es-ES_tradnl"/>
        </w:rPr>
        <w:t>talmente hasta un ángulo de 360º</w:t>
      </w:r>
      <w:r w:rsidRPr="00B42DC4">
        <w:rPr>
          <w:lang w:val="es-ES_tradnl"/>
        </w:rPr>
        <w:t xml:space="preserve">, realiza la excavación haciendo girar el cucharón hacia atrás y hacia arriba en un plano vertical, y en cada operación la pluma sube y baja. Para obtener un mayor rendimiento las alturas de corte deben ser superiores a </w:t>
      </w:r>
      <w:smartTag w:uri="urn:schemas-microsoft-com:office:smarttags" w:element="metricconverter">
        <w:smartTagPr>
          <w:attr w:name="ProductID" w:val="1,50 metros"/>
        </w:smartTagPr>
        <w:r w:rsidRPr="00B42DC4">
          <w:rPr>
            <w:lang w:val="es-ES_tradnl"/>
          </w:rPr>
          <w:t>1,50 metros</w:t>
        </w:r>
      </w:smartTag>
      <w:r w:rsidRPr="00B42DC4">
        <w:rPr>
          <w:lang w:val="es-ES_tradnl"/>
        </w:rPr>
        <w:t>. La altura de excavación depende de la capacidad del cucharón y la longitud de la pluma.</w:t>
      </w:r>
    </w:p>
    <w:p w:rsidR="00C3231D" w:rsidRPr="00B42DC4" w:rsidRDefault="00C3231D" w:rsidP="00C3231D">
      <w:pPr>
        <w:tabs>
          <w:tab w:val="left" w:pos="840"/>
          <w:tab w:val="left" w:pos="1680"/>
          <w:tab w:val="right" w:pos="8765"/>
        </w:tabs>
        <w:rPr>
          <w:lang w:val="es-ES_tradnl"/>
        </w:rPr>
      </w:pPr>
      <w:r w:rsidRPr="00B42DC4">
        <w:rPr>
          <w:lang w:val="es-ES_tradnl"/>
        </w:rPr>
        <w:t>Están equipadas con diferentes tipos de cucharones de acuerdo al trabajo que van a realizar. Como regla general se utilizan cucharones anchos en suelos fáciles de excavar y angostos para terrenos más duros.</w:t>
      </w:r>
      <w:r w:rsidRPr="004C6BC3">
        <w:rPr>
          <w:lang w:val="es-ES_tradnl"/>
        </w:rPr>
        <w:t xml:space="preserve"> </w:t>
      </w:r>
      <w:r w:rsidRPr="00B42DC4">
        <w:rPr>
          <w:lang w:val="es-ES_tradnl"/>
        </w:rPr>
        <w:t xml:space="preserve">Los de menor radio de giro tienen más fuerza de </w:t>
      </w:r>
      <w:r w:rsidRPr="00B42DC4">
        <w:rPr>
          <w:lang w:val="es-ES_tradnl"/>
        </w:rPr>
        <w:lastRenderedPageBreak/>
        <w:t>levante que los de radio largo. Al elegir un cucharón para suelos duros es aconsejable adquirir el más angosto entre los de menor radio de giro.</w:t>
      </w:r>
    </w:p>
    <w:p w:rsidR="00C3231D" w:rsidRPr="00B42DC4" w:rsidRDefault="00C3231D" w:rsidP="00C3231D">
      <w:pPr>
        <w:tabs>
          <w:tab w:val="left" w:pos="840"/>
          <w:tab w:val="left" w:pos="1680"/>
          <w:tab w:val="right" w:pos="8765"/>
        </w:tabs>
        <w:rPr>
          <w:lang w:val="es-ES_tradnl"/>
        </w:rPr>
      </w:pPr>
      <w:r w:rsidRPr="00B42DC4">
        <w:rPr>
          <w:lang w:val="es-ES_tradnl"/>
        </w:rPr>
        <w:t>En algunos casos la capacidad de levantamiento de la excavadora es tan importante que será el factor decisivo en la elección de la máquina para un determinado trabajo.</w:t>
      </w:r>
    </w:p>
    <w:p w:rsidR="00C3231D" w:rsidRDefault="00C3231D" w:rsidP="00C3231D">
      <w:pPr>
        <w:tabs>
          <w:tab w:val="left" w:pos="840"/>
          <w:tab w:val="left" w:pos="1680"/>
          <w:tab w:val="right" w:pos="8765"/>
        </w:tabs>
        <w:rPr>
          <w:lang w:val="es-ES_tradnl"/>
        </w:rPr>
      </w:pPr>
      <w:r w:rsidRPr="00B42DC4">
        <w:rPr>
          <w:lang w:val="es-ES_tradnl"/>
        </w:rPr>
        <w:t>La capacidad de levantamiento depende del peso de la máquina, de la ubicación de su centro de gravedad, de la posición del punto de levantamiento y de su capacidad hidráulica. En cada posición del pasador del cucharón, la capacidad de levante está limitada por la carga límite de equilibrio estático o por la fuerza hidráulica.</w:t>
      </w:r>
      <w:r w:rsidRPr="004C6BC3">
        <w:rPr>
          <w:lang w:val="es-ES_tradnl"/>
        </w:rPr>
        <w:t xml:space="preserve"> </w:t>
      </w:r>
    </w:p>
    <w:p w:rsidR="00C3231D" w:rsidRDefault="00C3231D" w:rsidP="004C6BC3">
      <w:pPr>
        <w:tabs>
          <w:tab w:val="left" w:pos="840"/>
          <w:tab w:val="left" w:pos="1680"/>
          <w:tab w:val="right" w:pos="8765"/>
        </w:tabs>
        <w:rPr>
          <w:lang w:val="es-ES_tradnl"/>
        </w:rPr>
      </w:pPr>
    </w:p>
    <w:p w:rsidR="00C3231D" w:rsidRDefault="00C3231D" w:rsidP="00C3231D">
      <w:pPr>
        <w:pStyle w:val="Epgrafe"/>
        <w:keepNext/>
      </w:pPr>
      <w:r>
        <w:t xml:space="preserve">Figura </w:t>
      </w:r>
      <w:r>
        <w:fldChar w:fldCharType="begin"/>
      </w:r>
      <w:r>
        <w:instrText xml:space="preserve"> SEQ Figura \* ARABIC </w:instrText>
      </w:r>
      <w:r>
        <w:fldChar w:fldCharType="separate"/>
      </w:r>
      <w:r w:rsidR="007E1C9C">
        <w:rPr>
          <w:noProof/>
        </w:rPr>
        <w:t>30</w:t>
      </w:r>
      <w:r>
        <w:fldChar w:fldCharType="end"/>
      </w:r>
      <w:r>
        <w:t>: Modelo excavadora sobre orugas</w:t>
      </w:r>
    </w:p>
    <w:p w:rsidR="00C3231D" w:rsidRDefault="00C3231D" w:rsidP="00C3231D">
      <w:pPr>
        <w:tabs>
          <w:tab w:val="left" w:pos="840"/>
          <w:tab w:val="left" w:pos="1680"/>
          <w:tab w:val="right" w:pos="8765"/>
        </w:tabs>
        <w:jc w:val="center"/>
        <w:rPr>
          <w:lang w:val="es-ES_tradnl"/>
        </w:rPr>
      </w:pPr>
      <w:r>
        <w:rPr>
          <w:noProof/>
          <w:lang w:eastAsia="es-ES"/>
        </w:rPr>
        <w:drawing>
          <wp:inline distT="0" distB="0" distL="0" distR="0" wp14:anchorId="172CCCD9" wp14:editId="2CBB58F4">
            <wp:extent cx="4133088" cy="3657600"/>
            <wp:effectExtent l="0" t="0" r="1270" b="0"/>
            <wp:docPr id="76" name="Imagen 76" descr="excav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cavado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3088" cy="3657600"/>
                    </a:xfrm>
                    <a:prstGeom prst="rect">
                      <a:avLst/>
                    </a:prstGeom>
                    <a:noFill/>
                    <a:ln>
                      <a:noFill/>
                    </a:ln>
                  </pic:spPr>
                </pic:pic>
              </a:graphicData>
            </a:graphic>
          </wp:inline>
        </w:drawing>
      </w:r>
    </w:p>
    <w:p w:rsidR="00C3231D" w:rsidRPr="001D015C" w:rsidRDefault="00C3231D" w:rsidP="00C3231D">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C3231D" w:rsidRPr="00B42DC4" w:rsidRDefault="00C3231D" w:rsidP="00C3231D">
      <w:pPr>
        <w:tabs>
          <w:tab w:val="left" w:pos="840"/>
          <w:tab w:val="left" w:pos="1680"/>
          <w:tab w:val="right" w:pos="8765"/>
        </w:tabs>
        <w:jc w:val="center"/>
        <w:rPr>
          <w:lang w:val="es-ES_tradnl"/>
        </w:rPr>
      </w:pPr>
    </w:p>
    <w:p w:rsidR="004C6BC3" w:rsidRDefault="004C6BC3" w:rsidP="004C6BC3">
      <w:pPr>
        <w:tabs>
          <w:tab w:val="left" w:pos="840"/>
          <w:tab w:val="left" w:pos="1680"/>
          <w:tab w:val="right" w:pos="8765"/>
        </w:tabs>
        <w:rPr>
          <w:lang w:val="es-ES_tradnl"/>
        </w:rPr>
      </w:pPr>
      <w:r w:rsidRPr="00B42DC4">
        <w:rPr>
          <w:lang w:val="es-ES_tradnl"/>
        </w:rPr>
        <w:lastRenderedPageBreak/>
        <w:t xml:space="preserve">Las excavadoras pueden estar montadas sobre orugas o sobre neumáticos, siendo las de mayor rendimiento las de orugas por sus mejores condiciones de equilibrio y su mejor agarre al suelo. </w:t>
      </w:r>
    </w:p>
    <w:p w:rsidR="00C3231D" w:rsidRPr="00B42DC4" w:rsidRDefault="00C3231D" w:rsidP="00C3231D">
      <w:pPr>
        <w:tabs>
          <w:tab w:val="left" w:pos="840"/>
          <w:tab w:val="left" w:pos="1680"/>
          <w:tab w:val="right" w:pos="8765"/>
        </w:tabs>
        <w:rPr>
          <w:lang w:val="es-ES_tradnl"/>
        </w:rPr>
      </w:pPr>
      <w:r w:rsidRPr="00B42DC4">
        <w:rPr>
          <w:lang w:val="es-ES_tradnl"/>
        </w:rPr>
        <w:t>Para obtener el mayor provecho de estas máquinas se deben seleccionar cucharones adecuados a las condiciones de los suelos en los que van a ser utilizados. Los dos factores que deben considerarse son el ancho del cucharón y el radio de giro medido hasta la punta.</w:t>
      </w:r>
    </w:p>
    <w:p w:rsidR="00C3231D" w:rsidRPr="00B42DC4" w:rsidRDefault="00C3231D" w:rsidP="00C3231D">
      <w:pPr>
        <w:rPr>
          <w:lang w:val="es-ES_tradnl"/>
        </w:rPr>
      </w:pPr>
      <w:r w:rsidRPr="00B42DC4">
        <w:rPr>
          <w:lang w:val="es-ES_tradnl"/>
        </w:rPr>
        <w:t>Las excavadoras pueden en muchos casos, de acuerdo a las condiciones geológicas del terreno y las características de la obra, reemplazar a los tractores con hoja topadora en las tareas</w:t>
      </w:r>
      <w:r>
        <w:rPr>
          <w:lang w:val="es-ES_tradnl"/>
        </w:rPr>
        <w:t xml:space="preserve"> </w:t>
      </w:r>
      <w:r w:rsidRPr="00B42DC4">
        <w:rPr>
          <w:lang w:val="es-ES_tradnl"/>
        </w:rPr>
        <w:t>de excavación, especialmente si además de excavar hay que transportar los materiales extraídos, por la ventaja que tienen de efectuar simultáneamente la operación de carga, con el consiguiente ahorro del equipo requerido para esta operación. Para un mejor aprovechamiento de la excavadora el número de volquetas debe estar definido de acuerdo a la distancia de transporte, evitando tiempos de espera para la excavadora, además el volumen de éstas debe ser un múltiplo de la capacidad del cucharón.</w:t>
      </w:r>
    </w:p>
    <w:p w:rsidR="00C3231D" w:rsidRPr="00C3231D" w:rsidRDefault="00C3231D" w:rsidP="00C3231D">
      <w:pPr>
        <w:rPr>
          <w:lang w:val="es-ES_tradnl"/>
        </w:rPr>
      </w:pPr>
      <w:r w:rsidRPr="00B42DC4">
        <w:rPr>
          <w:lang w:val="es-ES_tradnl"/>
        </w:rPr>
        <w:t xml:space="preserve">Se fabrican excavadoras con motores cuya potencia varía de  </w:t>
      </w:r>
      <w:smartTag w:uri="urn:schemas-microsoft-com:office:smarttags" w:element="metricconverter">
        <w:smartTagPr>
          <w:attr w:name="ProductID" w:val="50 a"/>
        </w:smartTagPr>
        <w:r w:rsidRPr="00B42DC4">
          <w:rPr>
            <w:lang w:val="es-ES_tradnl"/>
          </w:rPr>
          <w:t>50 a</w:t>
        </w:r>
      </w:smartTag>
      <w:r w:rsidRPr="00B42DC4">
        <w:rPr>
          <w:lang w:val="es-ES_tradnl"/>
        </w:rPr>
        <w:t xml:space="preserve"> 800 HP, dotados de cucharones con volúmenes de </w:t>
      </w:r>
      <w:smartTag w:uri="urn:schemas-microsoft-com:office:smarttags" w:element="metricconverter">
        <w:smartTagPr>
          <w:attr w:name="ProductID" w:val="0.1 a"/>
        </w:smartTagPr>
        <w:r w:rsidRPr="00B42DC4">
          <w:rPr>
            <w:lang w:val="es-ES_tradnl"/>
          </w:rPr>
          <w:t>0.1 a</w:t>
        </w:r>
      </w:smartTag>
      <w:r w:rsidRPr="00B42DC4">
        <w:rPr>
          <w:lang w:val="es-ES_tradnl"/>
        </w:rPr>
        <w:t xml:space="preserve"> 11 m</w:t>
      </w:r>
      <w:r w:rsidRPr="00B42DC4">
        <w:rPr>
          <w:vertAlign w:val="superscript"/>
          <w:lang w:val="es-ES_tradnl"/>
        </w:rPr>
        <w:t>3</w:t>
      </w:r>
      <w:r>
        <w:rPr>
          <w:lang w:val="es-ES_tradnl"/>
        </w:rPr>
        <w:t>.</w:t>
      </w:r>
      <w:r w:rsidRPr="00B42DC4">
        <w:rPr>
          <w:vertAlign w:val="superscript"/>
          <w:lang w:val="es-ES_tradnl"/>
        </w:rPr>
        <w:t xml:space="preserve"> </w:t>
      </w:r>
      <w:r w:rsidRPr="00C3231D">
        <w:rPr>
          <w:highlight w:val="yellow"/>
          <w:lang w:val="es-ES_tradnl"/>
        </w:rPr>
        <w:t xml:space="preserve">(Cf. Maquinaria y equipo de construcción, Ing. Jaime </w:t>
      </w:r>
      <w:proofErr w:type="spellStart"/>
      <w:r w:rsidRPr="00C3231D">
        <w:rPr>
          <w:highlight w:val="yellow"/>
          <w:lang w:val="es-ES_tradnl"/>
        </w:rPr>
        <w:t>Ayllon</w:t>
      </w:r>
      <w:proofErr w:type="spellEnd"/>
      <w:r w:rsidRPr="00C3231D">
        <w:rPr>
          <w:highlight w:val="yellow"/>
          <w:lang w:val="es-ES_tradnl"/>
        </w:rPr>
        <w:t>.)</w:t>
      </w:r>
    </w:p>
    <w:p w:rsidR="00C3231D" w:rsidRPr="00C3231D" w:rsidRDefault="00C3231D" w:rsidP="00C3231D">
      <w:pPr>
        <w:rPr>
          <w:lang w:val="es-ES_tradnl"/>
        </w:rPr>
      </w:pPr>
      <w:r w:rsidRPr="00C3231D">
        <w:rPr>
          <w:lang w:val="es-ES_tradnl"/>
        </w:rPr>
        <w:t>Las pequeñas retroexcavadoras acopladas a la parte trasera de los cargadores frontales son accionadas aprovechando la potencia de su motor, tienen un alcance reducido, pero una mayor precisión, son muy útiles para la excavación de zanjas para instalaciones hidráulicas, sanitarias o eléctricas, para la excavación de cimientos, sótanos, etc.</w:t>
      </w:r>
      <w:r w:rsidRPr="00C3231D">
        <w:rPr>
          <w:highlight w:val="yellow"/>
          <w:lang w:val="es-ES_tradnl"/>
        </w:rPr>
        <w:t xml:space="preserve"> (Cf. Maquinaria y equipo de construcción, Ing. Jaime </w:t>
      </w:r>
      <w:proofErr w:type="spellStart"/>
      <w:r w:rsidRPr="00C3231D">
        <w:rPr>
          <w:highlight w:val="yellow"/>
          <w:lang w:val="es-ES_tradnl"/>
        </w:rPr>
        <w:t>Ayllon</w:t>
      </w:r>
      <w:proofErr w:type="spellEnd"/>
      <w:r w:rsidRPr="00C3231D">
        <w:rPr>
          <w:highlight w:val="yellow"/>
          <w:lang w:val="es-ES_tradnl"/>
        </w:rPr>
        <w:t>.)</w:t>
      </w:r>
    </w:p>
    <w:p w:rsidR="00C3231D" w:rsidRDefault="00C3231D" w:rsidP="00C3231D">
      <w:pPr>
        <w:pStyle w:val="Epgrafe"/>
        <w:keepNext/>
      </w:pPr>
      <w:r>
        <w:lastRenderedPageBreak/>
        <w:t xml:space="preserve">Figura </w:t>
      </w:r>
      <w:r>
        <w:fldChar w:fldCharType="begin"/>
      </w:r>
      <w:r>
        <w:instrText xml:space="preserve"> SEQ Figura \* ARABIC </w:instrText>
      </w:r>
      <w:r>
        <w:fldChar w:fldCharType="separate"/>
      </w:r>
      <w:r w:rsidR="007E1C9C">
        <w:rPr>
          <w:noProof/>
        </w:rPr>
        <w:t>31</w:t>
      </w:r>
      <w:r>
        <w:fldChar w:fldCharType="end"/>
      </w:r>
      <w:r>
        <w:t>: Modelo retroexcavadora</w:t>
      </w:r>
    </w:p>
    <w:p w:rsidR="00C3231D" w:rsidRPr="00B42DC4" w:rsidRDefault="004432D0" w:rsidP="00C3231D">
      <w:pPr>
        <w:tabs>
          <w:tab w:val="left" w:pos="840"/>
          <w:tab w:val="left" w:pos="1680"/>
          <w:tab w:val="right" w:pos="8765"/>
        </w:tabs>
        <w:jc w:val="center"/>
        <w:rPr>
          <w:lang w:val="es-ES_tradnl"/>
        </w:rPr>
      </w:pPr>
      <w:r>
        <w:rPr>
          <w:noProof/>
          <w:lang w:eastAsia="es-ES"/>
        </w:rPr>
        <w:drawing>
          <wp:inline distT="0" distB="0" distL="0" distR="0">
            <wp:extent cx="3790950" cy="3790950"/>
            <wp:effectExtent l="0" t="0" r="0" b="0"/>
            <wp:docPr id="83" name="Imagen 83" descr="Resultado de imagen para retroexcavadora sobre oru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para retroexcavadora sobre orug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0950" cy="3790950"/>
                    </a:xfrm>
                    <a:prstGeom prst="rect">
                      <a:avLst/>
                    </a:prstGeom>
                    <a:noFill/>
                    <a:ln>
                      <a:noFill/>
                    </a:ln>
                  </pic:spPr>
                </pic:pic>
              </a:graphicData>
            </a:graphic>
          </wp:inline>
        </w:drawing>
      </w:r>
    </w:p>
    <w:p w:rsidR="00C3231D" w:rsidRPr="001D015C" w:rsidRDefault="00C3231D" w:rsidP="00C3231D">
      <w:pPr>
        <w:keepNext/>
        <w:jc w:val="center"/>
        <w:rPr>
          <w:b/>
        </w:rPr>
      </w:pPr>
      <w:r w:rsidRPr="001D015C">
        <w:rPr>
          <w:b/>
        </w:rPr>
        <w:t xml:space="preserve">Fuente: </w:t>
      </w:r>
      <w:r w:rsidR="004432D0">
        <w:rPr>
          <w:b/>
          <w:lang w:val="es-ES_tradnl"/>
        </w:rPr>
        <w:t>Imágenes de Google</w:t>
      </w:r>
      <w:r>
        <w:rPr>
          <w:b/>
          <w:lang w:val="es-ES_tradnl"/>
        </w:rPr>
        <w:t>.</w:t>
      </w:r>
    </w:p>
    <w:p w:rsidR="004C6BC3" w:rsidRPr="009F4E50" w:rsidRDefault="004C6BC3" w:rsidP="004C6BC3">
      <w:pPr>
        <w:pStyle w:val="Ttulo4"/>
      </w:pPr>
      <w:r w:rsidRPr="009F4E50">
        <w:t xml:space="preserve">Cálculo de productividad de </w:t>
      </w:r>
      <w:r w:rsidR="00EF05DB">
        <w:t>excavadora</w:t>
      </w:r>
    </w:p>
    <w:p w:rsidR="00EF05DB" w:rsidRDefault="00EF05DB" w:rsidP="00EF05DB">
      <w:pPr>
        <w:rPr>
          <w:lang w:val="es-ES_tradnl"/>
        </w:rPr>
      </w:pPr>
      <w:r w:rsidRPr="00B42DC4">
        <w:rPr>
          <w:lang w:val="es-ES_tradnl"/>
        </w:rPr>
        <w:t>La productividad de las excavadoras depende de las dimensiones de su cucharón, de la longitud de su pluma, de la profundidad de excavación, de la potencia del motor, del tipo de suelo (dureza, granulometría, forma de partículas, contenido de humedad), de la habilidad del operador, etc.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F05DB" w:rsidTr="00EF05DB">
        <w:tc>
          <w:tcPr>
            <w:tcW w:w="7763" w:type="dxa"/>
            <w:vAlign w:val="center"/>
          </w:tcPr>
          <w:p w:rsidR="00EF05DB" w:rsidRDefault="00EF05DB" w:rsidP="00EF05DB">
            <w:pPr>
              <w:jc w:val="center"/>
            </w:pPr>
            <m:oMathPara>
              <m:oMath>
                <m:r>
                  <m:rPr>
                    <m:sty m:val="p"/>
                  </m:rPr>
                  <w:rPr>
                    <w:rFonts w:ascii="Cambria Math" w:hAnsi="Cambria Math"/>
                    <w:lang w:val="es-ES_tradnl"/>
                  </w:rPr>
                  <m:t xml:space="preserve">QT=q*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m:t>
                    </m:r>
                  </m:den>
                </m:f>
              </m:oMath>
            </m:oMathPara>
          </w:p>
        </w:tc>
        <w:tc>
          <w:tcPr>
            <w:tcW w:w="933" w:type="dxa"/>
            <w:vAlign w:val="center"/>
          </w:tcPr>
          <w:p w:rsidR="00EF05DB" w:rsidRPr="00C062D9" w:rsidRDefault="00EF05DB"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31</w:t>
            </w:r>
            <w:r>
              <w:fldChar w:fldCharType="end"/>
            </w:r>
            <w:r>
              <w:t xml:space="preserve"> )</w:t>
            </w:r>
          </w:p>
        </w:tc>
      </w:tr>
    </w:tbl>
    <w:p w:rsidR="004C6BC3" w:rsidRPr="00D27F9E" w:rsidRDefault="004C6BC3" w:rsidP="004C6BC3">
      <w:pPr>
        <w:spacing w:after="0"/>
      </w:pPr>
      <w:r>
        <w:t>Dó</w:t>
      </w:r>
      <w:r w:rsidRPr="00D27F9E">
        <w:t>nde:</w:t>
      </w:r>
      <w:r w:rsidRPr="00D27F9E">
        <w:tab/>
      </w:r>
      <w:r w:rsidRPr="00D27F9E">
        <w:tab/>
      </w:r>
    </w:p>
    <w:p w:rsidR="004C6BC3" w:rsidRPr="00D27F9E" w:rsidRDefault="004C6BC3" w:rsidP="004C6BC3">
      <w:pPr>
        <w:spacing w:after="0"/>
      </w:pPr>
      <w:r w:rsidRPr="00D27F9E">
        <w:t>Q</w:t>
      </w:r>
      <w:r w:rsidR="00EF05DB">
        <w:t>T</w:t>
      </w:r>
      <w:r w:rsidRPr="00D27F9E">
        <w:t xml:space="preserve"> =  </w:t>
      </w:r>
      <w:r w:rsidR="00EF05DB" w:rsidRPr="00B42DC4">
        <w:rPr>
          <w:lang w:val="es-ES_tradnl"/>
        </w:rPr>
        <w:t>Producción Teórica de la excavadora</w:t>
      </w:r>
    </w:p>
    <w:p w:rsidR="004C6BC3" w:rsidRPr="00D27F9E" w:rsidRDefault="004C6BC3" w:rsidP="004C6BC3">
      <w:pPr>
        <w:spacing w:after="0"/>
      </w:pPr>
      <w:r w:rsidRPr="00D27F9E">
        <w:t>q =  Producción por ciclo (</w:t>
      </w:r>
      <w:r w:rsidR="00EF05DB" w:rsidRPr="00B42DC4">
        <w:rPr>
          <w:lang w:val="es-ES_tradnl"/>
        </w:rPr>
        <w:t>Vol. del cucharón</w:t>
      </w:r>
      <w:r w:rsidRPr="00D27F9E">
        <w:t>)</w:t>
      </w:r>
    </w:p>
    <w:p w:rsidR="004C6BC3" w:rsidRDefault="004C6BC3" w:rsidP="004C6BC3">
      <w:pPr>
        <w:spacing w:after="0"/>
      </w:pPr>
      <w:r w:rsidRPr="00D27F9E">
        <w:t xml:space="preserve">T = Tiempo de duración de un ciclo </w:t>
      </w:r>
    </w:p>
    <w:p w:rsidR="00EF05DB" w:rsidRDefault="00EF05DB" w:rsidP="00EF05DB">
      <w:pPr>
        <w:pStyle w:val="Ttulo5"/>
        <w:rPr>
          <w:lang w:val="es-ES_tradnl"/>
        </w:rPr>
      </w:pPr>
      <w:r w:rsidRPr="00B42DC4">
        <w:lastRenderedPageBreak/>
        <w:pict>
          <v:shape id="_x0000_s1034" type="#_x0000_t75" style="position:absolute;left:0;text-align:left;margin-left:658.8pt;margin-top:12.05pt;width:200pt;height:36pt;z-index:251697152">
            <v:imagedata r:id="rId41" o:title=""/>
          </v:shape>
          <o:OLEObject Type="Embed" ProgID="Equation.3" ShapeID="_x0000_s1034" DrawAspect="Content" ObjectID="_1540657294" r:id="rId50"/>
        </w:pict>
      </w:r>
      <w:r w:rsidRPr="00B42DC4">
        <w:rPr>
          <w:lang w:val="es-ES_tradnl"/>
        </w:rPr>
        <w:t>Producción por ciclo</w:t>
      </w:r>
      <w:r>
        <w:rPr>
          <w:lang w:val="es-ES_tradnl"/>
        </w:rPr>
        <w:t xml:space="preserve"> (q)</w:t>
      </w:r>
    </w:p>
    <w:p w:rsidR="00EF05DB" w:rsidRPr="00B42DC4" w:rsidRDefault="00EF05DB" w:rsidP="00EF05DB">
      <w:pPr>
        <w:rPr>
          <w:lang w:val="es-ES_tradnl"/>
        </w:rPr>
      </w:pPr>
      <w:r w:rsidRPr="00B42DC4">
        <w:rPr>
          <w:lang w:val="es-ES_tradnl"/>
        </w:rPr>
        <w:t>Es igual a la capacidad colmada del cucharón. Este dato se obtiene del manual del fabricante, o directamente de las dimensiones del cucharón.</w:t>
      </w:r>
    </w:p>
    <w:p w:rsidR="004C6BC3" w:rsidRDefault="004C6BC3" w:rsidP="004C6BC3">
      <w:pPr>
        <w:pStyle w:val="Ttulo5"/>
        <w:rPr>
          <w:lang w:val="es-ES_tradnl"/>
        </w:rPr>
      </w:pPr>
      <w:r w:rsidRPr="00B42DC4">
        <w:rPr>
          <w:lang w:val="es-ES_tradnl"/>
        </w:rPr>
        <w:t>Duración del ciclo (T)</w:t>
      </w:r>
    </w:p>
    <w:p w:rsidR="00EF05DB" w:rsidRDefault="00EF05DB" w:rsidP="00EF05DB">
      <w:r w:rsidRPr="00EF05DB">
        <w:t xml:space="preserve">Depende de la dureza del suelo, de la profundidad de excavación, del tamaño del cucharón, del ángulo de giro y de la ubicación del equipo de transporte. </w:t>
      </w:r>
      <w:r w:rsidRPr="00B42DC4">
        <w:t>El ciclo de excavación de la excavadora consta de cuatro partes:</w:t>
      </w:r>
    </w:p>
    <w:p w:rsidR="00EF05DB" w:rsidRPr="00EF05DB" w:rsidRDefault="00EF05DB" w:rsidP="00EF05DB">
      <w:pPr>
        <w:spacing w:after="0"/>
      </w:pPr>
      <w:r w:rsidRPr="00EF05DB">
        <w:t xml:space="preserve">1. Carga del cucharón </w:t>
      </w:r>
    </w:p>
    <w:p w:rsidR="00EF05DB" w:rsidRPr="00EF05DB" w:rsidRDefault="00EF05DB" w:rsidP="00EF05DB">
      <w:pPr>
        <w:spacing w:after="0"/>
      </w:pPr>
      <w:r w:rsidRPr="00EF05DB">
        <w:t xml:space="preserve">2. Giro con carga </w:t>
      </w:r>
    </w:p>
    <w:p w:rsidR="00EF05DB" w:rsidRPr="00EF05DB" w:rsidRDefault="00EF05DB" w:rsidP="00EF05DB">
      <w:pPr>
        <w:spacing w:after="0"/>
      </w:pPr>
      <w:r w:rsidRPr="00EF05DB">
        <w:t>3. Descarga del cucharón</w:t>
      </w:r>
    </w:p>
    <w:p w:rsidR="00EF05DB" w:rsidRPr="00EF05DB" w:rsidRDefault="00EF05DB" w:rsidP="00EF05DB">
      <w:pPr>
        <w:spacing w:after="0"/>
      </w:pPr>
      <w:r w:rsidRPr="00EF05DB">
        <w:t>4. Giro sin carga</w:t>
      </w:r>
    </w:p>
    <w:p w:rsidR="00EF05DB" w:rsidRPr="00B42DC4" w:rsidRDefault="00EF05DB" w:rsidP="00EF05DB">
      <w:pPr>
        <w:rPr>
          <w:lang w:val="es-ES_tradnl"/>
        </w:rPr>
      </w:pPr>
      <w:r w:rsidRPr="00B42DC4">
        <w:rPr>
          <w:lang w:val="es-ES_tradnl"/>
        </w:rPr>
        <w:t>En condiciones de trabajo normales tendrá los siguientes valores:</w:t>
      </w:r>
    </w:p>
    <w:p w:rsidR="00EF05DB" w:rsidRDefault="00EF05DB" w:rsidP="00EF05DB">
      <w:pPr>
        <w:pStyle w:val="Epgrafe"/>
        <w:keepNext/>
      </w:pPr>
      <w:r>
        <w:t xml:space="preserve">Tabla </w:t>
      </w:r>
      <w:r>
        <w:fldChar w:fldCharType="begin"/>
      </w:r>
      <w:r>
        <w:instrText xml:space="preserve"> SEQ Tabla \* ARABIC </w:instrText>
      </w:r>
      <w:r>
        <w:fldChar w:fldCharType="separate"/>
      </w:r>
      <w:r w:rsidR="009C5C9D">
        <w:rPr>
          <w:noProof/>
        </w:rPr>
        <w:t>27</w:t>
      </w:r>
      <w:r>
        <w:fldChar w:fldCharType="end"/>
      </w:r>
      <w:r>
        <w:t>: Duración del ciclo</w:t>
      </w:r>
    </w:p>
    <w:tbl>
      <w:tblPr>
        <w:tblW w:w="8172" w:type="dxa"/>
        <w:jc w:val="center"/>
        <w:tblInd w:w="15" w:type="dxa"/>
        <w:tblCellMar>
          <w:left w:w="15" w:type="dxa"/>
          <w:right w:w="15" w:type="dxa"/>
        </w:tblCellMar>
        <w:tblLook w:val="0000" w:firstRow="0" w:lastRow="0" w:firstColumn="0" w:lastColumn="0" w:noHBand="0" w:noVBand="0"/>
      </w:tblPr>
      <w:tblGrid>
        <w:gridCol w:w="2044"/>
        <w:gridCol w:w="749"/>
        <w:gridCol w:w="861"/>
        <w:gridCol w:w="727"/>
        <w:gridCol w:w="727"/>
        <w:gridCol w:w="749"/>
        <w:gridCol w:w="861"/>
        <w:gridCol w:w="727"/>
        <w:gridCol w:w="727"/>
      </w:tblGrid>
      <w:tr w:rsidR="00EF05DB" w:rsidRPr="00B42DC4" w:rsidTr="00EF2052">
        <w:tblPrEx>
          <w:tblCellMar>
            <w:top w:w="0" w:type="dxa"/>
            <w:bottom w:w="0" w:type="dxa"/>
          </w:tblCellMar>
        </w:tblPrEx>
        <w:trPr>
          <w:trHeight w:val="397"/>
          <w:jc w:val="center"/>
        </w:trPr>
        <w:tc>
          <w:tcPr>
            <w:tcW w:w="0" w:type="auto"/>
            <w:vMerge w:val="restart"/>
            <w:tcBorders>
              <w:top w:val="single" w:sz="6" w:space="0" w:color="auto"/>
              <w:left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CONDICIONES DE</w:t>
            </w:r>
          </w:p>
          <w:p w:rsidR="00EF05DB" w:rsidRPr="00B42DC4" w:rsidRDefault="00EF05DB" w:rsidP="00EF2052">
            <w:pPr>
              <w:jc w:val="center"/>
              <w:rPr>
                <w:b/>
                <w:lang w:val="es-ES_tradnl"/>
              </w:rPr>
            </w:pPr>
            <w:r w:rsidRPr="00B42DC4">
              <w:rPr>
                <w:b/>
                <w:lang w:val="es-ES_tradnl"/>
              </w:rPr>
              <w:t>TRABAJO</w:t>
            </w:r>
          </w:p>
        </w:tc>
        <w:tc>
          <w:tcPr>
            <w:tcW w:w="0" w:type="auto"/>
            <w:gridSpan w:val="8"/>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ANGULO DE GIRO Y TAMAÑO DEL CUCHARON EN m</w:t>
            </w:r>
            <w:r w:rsidRPr="00B42DC4">
              <w:rPr>
                <w:b/>
                <w:vertAlign w:val="superscript"/>
                <w:lang w:val="es-ES_tradnl"/>
              </w:rPr>
              <w:t>3</w:t>
            </w:r>
          </w:p>
        </w:tc>
      </w:tr>
      <w:tr w:rsidR="00EF05DB" w:rsidRPr="00B42DC4" w:rsidTr="00EF2052">
        <w:tblPrEx>
          <w:tblCellMar>
            <w:top w:w="0" w:type="dxa"/>
            <w:bottom w:w="0" w:type="dxa"/>
          </w:tblCellMar>
        </w:tblPrEx>
        <w:trPr>
          <w:trHeight w:val="397"/>
          <w:jc w:val="center"/>
        </w:trPr>
        <w:tc>
          <w:tcPr>
            <w:tcW w:w="0" w:type="auto"/>
            <w:vMerge/>
            <w:tcBorders>
              <w:left w:val="single" w:sz="6" w:space="0" w:color="auto"/>
              <w:right w:val="single" w:sz="6" w:space="0" w:color="auto"/>
            </w:tcBorders>
            <w:vAlign w:val="center"/>
          </w:tcPr>
          <w:p w:rsidR="00EF05DB" w:rsidRPr="00B42DC4" w:rsidRDefault="00EF05DB" w:rsidP="00EF2052">
            <w:pPr>
              <w:jc w:val="center"/>
              <w:rPr>
                <w:b/>
                <w:lang w:val="es-ES_tradnl"/>
              </w:rPr>
            </w:pPr>
          </w:p>
        </w:tc>
        <w:tc>
          <w:tcPr>
            <w:tcW w:w="0" w:type="auto"/>
            <w:gridSpan w:val="4"/>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 xml:space="preserve">Angulo de </w:t>
            </w:r>
            <w:smartTag w:uri="urn:schemas-microsoft-com:office:smarttags" w:element="metricconverter">
              <w:smartTagPr>
                <w:attr w:name="ProductID" w:val="45 a"/>
              </w:smartTagPr>
              <w:r w:rsidRPr="00B42DC4">
                <w:rPr>
                  <w:b/>
                  <w:lang w:val="es-ES_tradnl"/>
                </w:rPr>
                <w:t>45 a</w:t>
              </w:r>
            </w:smartTag>
            <w:r w:rsidRPr="00B42DC4">
              <w:rPr>
                <w:b/>
                <w:lang w:val="es-ES_tradnl"/>
              </w:rPr>
              <w:t xml:space="preserve"> 90`</w:t>
            </w:r>
          </w:p>
        </w:tc>
        <w:tc>
          <w:tcPr>
            <w:tcW w:w="0" w:type="auto"/>
            <w:gridSpan w:val="4"/>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 xml:space="preserve">Angulo de </w:t>
            </w:r>
            <w:smartTag w:uri="urn:schemas-microsoft-com:office:smarttags" w:element="metricconverter">
              <w:smartTagPr>
                <w:attr w:name="ProductID" w:val="90 a"/>
              </w:smartTagPr>
              <w:r w:rsidRPr="00B42DC4">
                <w:rPr>
                  <w:b/>
                  <w:lang w:val="es-ES_tradnl"/>
                </w:rPr>
                <w:t>90 a</w:t>
              </w:r>
            </w:smartTag>
            <w:r w:rsidRPr="00B42DC4">
              <w:rPr>
                <w:b/>
                <w:lang w:val="es-ES_tradnl"/>
              </w:rPr>
              <w:t xml:space="preserve"> 1 SO"</w:t>
            </w:r>
          </w:p>
        </w:tc>
      </w:tr>
      <w:tr w:rsidR="00EF05DB" w:rsidRPr="00B42DC4" w:rsidTr="00EF2052">
        <w:tblPrEx>
          <w:tblCellMar>
            <w:top w:w="0" w:type="dxa"/>
            <w:bottom w:w="0" w:type="dxa"/>
          </w:tblCellMar>
        </w:tblPrEx>
        <w:trPr>
          <w:trHeight w:val="397"/>
          <w:jc w:val="center"/>
        </w:trPr>
        <w:tc>
          <w:tcPr>
            <w:tcW w:w="0" w:type="auto"/>
            <w:tcBorders>
              <w:left w:val="single" w:sz="6" w:space="0" w:color="auto"/>
              <w:bottom w:val="single" w:sz="6" w:space="0" w:color="auto"/>
              <w:right w:val="single" w:sz="6" w:space="0" w:color="auto"/>
            </w:tcBorders>
          </w:tcPr>
          <w:p w:rsidR="00EF05DB" w:rsidRPr="00B42DC4" w:rsidRDefault="00EF05DB" w:rsidP="00EF2052">
            <w:pPr>
              <w:rPr>
                <w:lang w:val="es-ES_tradnl"/>
              </w:rPr>
            </w:pP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 xml:space="preserve">&lt; </w:t>
            </w:r>
            <w:smartTag w:uri="urn:schemas-microsoft-com:office:smarttags" w:element="metricconverter">
              <w:smartTagPr>
                <w:attr w:name="ProductID" w:val="0,5 M3"/>
              </w:smartTagPr>
              <w:r w:rsidRPr="00B42DC4">
                <w:rPr>
                  <w:lang w:val="es-ES_tradnl"/>
                </w:rPr>
                <w:t>0,5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0,5 a"/>
              </w:smartTagPr>
              <w:r w:rsidRPr="00B42DC4">
                <w:rPr>
                  <w:lang w:val="es-ES_tradnl"/>
                </w:rPr>
                <w:t>0,5 a</w:t>
              </w:r>
            </w:smartTag>
            <w:r w:rsidRPr="00B42DC4">
              <w:rPr>
                <w:lang w:val="es-ES_tradnl"/>
              </w:rPr>
              <w:t xml:space="preserve"> </w:t>
            </w:r>
            <w:smartTag w:uri="urn:schemas-microsoft-com:office:smarttags" w:element="metricconverter">
              <w:smartTagPr>
                <w:attr w:name="ProductID" w:val="1 m3"/>
              </w:smartTagPr>
              <w:r w:rsidRPr="00B42DC4">
                <w:rPr>
                  <w:lang w:val="es-ES_tradnl"/>
                </w:rPr>
                <w:t>1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1 a"/>
              </w:smartTagPr>
              <w:r w:rsidRPr="00B42DC4">
                <w:rPr>
                  <w:lang w:val="es-ES_tradnl"/>
                </w:rPr>
                <w:t>1 a</w:t>
              </w:r>
            </w:smartTag>
            <w:r w:rsidRPr="00B42DC4">
              <w:rPr>
                <w:lang w:val="es-ES_tradnl"/>
              </w:rPr>
              <w:t xml:space="preserve"> </w:t>
            </w:r>
            <w:smartTag w:uri="urn:schemas-microsoft-com:office:smarttags" w:element="metricconverter">
              <w:smartTagPr>
                <w:attr w:name="ProductID" w:val="2 M3"/>
              </w:smartTagPr>
              <w:r w:rsidRPr="00B42DC4">
                <w:rPr>
                  <w:lang w:val="es-ES_tradnl"/>
                </w:rPr>
                <w:t>2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2 a"/>
              </w:smartTagPr>
              <w:r w:rsidRPr="00B42DC4">
                <w:rPr>
                  <w:lang w:val="es-ES_tradnl"/>
                </w:rPr>
                <w:t>2 a</w:t>
              </w:r>
            </w:smartTag>
            <w:r w:rsidRPr="00B42DC4">
              <w:rPr>
                <w:lang w:val="es-ES_tradnl"/>
              </w:rPr>
              <w:t xml:space="preserve"> </w:t>
            </w:r>
            <w:smartTag w:uri="urn:schemas-microsoft-com:office:smarttags" w:element="metricconverter">
              <w:smartTagPr>
                <w:attr w:name="ProductID" w:val="3 M3"/>
              </w:smartTagPr>
              <w:r w:rsidRPr="00B42DC4">
                <w:rPr>
                  <w:lang w:val="es-ES_tradnl"/>
                </w:rPr>
                <w:t>3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 xml:space="preserve">&lt; </w:t>
            </w:r>
            <w:smartTag w:uri="urn:schemas-microsoft-com:office:smarttags" w:element="metricconverter">
              <w:smartTagPr>
                <w:attr w:name="ProductID" w:val="0,5 M3"/>
              </w:smartTagPr>
              <w:r w:rsidRPr="00B42DC4">
                <w:rPr>
                  <w:lang w:val="es-ES_tradnl"/>
                </w:rPr>
                <w:t>0,5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0,5 a"/>
              </w:smartTagPr>
              <w:r w:rsidRPr="00B42DC4">
                <w:rPr>
                  <w:lang w:val="es-ES_tradnl"/>
                </w:rPr>
                <w:t>0,5 a</w:t>
              </w:r>
            </w:smartTag>
            <w:r w:rsidRPr="00B42DC4">
              <w:rPr>
                <w:lang w:val="es-ES_tradnl"/>
              </w:rPr>
              <w:t xml:space="preserve"> </w:t>
            </w:r>
            <w:smartTag w:uri="urn:schemas-microsoft-com:office:smarttags" w:element="metricconverter">
              <w:smartTagPr>
                <w:attr w:name="ProductID" w:val="1 m3"/>
              </w:smartTagPr>
              <w:r w:rsidRPr="00B42DC4">
                <w:rPr>
                  <w:lang w:val="es-ES_tradnl"/>
                </w:rPr>
                <w:t>1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1 a"/>
              </w:smartTagPr>
              <w:r w:rsidRPr="00B42DC4">
                <w:rPr>
                  <w:lang w:val="es-ES_tradnl"/>
                </w:rPr>
                <w:t>1 a</w:t>
              </w:r>
            </w:smartTag>
            <w:r w:rsidRPr="00B42DC4">
              <w:rPr>
                <w:lang w:val="es-ES_tradnl"/>
              </w:rPr>
              <w:t xml:space="preserve"> </w:t>
            </w:r>
            <w:smartTag w:uri="urn:schemas-microsoft-com:office:smarttags" w:element="metricconverter">
              <w:smartTagPr>
                <w:attr w:name="ProductID" w:val="2 M3"/>
              </w:smartTagPr>
              <w:r w:rsidRPr="00B42DC4">
                <w:rPr>
                  <w:lang w:val="es-ES_tradnl"/>
                </w:rPr>
                <w:t>2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2 a"/>
              </w:smartTagPr>
              <w:r w:rsidRPr="00B42DC4">
                <w:rPr>
                  <w:lang w:val="es-ES_tradnl"/>
                </w:rPr>
                <w:t>2 a</w:t>
              </w:r>
            </w:smartTag>
            <w:r w:rsidRPr="00B42DC4">
              <w:rPr>
                <w:lang w:val="es-ES_tradnl"/>
              </w:rPr>
              <w:t xml:space="preserve"> </w:t>
            </w:r>
            <w:smartTag w:uri="urn:schemas-microsoft-com:office:smarttags" w:element="metricconverter">
              <w:smartTagPr>
                <w:attr w:name="ProductID" w:val="3 M3"/>
              </w:smartTagPr>
              <w:r w:rsidRPr="00B42DC4">
                <w:rPr>
                  <w:lang w:val="es-ES_tradnl"/>
                </w:rPr>
                <w:t>3 m</w:t>
              </w:r>
              <w:r w:rsidRPr="00B42DC4">
                <w:rPr>
                  <w:vertAlign w:val="superscript"/>
                  <w:lang w:val="es-ES_tradnl"/>
                </w:rPr>
                <w:t>3</w:t>
              </w:r>
            </w:smartTag>
          </w:p>
        </w:tc>
      </w:tr>
      <w:tr w:rsidR="00EF05DB" w:rsidRPr="00B42DC4" w:rsidTr="00EF2052">
        <w:tblPrEx>
          <w:tblCellMar>
            <w:top w:w="0" w:type="dxa"/>
            <w:bottom w:w="0" w:type="dxa"/>
          </w:tblCellMar>
        </w:tblPrEx>
        <w:trPr>
          <w:trHeight w:val="397"/>
          <w:jc w:val="center"/>
        </w:trPr>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rPr>
                <w:lang w:val="es-ES_tradnl"/>
              </w:rPr>
            </w:pPr>
            <w:r w:rsidRPr="00B42DC4">
              <w:rPr>
                <w:lang w:val="es-ES_tradnl"/>
              </w:rPr>
              <w:t>Fácil</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0,27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0,33</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0,38</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0,44</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0,36</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0,44</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0,55</w:t>
            </w:r>
          </w:p>
        </w:tc>
      </w:tr>
      <w:tr w:rsidR="00EF05DB" w:rsidRPr="00B42DC4" w:rsidTr="00EF2052">
        <w:tblPrEx>
          <w:tblCellMar>
            <w:top w:w="0" w:type="dxa"/>
            <w:bottom w:w="0" w:type="dxa"/>
          </w:tblCellMar>
        </w:tblPrEx>
        <w:trPr>
          <w:trHeight w:val="397"/>
          <w:jc w:val="center"/>
        </w:trPr>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rPr>
                <w:lang w:val="es-ES_tradnl"/>
              </w:rPr>
            </w:pPr>
            <w:r w:rsidRPr="00B42DC4">
              <w:rPr>
                <w:lang w:val="es-ES_tradnl"/>
              </w:rPr>
              <w:t>Promedio</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0,35</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0,43</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0,49</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0,52</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0,72</w:t>
            </w:r>
          </w:p>
        </w:tc>
      </w:tr>
      <w:tr w:rsidR="00EF05DB" w:rsidRPr="00B42DC4" w:rsidTr="00EF2052">
        <w:tblPrEx>
          <w:tblCellMar>
            <w:top w:w="0" w:type="dxa"/>
            <w:bottom w:w="0" w:type="dxa"/>
          </w:tblCellMar>
        </w:tblPrEx>
        <w:trPr>
          <w:trHeight w:val="420"/>
          <w:jc w:val="center"/>
        </w:trPr>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rPr>
                <w:lang w:val="es-ES_tradnl"/>
              </w:rPr>
            </w:pPr>
            <w:r w:rsidRPr="00B42DC4">
              <w:rPr>
                <w:lang w:val="es-ES_tradnl"/>
              </w:rPr>
              <w:t>Difícil</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0,66</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0.54</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0,60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0,66</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0.83</w:t>
            </w:r>
          </w:p>
        </w:tc>
      </w:tr>
    </w:tbl>
    <w:p w:rsidR="00EF05DB" w:rsidRPr="00EF05DB" w:rsidRDefault="00EF05DB" w:rsidP="00EF05DB">
      <w:pPr>
        <w:keepNext/>
        <w:jc w:val="center"/>
        <w:rPr>
          <w:b/>
        </w:rPr>
      </w:pPr>
      <w:r w:rsidRPr="00EF05DB">
        <w:rPr>
          <w:b/>
        </w:rPr>
        <w:t>Fuente: Manual de rendimiento CATERPILLAR</w:t>
      </w:r>
    </w:p>
    <w:p w:rsidR="00E65D63" w:rsidRDefault="00E65D63" w:rsidP="00E65D63">
      <w:pPr>
        <w:tabs>
          <w:tab w:val="right" w:pos="8728"/>
        </w:tabs>
        <w:rPr>
          <w:b/>
          <w:lang w:val="es-ES_tradnl"/>
        </w:rPr>
      </w:pPr>
    </w:p>
    <w:p w:rsidR="00E65D63" w:rsidRPr="00B42DC4" w:rsidRDefault="00E65D63" w:rsidP="00E65D63">
      <w:pPr>
        <w:pStyle w:val="Ttulo5"/>
        <w:rPr>
          <w:lang w:val="es-ES_tradnl"/>
        </w:rPr>
      </w:pPr>
      <w:r>
        <w:rPr>
          <w:lang w:val="es-ES_tradnl"/>
        </w:rPr>
        <w:lastRenderedPageBreak/>
        <w:t>F</w:t>
      </w:r>
      <w:r w:rsidRPr="00B42DC4">
        <w:rPr>
          <w:lang w:val="es-ES_tradnl"/>
        </w:rPr>
        <w:t>a</w:t>
      </w:r>
      <w:r>
        <w:rPr>
          <w:lang w:val="es-ES_tradnl"/>
        </w:rPr>
        <w:t>ctores que influyen en la producció</w:t>
      </w:r>
      <w:r w:rsidRPr="00B42DC4">
        <w:rPr>
          <w:lang w:val="es-ES_tradnl"/>
        </w:rPr>
        <w:t>n de las excavadoras</w:t>
      </w:r>
    </w:p>
    <w:p w:rsidR="00E65D63" w:rsidRPr="00B42DC4" w:rsidRDefault="00E65D63" w:rsidP="00E65D63">
      <w:pPr>
        <w:rPr>
          <w:lang w:val="es-ES_tradnl"/>
        </w:rPr>
      </w:pPr>
      <w:r w:rsidRPr="00B42DC4">
        <w:rPr>
          <w:lang w:val="es-ES_tradnl"/>
        </w:rPr>
        <w:t>Para obtener la producción real de las excavadoras se deberá corregir la producción teórica aplicando los factores de material, de eficiencia del trabajo y de cucharón o acarreo. Los dos primeros tienen los mismos valores que los considerados para los tractores:</w:t>
      </w:r>
    </w:p>
    <w:p w:rsidR="00E65D63" w:rsidRPr="00B42DC4" w:rsidRDefault="00E65D63" w:rsidP="00E65D63">
      <w:pPr>
        <w:pStyle w:val="Ttulo6"/>
        <w:rPr>
          <w:lang w:val="es-ES_tradnl"/>
        </w:rPr>
      </w:pPr>
      <w:r>
        <w:rPr>
          <w:lang w:val="es-ES_tradnl"/>
        </w:rPr>
        <w:t>F</w:t>
      </w:r>
      <w:r w:rsidRPr="00B42DC4">
        <w:rPr>
          <w:lang w:val="es-ES_tradnl"/>
        </w:rPr>
        <w:t>actor de cucharon o de acarreo</w:t>
      </w:r>
    </w:p>
    <w:p w:rsidR="00E65D63" w:rsidRPr="00B42DC4" w:rsidRDefault="00E65D63" w:rsidP="00E65D63">
      <w:pPr>
        <w:rPr>
          <w:lang w:val="es-ES_tradnl"/>
        </w:rPr>
      </w:pPr>
      <w:r w:rsidRPr="00B42DC4">
        <w:rPr>
          <w:lang w:val="es-ES_tradnl"/>
        </w:rPr>
        <w:t>Representa la disminución del volumen del material acumulado en el cucharón, debido a la pérdida por derrame en la opera</w:t>
      </w:r>
      <w:r>
        <w:rPr>
          <w:lang w:val="es-ES_tradnl"/>
        </w:rPr>
        <w:t>ción de levante y descarga, varí</w:t>
      </w:r>
      <w:r w:rsidRPr="00B42DC4">
        <w:rPr>
          <w:lang w:val="es-ES_tradnl"/>
        </w:rPr>
        <w:t>a de acuerdo a la forma y tamaño de las partículas y de las condiciones de humedad. Se utilizan los mismos valores que los recomendados para los cargadores frontales.</w:t>
      </w:r>
    </w:p>
    <w:p w:rsidR="004C6BC3" w:rsidRPr="00E65D63" w:rsidRDefault="00E65D63" w:rsidP="004C6BC3">
      <w:pPr>
        <w:pStyle w:val="Ttulo4"/>
      </w:pPr>
      <w:r>
        <w:t>Productividad real</w:t>
      </w:r>
      <w:r w:rsidR="004C6BC3" w:rsidRPr="00E65D63">
        <w:t xml:space="preserve">  </w:t>
      </w:r>
    </w:p>
    <w:p w:rsidR="004C6BC3" w:rsidRDefault="00E65D63" w:rsidP="004C6BC3">
      <w:pPr>
        <w:rPr>
          <w:lang w:val="es-ES_tradnl"/>
        </w:rPr>
      </w:pPr>
      <w:r w:rsidRPr="00B42DC4">
        <w:rPr>
          <w:lang w:val="es-ES_tradnl"/>
        </w:rPr>
        <w:t>De acuerdo a las consideraciones anteriores la productividad real de las excavadoras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65D63" w:rsidTr="00E65D63">
        <w:tc>
          <w:tcPr>
            <w:tcW w:w="7763" w:type="dxa"/>
            <w:vAlign w:val="center"/>
          </w:tcPr>
          <w:p w:rsidR="00E65D63" w:rsidRDefault="00E65D63" w:rsidP="00E65D63">
            <w:pPr>
              <w:jc w:val="center"/>
            </w:pPr>
            <m:oMathPara>
              <m:oMath>
                <m:r>
                  <m:rPr>
                    <m:sty m:val="p"/>
                  </m:rPr>
                  <w:rPr>
                    <w:rFonts w:ascii="Cambria Math" w:hAnsi="Cambria Math"/>
                  </w:rPr>
                  <m:t>Q</m:t>
                </m:r>
                <m:r>
                  <m:rPr>
                    <m:sty m:val="p"/>
                  </m:rPr>
                  <w:rPr>
                    <w:rFonts w:ascii="Cambria Math" w:hAnsi="Cambria Math"/>
                  </w:rPr>
                  <m:t>=</m:t>
                </m:r>
                <m:f>
                  <m:fPr>
                    <m:ctrlPr>
                      <w:rPr>
                        <w:rFonts w:ascii="Cambria Math" w:hAnsi="Cambria Math"/>
                      </w:rPr>
                    </m:ctrlPr>
                  </m:fPr>
                  <m:num>
                    <m:r>
                      <m:rPr>
                        <m:sty m:val="p"/>
                      </m:rPr>
                      <w:rPr>
                        <w:rFonts w:ascii="Cambria Math" w:hAnsi="Cambria Math"/>
                      </w:rPr>
                      <m:t>q*60*m*k*E</m:t>
                    </m:r>
                  </m:num>
                  <m:den>
                    <m:r>
                      <m:rPr>
                        <m:sty m:val="p"/>
                      </m:rPr>
                      <w:rPr>
                        <w:rFonts w:ascii="Cambria Math" w:hAnsi="Cambria Math"/>
                      </w:rPr>
                      <m:t>T</m:t>
                    </m:r>
                    <m:r>
                      <m:rPr>
                        <m:sty m:val="p"/>
                      </m:rPr>
                      <w:rPr>
                        <w:rFonts w:ascii="Cambria Math" w:hAnsi="Cambria Math"/>
                      </w:rPr>
                      <m:t>corregida</m:t>
                    </m:r>
                  </m:den>
                </m:f>
              </m:oMath>
            </m:oMathPara>
          </w:p>
        </w:tc>
        <w:tc>
          <w:tcPr>
            <w:tcW w:w="933" w:type="dxa"/>
            <w:vAlign w:val="center"/>
          </w:tcPr>
          <w:p w:rsidR="00E65D63" w:rsidRPr="00C062D9" w:rsidRDefault="00E65D63"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32</w:t>
            </w:r>
            <w:r>
              <w:fldChar w:fldCharType="end"/>
            </w:r>
            <w:r>
              <w:t xml:space="preserve"> )</w:t>
            </w:r>
          </w:p>
        </w:tc>
      </w:tr>
    </w:tbl>
    <w:p w:rsidR="00E65D63" w:rsidRPr="00D27F9E" w:rsidRDefault="00E65D63" w:rsidP="00E65D63">
      <w:pPr>
        <w:spacing w:after="0"/>
      </w:pPr>
      <w:r>
        <w:t>Dó</w:t>
      </w:r>
      <w:r w:rsidRPr="00D27F9E">
        <w:t>nde:</w:t>
      </w:r>
      <w:r w:rsidRPr="00D27F9E">
        <w:tab/>
      </w:r>
      <w:r w:rsidRPr="00D27F9E">
        <w:tab/>
      </w:r>
    </w:p>
    <w:p w:rsidR="00E65D63" w:rsidRPr="00E65D63" w:rsidRDefault="00E65D63" w:rsidP="00E65D63">
      <w:pPr>
        <w:spacing w:after="0"/>
      </w:pPr>
      <w:r w:rsidRPr="00E65D63">
        <w:t>Q  =  Productividad real</w:t>
      </w:r>
    </w:p>
    <w:p w:rsidR="00E65D63" w:rsidRPr="00E65D63" w:rsidRDefault="00E65D63" w:rsidP="00E65D63">
      <w:pPr>
        <w:spacing w:after="0"/>
      </w:pPr>
      <w:r w:rsidRPr="00E65D63">
        <w:t xml:space="preserve">q   =  Producción por ciclo (Vol. del cucharón) </w:t>
      </w:r>
    </w:p>
    <w:p w:rsidR="00E65D63" w:rsidRPr="00E65D63" w:rsidRDefault="00E65D63" w:rsidP="00E65D63">
      <w:pPr>
        <w:spacing w:after="0"/>
      </w:pPr>
      <w:proofErr w:type="spellStart"/>
      <w:r w:rsidRPr="00E65D63">
        <w:t>T</w:t>
      </w:r>
      <w:r>
        <w:t>corregida</w:t>
      </w:r>
      <w:proofErr w:type="spellEnd"/>
      <w:r w:rsidRPr="00E65D63">
        <w:t xml:space="preserve"> =  T * </w:t>
      </w:r>
      <w:proofErr w:type="gramStart"/>
      <w:r w:rsidRPr="00E65D63">
        <w:t>( 1</w:t>
      </w:r>
      <w:proofErr w:type="gramEnd"/>
      <w:r w:rsidRPr="00E65D63">
        <w:t xml:space="preserve"> + h )</w:t>
      </w:r>
    </w:p>
    <w:p w:rsidR="00E65D63" w:rsidRPr="00E65D63" w:rsidRDefault="00E65D63" w:rsidP="00E65D63">
      <w:pPr>
        <w:spacing w:after="0"/>
      </w:pPr>
      <w:r w:rsidRPr="00E65D63">
        <w:t>h =   Incremento del ciclo por altura</w:t>
      </w:r>
    </w:p>
    <w:p w:rsidR="00E65D63" w:rsidRPr="00E65D63" w:rsidRDefault="00E65D63" w:rsidP="00E65D63">
      <w:pPr>
        <w:spacing w:after="0"/>
      </w:pPr>
      <w:r w:rsidRPr="00E65D63">
        <w:t>T  =  Duración del ciclo</w:t>
      </w:r>
    </w:p>
    <w:p w:rsidR="00E65D63" w:rsidRPr="00E65D63" w:rsidRDefault="00E65D63" w:rsidP="00E65D63">
      <w:pPr>
        <w:spacing w:after="0"/>
      </w:pPr>
      <w:r w:rsidRPr="00E65D63">
        <w:t>k  =   Factor de cucharón</w:t>
      </w:r>
    </w:p>
    <w:p w:rsidR="00E65D63" w:rsidRPr="00E65D63" w:rsidRDefault="00E65D63" w:rsidP="00E65D63">
      <w:pPr>
        <w:spacing w:after="0"/>
      </w:pPr>
      <w:r w:rsidRPr="00E65D63">
        <w:t>m =  Factor de material</w:t>
      </w:r>
    </w:p>
    <w:p w:rsidR="00E65D63" w:rsidRPr="00E65D63" w:rsidRDefault="00E65D63" w:rsidP="00E65D63">
      <w:pPr>
        <w:spacing w:after="0"/>
      </w:pPr>
      <w:r w:rsidRPr="00E65D63">
        <w:t xml:space="preserve">E =  Factor de eficiencia de trabajo </w:t>
      </w:r>
    </w:p>
    <w:p w:rsidR="00E65D63" w:rsidRPr="00E65D63" w:rsidRDefault="00E65D63" w:rsidP="004C6BC3">
      <w:pPr>
        <w:rPr>
          <w:lang w:val="es-ES_tradnl"/>
        </w:rPr>
      </w:pPr>
    </w:p>
    <w:p w:rsidR="00D33595" w:rsidRDefault="00D33595" w:rsidP="00D33595">
      <w:pPr>
        <w:pStyle w:val="Ttulo3"/>
        <w:rPr>
          <w:lang w:val="es-ES_tradnl"/>
        </w:rPr>
      </w:pPr>
      <w:r>
        <w:rPr>
          <w:lang w:val="es-ES_tradnl"/>
        </w:rPr>
        <w:lastRenderedPageBreak/>
        <w:t>Cargadores</w:t>
      </w:r>
    </w:p>
    <w:p w:rsidR="00D33595" w:rsidRDefault="00D33595" w:rsidP="00D33595">
      <w:pPr>
        <w:pStyle w:val="Ttulo4"/>
        <w:rPr>
          <w:lang w:val="es-BO"/>
        </w:rPr>
      </w:pPr>
      <w:r>
        <w:rPr>
          <w:lang w:val="es-BO"/>
        </w:rPr>
        <w:t>Descripción y características del equipo</w:t>
      </w:r>
    </w:p>
    <w:p w:rsidR="00D33595" w:rsidRPr="00B42DC4" w:rsidRDefault="00D33595" w:rsidP="00D33595">
      <w:pPr>
        <w:tabs>
          <w:tab w:val="left" w:pos="840"/>
          <w:tab w:val="left" w:pos="1680"/>
          <w:tab w:val="right" w:pos="8765"/>
        </w:tabs>
        <w:rPr>
          <w:lang w:val="es-ES_tradnl"/>
        </w:rPr>
      </w:pPr>
      <w:r w:rsidRPr="00B42DC4">
        <w:rPr>
          <w:lang w:val="es-ES_tradnl"/>
        </w:rPr>
        <w:t>Son máquinas compuestas por un chasis de tractor, que en su parte delantera lleva una pala cargadora formada por un cucharón sujetado por dos brazos laterales, los cuales son accionados por dos</w:t>
      </w:r>
      <w:r w:rsidRPr="00D33595">
        <w:rPr>
          <w:lang w:val="es-ES_tradnl"/>
        </w:rPr>
        <w:t xml:space="preserve"> </w:t>
      </w:r>
      <w:r w:rsidRPr="00B42DC4">
        <w:rPr>
          <w:lang w:val="es-ES_tradnl"/>
        </w:rPr>
        <w:t>pistones de elevación de doble efecto, alimentados por una bomba hidráulica de alta presión.</w:t>
      </w:r>
    </w:p>
    <w:p w:rsidR="00D33595" w:rsidRPr="00B42DC4" w:rsidRDefault="00D33595" w:rsidP="00D33595">
      <w:pPr>
        <w:tabs>
          <w:tab w:val="left" w:pos="840"/>
          <w:tab w:val="left" w:pos="1680"/>
          <w:tab w:val="right" w:pos="8765"/>
        </w:tabs>
        <w:rPr>
          <w:lang w:val="es-ES_tradnl"/>
        </w:rPr>
      </w:pPr>
      <w:r w:rsidRPr="00B42DC4">
        <w:rPr>
          <w:lang w:val="es-ES_tradnl"/>
        </w:rPr>
        <w:t>Disponen de un control automático del cucharón, mediante el cual se puede detener el ascenso e iniciar la descarga a la altura prefijada, de acuerdo a la altura que tiene el equipo de transporte.</w:t>
      </w:r>
    </w:p>
    <w:p w:rsidR="00D33595" w:rsidRPr="00B42DC4" w:rsidRDefault="00D33595" w:rsidP="00D33595">
      <w:pPr>
        <w:tabs>
          <w:tab w:val="left" w:pos="840"/>
          <w:tab w:val="left" w:pos="1680"/>
          <w:tab w:val="right" w:pos="8765"/>
        </w:tabs>
        <w:rPr>
          <w:lang w:val="es-ES_tradnl"/>
        </w:rPr>
      </w:pPr>
      <w:r w:rsidRPr="00B42DC4">
        <w:rPr>
          <w:lang w:val="es-ES_tradnl"/>
        </w:rPr>
        <w:t>El cucharón está provisto de dientes empernados o cuchillas, que facilitan la penetración en el suelo o en los materiales previamente excavados.</w:t>
      </w:r>
    </w:p>
    <w:p w:rsidR="00D33595" w:rsidRPr="00B42DC4" w:rsidRDefault="00D33595" w:rsidP="00D33595">
      <w:pPr>
        <w:tabs>
          <w:tab w:val="left" w:pos="840"/>
          <w:tab w:val="left" w:pos="1680"/>
          <w:tab w:val="right" w:pos="8765"/>
        </w:tabs>
        <w:rPr>
          <w:lang w:val="es-ES_tradnl"/>
        </w:rPr>
      </w:pPr>
      <w:r w:rsidRPr="00B42DC4">
        <w:rPr>
          <w:lang w:val="es-ES_tradnl"/>
        </w:rPr>
        <w:t>Pueden ser equipados opcionalmente por diferentes tipos de cucharones, lo cual les permite una mayor versatilidad, el estándar o de uso múltiple puede ser cambiado por cucharones más reforzados provistos de dientes en su borde de ataque, o con el borde en forma de “V”, se pueden utilizar además cucharones de descarga lateral</w:t>
      </w:r>
      <w:r>
        <w:rPr>
          <w:lang w:val="es-ES_tradnl"/>
        </w:rPr>
        <w:t>.</w:t>
      </w:r>
      <w:r w:rsidRPr="00D33595">
        <w:rPr>
          <w:highlight w:val="yellow"/>
          <w:lang w:val="es-ES_tradnl"/>
        </w:rPr>
        <w:t xml:space="preserve"> </w:t>
      </w:r>
      <w:r w:rsidRPr="00C3231D">
        <w:rPr>
          <w:highlight w:val="yellow"/>
          <w:lang w:val="es-ES_tradnl"/>
        </w:rPr>
        <w:t xml:space="preserve">(Cf. Maquinaria y equipo de construcción, Ing. Jaime </w:t>
      </w:r>
      <w:proofErr w:type="spellStart"/>
      <w:r w:rsidRPr="00C3231D">
        <w:rPr>
          <w:highlight w:val="yellow"/>
          <w:lang w:val="es-ES_tradnl"/>
        </w:rPr>
        <w:t>Ayllon</w:t>
      </w:r>
      <w:proofErr w:type="spellEnd"/>
      <w:r w:rsidRPr="00C3231D">
        <w:rPr>
          <w:highlight w:val="yellow"/>
          <w:lang w:val="es-ES_tradnl"/>
        </w:rPr>
        <w:t>.)</w:t>
      </w:r>
    </w:p>
    <w:p w:rsidR="00D33595" w:rsidRPr="00D33595" w:rsidRDefault="00D33595" w:rsidP="00D33595">
      <w:pPr>
        <w:jc w:val="left"/>
        <w:rPr>
          <w:lang w:val="es-ES_tradnl"/>
        </w:rPr>
      </w:pPr>
      <w:r w:rsidRPr="00D33595">
        <w:rPr>
          <w:lang w:val="es-ES_tradnl"/>
        </w:rPr>
        <w:t>Las palas cargadoras pueden ser de dos tipos:</w:t>
      </w:r>
    </w:p>
    <w:p w:rsidR="00D33595" w:rsidRPr="00B42DC4" w:rsidRDefault="00D33595" w:rsidP="00D33595">
      <w:pPr>
        <w:numPr>
          <w:ilvl w:val="0"/>
          <w:numId w:val="30"/>
        </w:numPr>
        <w:tabs>
          <w:tab w:val="clear" w:pos="1275"/>
          <w:tab w:val="num" w:pos="426"/>
        </w:tabs>
        <w:overflowPunct w:val="0"/>
        <w:autoSpaceDE w:val="0"/>
        <w:autoSpaceDN w:val="0"/>
        <w:adjustRightInd w:val="0"/>
        <w:spacing w:after="0"/>
        <w:ind w:hanging="1275"/>
        <w:textAlignment w:val="baseline"/>
        <w:rPr>
          <w:lang w:val="es-ES_tradnl"/>
        </w:rPr>
      </w:pPr>
      <w:r w:rsidRPr="00B42DC4">
        <w:rPr>
          <w:lang w:val="es-ES_tradnl"/>
        </w:rPr>
        <w:t xml:space="preserve">Cargadores sobre neumáticos </w:t>
      </w:r>
    </w:p>
    <w:p w:rsidR="00D33595" w:rsidRPr="00B42DC4" w:rsidRDefault="00D33595" w:rsidP="00D33595">
      <w:pPr>
        <w:numPr>
          <w:ilvl w:val="0"/>
          <w:numId w:val="30"/>
        </w:numPr>
        <w:tabs>
          <w:tab w:val="clear" w:pos="1275"/>
          <w:tab w:val="num" w:pos="426"/>
        </w:tabs>
        <w:overflowPunct w:val="0"/>
        <w:autoSpaceDE w:val="0"/>
        <w:autoSpaceDN w:val="0"/>
        <w:adjustRightInd w:val="0"/>
        <w:spacing w:after="0"/>
        <w:ind w:hanging="1275"/>
        <w:textAlignment w:val="baseline"/>
        <w:rPr>
          <w:lang w:val="es-ES_tradnl"/>
        </w:rPr>
      </w:pPr>
      <w:r w:rsidRPr="00B42DC4">
        <w:rPr>
          <w:lang w:val="es-ES_tradnl"/>
        </w:rPr>
        <w:t xml:space="preserve">Cargadores sobre orugas </w:t>
      </w:r>
    </w:p>
    <w:p w:rsidR="00D33595" w:rsidRDefault="00D33595" w:rsidP="00D33595">
      <w:pPr>
        <w:pStyle w:val="Ttulo5"/>
        <w:rPr>
          <w:lang w:val="es-ES_tradnl"/>
        </w:rPr>
      </w:pPr>
      <w:r>
        <w:rPr>
          <w:lang w:val="es-ES_tradnl"/>
        </w:rPr>
        <w:t>Cargador sobre neumáticos</w:t>
      </w:r>
    </w:p>
    <w:p w:rsidR="00D33595" w:rsidRDefault="00D33595" w:rsidP="00D33595">
      <w:pPr>
        <w:tabs>
          <w:tab w:val="left" w:pos="840"/>
          <w:tab w:val="left" w:pos="1680"/>
          <w:tab w:val="right" w:pos="8765"/>
        </w:tabs>
        <w:rPr>
          <w:lang w:val="es-ES_tradnl"/>
        </w:rPr>
      </w:pPr>
      <w:r w:rsidRPr="00B42DC4">
        <w:rPr>
          <w:lang w:val="es-ES_tradnl"/>
        </w:rPr>
        <w:t>Se denominan cargadores frontales, tienen tracción en las cuatro ruedas con dos ejes motores y dos diferenciales, que les permiten mejores condiciones de operación y un mejor aprovechamiento de la potencia del motor. Tienen dirección articulada que les facilita los virajes en espacios reducidos, gracias a su menor radio de giro.</w:t>
      </w:r>
    </w:p>
    <w:p w:rsidR="00D33595" w:rsidRPr="00B42DC4" w:rsidRDefault="00D33595" w:rsidP="00D33595">
      <w:pPr>
        <w:tabs>
          <w:tab w:val="left" w:pos="840"/>
          <w:tab w:val="left" w:pos="1680"/>
          <w:tab w:val="right" w:pos="8765"/>
        </w:tabs>
        <w:rPr>
          <w:lang w:val="es-ES_tradnl"/>
        </w:rPr>
      </w:pPr>
      <w:r w:rsidRPr="00B42DC4">
        <w:rPr>
          <w:lang w:val="es-ES_tradnl"/>
        </w:rPr>
        <w:lastRenderedPageBreak/>
        <w:t>El motor está montado sobre el eje trasero, para equilibrar el peso del cucharón cargado y para aumentar la adherencia de las ruedas motrices.</w:t>
      </w:r>
    </w:p>
    <w:p w:rsidR="00D33595" w:rsidRPr="00B42DC4" w:rsidRDefault="00D33595" w:rsidP="00D33595">
      <w:pPr>
        <w:tabs>
          <w:tab w:val="left" w:pos="840"/>
          <w:tab w:val="left" w:pos="1680"/>
          <w:tab w:val="right" w:pos="8765"/>
        </w:tabs>
        <w:rPr>
          <w:lang w:val="es-ES_tradnl"/>
        </w:rPr>
      </w:pPr>
      <w:r w:rsidRPr="00B42DC4">
        <w:rPr>
          <w:lang w:val="es-ES_tradnl"/>
        </w:rPr>
        <w:t>El campo de aplicación de los cargadores frontales incluye el cargado de materiales sobre vehículos de transporte, el traslado de materiales de un lugar a otro. Por ejemplo en las plantas de trituración de asfalto y de hormigón, siempre que las distancias sean cortas y la superficie del terreno uniforme y libre de protuberancias y huecos, en el rellenado de zanjas y el revestimiento</w:t>
      </w:r>
      <w:r>
        <w:rPr>
          <w:lang w:val="es-ES_tradnl"/>
        </w:rPr>
        <w:t xml:space="preserve"> </w:t>
      </w:r>
      <w:r w:rsidRPr="00B42DC4">
        <w:rPr>
          <w:lang w:val="es-ES_tradnl"/>
        </w:rPr>
        <w:t>de taludes. Pueden realizar también trabajos de excavación en terrenos poco densos y sin contenido de rocas, especialmente en espacios reducidos, como ser fundaciones de edificios, puentes, etc.</w:t>
      </w:r>
    </w:p>
    <w:p w:rsidR="00D33595" w:rsidRPr="00B42DC4" w:rsidRDefault="00D33595" w:rsidP="00D33595">
      <w:pPr>
        <w:tabs>
          <w:tab w:val="left" w:pos="840"/>
          <w:tab w:val="left" w:pos="1680"/>
          <w:tab w:val="right" w:pos="8765"/>
        </w:tabs>
        <w:rPr>
          <w:lang w:val="es-ES_tradnl"/>
        </w:rPr>
      </w:pPr>
      <w:r w:rsidRPr="00B42DC4">
        <w:rPr>
          <w:lang w:val="es-ES_tradnl"/>
        </w:rPr>
        <w:t>Su mayor rendimiento se obtiene en el cargado de materiales previamente acopiados, para lo cual el equipo de transporte debe ubicarse a la menor distancia posible del cargador frontal (</w:t>
      </w:r>
      <w:smartTag w:uri="urn:schemas-microsoft-com:office:smarttags" w:element="metricconverter">
        <w:smartTagPr>
          <w:attr w:name="ProductID" w:val="5 metros"/>
        </w:smartTagPr>
        <w:r w:rsidRPr="00B42DC4">
          <w:rPr>
            <w:lang w:val="es-ES_tradnl"/>
          </w:rPr>
          <w:t>5 metros</w:t>
        </w:r>
      </w:smartTag>
      <w:r w:rsidRPr="00B42DC4">
        <w:rPr>
          <w:lang w:val="es-ES_tradnl"/>
        </w:rPr>
        <w:t>) y de tal forma que su ángulo de giro no sea mayor a 90</w:t>
      </w:r>
      <w:r w:rsidR="00E34725">
        <w:rPr>
          <w:lang w:val="es-ES_tradnl"/>
        </w:rPr>
        <w:t>º</w:t>
      </w:r>
      <w:r w:rsidRPr="00B42DC4">
        <w:rPr>
          <w:lang w:val="es-ES_tradnl"/>
        </w:rPr>
        <w:t>.</w:t>
      </w:r>
      <w:r w:rsidR="009224B7" w:rsidRPr="00D33595">
        <w:rPr>
          <w:highlight w:val="yellow"/>
          <w:lang w:val="es-ES_tradnl"/>
        </w:rPr>
        <w:t xml:space="preserve"> </w:t>
      </w:r>
      <w:r w:rsidR="009224B7" w:rsidRPr="00C3231D">
        <w:rPr>
          <w:highlight w:val="yellow"/>
          <w:lang w:val="es-ES_tradnl"/>
        </w:rPr>
        <w:t xml:space="preserve">(Cf. Maquinaria y equipo de construcción, Ing. Jaime </w:t>
      </w:r>
      <w:proofErr w:type="spellStart"/>
      <w:r w:rsidR="009224B7" w:rsidRPr="00C3231D">
        <w:rPr>
          <w:highlight w:val="yellow"/>
          <w:lang w:val="es-ES_tradnl"/>
        </w:rPr>
        <w:t>Ayllon</w:t>
      </w:r>
      <w:proofErr w:type="spellEnd"/>
      <w:r w:rsidR="009224B7" w:rsidRPr="00C3231D">
        <w:rPr>
          <w:highlight w:val="yellow"/>
          <w:lang w:val="es-ES_tradnl"/>
        </w:rPr>
        <w:t>.)</w:t>
      </w:r>
    </w:p>
    <w:p w:rsidR="009208EB" w:rsidRDefault="009208EB" w:rsidP="009208EB">
      <w:pPr>
        <w:pStyle w:val="Epgrafe"/>
        <w:keepNext/>
      </w:pPr>
      <w:r>
        <w:t xml:space="preserve">Figura </w:t>
      </w:r>
      <w:r>
        <w:fldChar w:fldCharType="begin"/>
      </w:r>
      <w:r>
        <w:instrText xml:space="preserve"> SEQ Figura \* ARABIC </w:instrText>
      </w:r>
      <w:r>
        <w:fldChar w:fldCharType="separate"/>
      </w:r>
      <w:r w:rsidR="007E1C9C">
        <w:rPr>
          <w:noProof/>
        </w:rPr>
        <w:t>32</w:t>
      </w:r>
      <w:r>
        <w:fldChar w:fldCharType="end"/>
      </w:r>
      <w:r>
        <w:t>: Modelo de cargador sobre neumáticos</w:t>
      </w:r>
    </w:p>
    <w:p w:rsidR="009208EB" w:rsidRDefault="009208EB" w:rsidP="009208EB">
      <w:pPr>
        <w:jc w:val="center"/>
        <w:rPr>
          <w:b/>
        </w:rPr>
      </w:pPr>
      <w:r>
        <w:rPr>
          <w:noProof/>
          <w:lang w:eastAsia="es-ES"/>
        </w:rPr>
        <w:drawing>
          <wp:inline distT="0" distB="0" distL="0" distR="0" wp14:anchorId="77D185A2" wp14:editId="3C00A2EB">
            <wp:extent cx="4086225" cy="3076501"/>
            <wp:effectExtent l="0" t="0" r="0" b="0"/>
            <wp:docPr id="81" name="Imagen 81" descr="Resultado de imagen para cargador sobre neuma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sultado de imagen para cargador sobre neumatico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3714" cy="3082139"/>
                    </a:xfrm>
                    <a:prstGeom prst="rect">
                      <a:avLst/>
                    </a:prstGeom>
                    <a:noFill/>
                    <a:ln>
                      <a:noFill/>
                    </a:ln>
                  </pic:spPr>
                </pic:pic>
              </a:graphicData>
            </a:graphic>
          </wp:inline>
        </w:drawing>
      </w:r>
    </w:p>
    <w:p w:rsidR="009208EB" w:rsidRDefault="009208EB" w:rsidP="009208EB">
      <w:pPr>
        <w:ind w:firstLine="708"/>
        <w:jc w:val="center"/>
        <w:rPr>
          <w:b/>
          <w:lang w:val="es-ES_tradnl"/>
        </w:rPr>
      </w:pPr>
      <w:r w:rsidRPr="001D015C">
        <w:rPr>
          <w:b/>
        </w:rPr>
        <w:t xml:space="preserve">Fuente: </w:t>
      </w:r>
      <w:r w:rsidR="004432D0">
        <w:rPr>
          <w:b/>
          <w:lang w:val="es-ES_tradnl"/>
        </w:rPr>
        <w:t>Imágenes de Google</w:t>
      </w:r>
      <w:r>
        <w:rPr>
          <w:b/>
          <w:lang w:val="es-ES_tradnl"/>
        </w:rPr>
        <w:t>.</w:t>
      </w:r>
    </w:p>
    <w:p w:rsidR="009208EB" w:rsidRDefault="009224B7" w:rsidP="009224B7">
      <w:pPr>
        <w:pStyle w:val="Ttulo5"/>
      </w:pPr>
      <w:r>
        <w:lastRenderedPageBreak/>
        <w:t>Cargador sobre orugas</w:t>
      </w:r>
    </w:p>
    <w:p w:rsidR="009224B7" w:rsidRDefault="009224B7" w:rsidP="009224B7">
      <w:pPr>
        <w:rPr>
          <w:lang w:val="es-ES_tradnl"/>
        </w:rPr>
      </w:pPr>
      <w:r w:rsidRPr="00B42DC4">
        <w:rPr>
          <w:lang w:val="es-ES_tradnl"/>
        </w:rPr>
        <w:t>Llamados también palas mecánicas, se utilizan principalmente en trabajos de cantera y en terrenos inestables, en nivelaciones y movimiento de tierras de gran volumen, ya que su tren de rodaje especialmente diseñado para trabajos pesados y difíciles les permite una mayor adherencia al terreno y una mayor estabilidad</w:t>
      </w:r>
      <w:r>
        <w:rPr>
          <w:lang w:val="es-ES_tradnl"/>
        </w:rPr>
        <w:t>.</w:t>
      </w:r>
      <w:r w:rsidR="0085760E" w:rsidRPr="0085760E">
        <w:rPr>
          <w:highlight w:val="yellow"/>
          <w:lang w:val="es-ES_tradnl"/>
        </w:rPr>
        <w:t xml:space="preserve"> </w:t>
      </w:r>
      <w:r w:rsidR="0085760E" w:rsidRPr="00C3231D">
        <w:rPr>
          <w:highlight w:val="yellow"/>
          <w:lang w:val="es-ES_tradnl"/>
        </w:rPr>
        <w:t xml:space="preserve">(Cf. Maquinaria y equipo de construcción, Ing. Jaime </w:t>
      </w:r>
      <w:proofErr w:type="spellStart"/>
      <w:r w:rsidR="0085760E" w:rsidRPr="00C3231D">
        <w:rPr>
          <w:highlight w:val="yellow"/>
          <w:lang w:val="es-ES_tradnl"/>
        </w:rPr>
        <w:t>Ayllon</w:t>
      </w:r>
      <w:proofErr w:type="spellEnd"/>
      <w:r w:rsidR="0085760E" w:rsidRPr="00C3231D">
        <w:rPr>
          <w:highlight w:val="yellow"/>
          <w:lang w:val="es-ES_tradnl"/>
        </w:rPr>
        <w:t>.)</w:t>
      </w:r>
      <w:r w:rsidR="0085760E">
        <w:rPr>
          <w:lang w:val="es-ES_tradnl"/>
        </w:rPr>
        <w:t>.</w:t>
      </w:r>
    </w:p>
    <w:p w:rsidR="00EB22D5" w:rsidRDefault="00EB22D5" w:rsidP="00EB22D5">
      <w:pPr>
        <w:pStyle w:val="Epgrafe"/>
        <w:keepNext/>
      </w:pPr>
      <w:r>
        <w:t xml:space="preserve">Figura </w:t>
      </w:r>
      <w:r>
        <w:fldChar w:fldCharType="begin"/>
      </w:r>
      <w:r>
        <w:instrText xml:space="preserve"> SEQ Figura \* ARABIC </w:instrText>
      </w:r>
      <w:r>
        <w:fldChar w:fldCharType="separate"/>
      </w:r>
      <w:r w:rsidR="007E1C9C">
        <w:rPr>
          <w:noProof/>
        </w:rPr>
        <w:t>33</w:t>
      </w:r>
      <w:r>
        <w:fldChar w:fldCharType="end"/>
      </w:r>
      <w:r>
        <w:t>: Modelo cargador sobre orugas</w:t>
      </w:r>
    </w:p>
    <w:p w:rsidR="009224B7" w:rsidRPr="009224B7" w:rsidRDefault="00EB22D5" w:rsidP="00EB22D5">
      <w:pPr>
        <w:jc w:val="center"/>
      </w:pPr>
      <w:r>
        <w:rPr>
          <w:noProof/>
          <w:lang w:eastAsia="es-ES"/>
        </w:rPr>
        <w:drawing>
          <wp:inline distT="0" distB="0" distL="0" distR="0" wp14:anchorId="0540BE2C" wp14:editId="1FCC4852">
            <wp:extent cx="5095350" cy="3381375"/>
            <wp:effectExtent l="0" t="0" r="0" b="0"/>
            <wp:docPr id="82" name="Imagen 82" descr="Resultado de imagen para cargador sobre oru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sultado de imagen para cargador sobre orug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5350" cy="3381375"/>
                    </a:xfrm>
                    <a:prstGeom prst="rect">
                      <a:avLst/>
                    </a:prstGeom>
                    <a:noFill/>
                    <a:ln>
                      <a:noFill/>
                    </a:ln>
                  </pic:spPr>
                </pic:pic>
              </a:graphicData>
            </a:graphic>
          </wp:inline>
        </w:drawing>
      </w:r>
    </w:p>
    <w:p w:rsidR="009208EB" w:rsidRPr="00D33595" w:rsidRDefault="00EB22D5" w:rsidP="009208EB">
      <w:pPr>
        <w:jc w:val="center"/>
        <w:rPr>
          <w:lang w:val="es-ES_tradnl"/>
        </w:rPr>
      </w:pPr>
      <w:r w:rsidRPr="001D015C">
        <w:rPr>
          <w:b/>
        </w:rPr>
        <w:t xml:space="preserve">Fuente: </w:t>
      </w:r>
      <w:r w:rsidR="004432D0">
        <w:rPr>
          <w:b/>
          <w:lang w:val="es-ES_tradnl"/>
        </w:rPr>
        <w:t>Imágenes de Google.</w:t>
      </w:r>
    </w:p>
    <w:p w:rsidR="00D33595" w:rsidRPr="009F4E50" w:rsidRDefault="00D33595" w:rsidP="0085760E">
      <w:pPr>
        <w:pStyle w:val="Ttulo4"/>
      </w:pPr>
      <w:r w:rsidRPr="009F4E50">
        <w:t xml:space="preserve">Cálculo de productividad de </w:t>
      </w:r>
      <w:r w:rsidR="0085760E" w:rsidRPr="00B42DC4">
        <w:t>cargadores frontales y de palas mecánicas</w:t>
      </w:r>
    </w:p>
    <w:p w:rsidR="0085760E" w:rsidRDefault="0085760E" w:rsidP="0085760E">
      <w:pPr>
        <w:rPr>
          <w:lang w:val="es-ES_tradnl"/>
        </w:rPr>
      </w:pPr>
      <w:r w:rsidRPr="00B42DC4">
        <w:rPr>
          <w:lang w:val="es-ES_tradnl"/>
        </w:rPr>
        <w:t>La productividad de los cargadores frontales depende del volumen del cucharón y de la duración de su ciclo de trabajo. Este resultado será un valor teórico de su producción horaria "Q</w:t>
      </w:r>
      <w:r w:rsidRPr="0085760E">
        <w:rPr>
          <w:lang w:val="es-ES_tradnl"/>
        </w:rPr>
        <w:t>T</w:t>
      </w:r>
      <w:r w:rsidRPr="00B42DC4">
        <w:rPr>
          <w:lang w:val="es-ES_tradnl"/>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760E" w:rsidTr="0085760E">
        <w:tc>
          <w:tcPr>
            <w:tcW w:w="7763" w:type="dxa"/>
            <w:vAlign w:val="center"/>
          </w:tcPr>
          <w:p w:rsidR="0085760E" w:rsidRDefault="0085760E" w:rsidP="00A655B9">
            <w:pPr>
              <w:jc w:val="center"/>
            </w:pPr>
            <m:oMathPara>
              <m:oMath>
                <m:r>
                  <m:rPr>
                    <m:sty m:val="p"/>
                  </m:rPr>
                  <w:rPr>
                    <w:rFonts w:ascii="Cambria Math" w:hAnsi="Cambria Math"/>
                    <w:lang w:val="es-ES_tradnl"/>
                  </w:rPr>
                  <w:lastRenderedPageBreak/>
                  <m:t xml:space="preserve">QT=q*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m:t>
                    </m:r>
                  </m:den>
                </m:f>
              </m:oMath>
            </m:oMathPara>
          </w:p>
        </w:tc>
        <w:tc>
          <w:tcPr>
            <w:tcW w:w="933" w:type="dxa"/>
            <w:vAlign w:val="center"/>
          </w:tcPr>
          <w:p w:rsidR="0085760E" w:rsidRPr="00C062D9" w:rsidRDefault="0085760E"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33</w:t>
            </w:r>
            <w:r>
              <w:fldChar w:fldCharType="end"/>
            </w:r>
            <w:r>
              <w:t xml:space="preserve"> )</w:t>
            </w:r>
          </w:p>
        </w:tc>
      </w:tr>
    </w:tbl>
    <w:p w:rsidR="00D33595" w:rsidRPr="00D27F9E" w:rsidRDefault="00D33595" w:rsidP="00D33595">
      <w:pPr>
        <w:spacing w:after="0"/>
      </w:pPr>
      <w:r>
        <w:t>Dó</w:t>
      </w:r>
      <w:r w:rsidRPr="00D27F9E">
        <w:t>nde:</w:t>
      </w:r>
      <w:r w:rsidRPr="00D27F9E">
        <w:tab/>
      </w:r>
      <w:r w:rsidRPr="00D27F9E">
        <w:tab/>
      </w:r>
    </w:p>
    <w:p w:rsidR="00D33595" w:rsidRPr="00D27F9E" w:rsidRDefault="00D33595" w:rsidP="00D33595">
      <w:pPr>
        <w:spacing w:after="0"/>
      </w:pPr>
      <w:r w:rsidRPr="00D27F9E">
        <w:t>Q</w:t>
      </w:r>
      <w:r>
        <w:t>T</w:t>
      </w:r>
      <w:r w:rsidRPr="00D27F9E">
        <w:t xml:space="preserve"> =  </w:t>
      </w:r>
      <w:r w:rsidRPr="00B42DC4">
        <w:rPr>
          <w:lang w:val="es-ES_tradnl"/>
        </w:rPr>
        <w:t>Producción Teórica de la excavadora</w:t>
      </w:r>
    </w:p>
    <w:p w:rsidR="00D33595" w:rsidRPr="00D27F9E" w:rsidRDefault="00D33595" w:rsidP="00D33595">
      <w:pPr>
        <w:spacing w:after="0"/>
      </w:pPr>
      <w:r w:rsidRPr="00D27F9E">
        <w:t>q =  Producción por ciclo (</w:t>
      </w:r>
      <w:r w:rsidRPr="00B42DC4">
        <w:rPr>
          <w:lang w:val="es-ES_tradnl"/>
        </w:rPr>
        <w:t>Vol. del cucharón</w:t>
      </w:r>
      <w:r w:rsidRPr="00D27F9E">
        <w:t>)</w:t>
      </w:r>
    </w:p>
    <w:p w:rsidR="00D33595" w:rsidRDefault="00D33595" w:rsidP="00D33595">
      <w:pPr>
        <w:spacing w:after="0"/>
      </w:pPr>
      <w:r w:rsidRPr="00D27F9E">
        <w:t xml:space="preserve">T = Tiempo de duración de un ciclo </w:t>
      </w:r>
    </w:p>
    <w:p w:rsidR="00D33595" w:rsidRDefault="00D33595" w:rsidP="00D33595">
      <w:pPr>
        <w:pStyle w:val="Ttulo5"/>
        <w:rPr>
          <w:lang w:val="es-ES_tradnl"/>
        </w:rPr>
      </w:pPr>
      <w:r w:rsidRPr="00B42DC4">
        <w:pict>
          <v:shape id="_x0000_s1035" type="#_x0000_t75" style="position:absolute;left:0;text-align:left;margin-left:658.8pt;margin-top:12.05pt;width:200pt;height:36pt;z-index:251699200">
            <v:imagedata r:id="rId41" o:title=""/>
          </v:shape>
          <o:OLEObject Type="Embed" ProgID="Equation.3" ShapeID="_x0000_s1035" DrawAspect="Content" ObjectID="_1540657295" r:id="rId53"/>
        </w:pict>
      </w:r>
      <w:r w:rsidRPr="00B42DC4">
        <w:rPr>
          <w:lang w:val="es-ES_tradnl"/>
        </w:rPr>
        <w:t>Producción por ciclo</w:t>
      </w:r>
      <w:r>
        <w:rPr>
          <w:lang w:val="es-ES_tradnl"/>
        </w:rPr>
        <w:t xml:space="preserve"> (q)</w:t>
      </w:r>
    </w:p>
    <w:p w:rsidR="00D33595" w:rsidRPr="00B42DC4" w:rsidRDefault="00D33595" w:rsidP="0085760E">
      <w:pPr>
        <w:rPr>
          <w:lang w:val="es-ES_tradnl"/>
        </w:rPr>
      </w:pPr>
      <w:r w:rsidRPr="00B42DC4">
        <w:rPr>
          <w:lang w:val="es-ES_tradnl"/>
        </w:rPr>
        <w:t>Es igual a la capacidad colmada del cucharón. Este dato se obtiene del manual del fabricante, o directamente de las dimensiones del cucharón.</w:t>
      </w:r>
    </w:p>
    <w:p w:rsidR="00D33595" w:rsidRDefault="00D33595" w:rsidP="00D33595">
      <w:pPr>
        <w:pStyle w:val="Ttulo5"/>
        <w:rPr>
          <w:lang w:val="es-ES_tradnl"/>
        </w:rPr>
      </w:pPr>
      <w:r w:rsidRPr="00B42DC4">
        <w:rPr>
          <w:lang w:val="es-ES_tradnl"/>
        </w:rPr>
        <w:t>Duración del ciclo (T)</w:t>
      </w:r>
    </w:p>
    <w:p w:rsidR="0085760E" w:rsidRDefault="0085760E" w:rsidP="0085760E">
      <w:pPr>
        <w:rPr>
          <w:lang w:val="es-ES_tradnl"/>
        </w:rPr>
      </w:pPr>
      <w:r w:rsidRPr="00B42DC4">
        <w:rPr>
          <w:lang w:val="es-ES_tradnl"/>
        </w:rPr>
        <w:t>En este caso en su ciclo de trabajo se tendrá que incluir los tiempos que corresponden al recorrido de ida y de retorno, además de un tiempo fijo</w:t>
      </w:r>
      <w:r>
        <w:rPr>
          <w:lang w:val="es-ES_tradnl"/>
        </w:rPr>
        <w:t xml:space="preserve"> para el llenado y descarga del </w:t>
      </w:r>
      <w:r w:rsidRPr="00B42DC4">
        <w:rPr>
          <w:lang w:val="es-ES_tradnl"/>
        </w:rPr>
        <w:t>cucharón, y los virajes.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85760E" w:rsidRPr="0085760E" w:rsidTr="0085760E">
        <w:tc>
          <w:tcPr>
            <w:tcW w:w="7621" w:type="dxa"/>
            <w:vAlign w:val="center"/>
          </w:tcPr>
          <w:p w:rsidR="0085760E" w:rsidRPr="0085760E" w:rsidRDefault="0085760E" w:rsidP="0085760E">
            <w:pPr>
              <w:jc w:val="center"/>
            </w:pPr>
            <m:oMathPara>
              <m:oMath>
                <m:r>
                  <m:rPr>
                    <m:sty m:val="p"/>
                  </m:rPr>
                  <w:rPr>
                    <w:rFonts w:ascii="Cambria Math" w:hAnsi="Cambria Math"/>
                  </w:rPr>
                  <m:t xml:space="preserve">T= </m:t>
                </m:r>
                <m:f>
                  <m:fPr>
                    <m:ctrlPr>
                      <w:rPr>
                        <w:rFonts w:ascii="Cambria Math" w:hAnsi="Cambria Math"/>
                      </w:rPr>
                    </m:ctrlPr>
                  </m:fPr>
                  <m:num>
                    <m:r>
                      <m:rPr>
                        <m:sty m:val="p"/>
                      </m:rPr>
                      <w:rPr>
                        <w:rFonts w:ascii="Cambria Math" w:hAnsi="Cambria Math"/>
                      </w:rPr>
                      <m:t>D</m:t>
                    </m:r>
                  </m:num>
                  <m:den>
                    <m:r>
                      <m:rPr>
                        <m:sty m:val="p"/>
                      </m:rPr>
                      <w:rPr>
                        <w:rFonts w:ascii="Cambria Math" w:hAnsi="Cambria Math"/>
                      </w:rPr>
                      <m:t>VC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D</m:t>
                    </m:r>
                  </m:num>
                  <m:den>
                    <m:r>
                      <m:rPr>
                        <m:sty m:val="p"/>
                      </m:rPr>
                      <w:rPr>
                        <w:rFonts w:ascii="Cambria Math" w:hAnsi="Cambria Math"/>
                      </w:rPr>
                      <m:t>VR</m:t>
                    </m:r>
                  </m:den>
                </m:f>
                <m:r>
                  <m:rPr>
                    <m:sty m:val="p"/>
                  </m:rPr>
                  <w:rPr>
                    <w:rFonts w:ascii="Cambria Math" w:hAnsi="Cambria Math"/>
                  </w:rPr>
                  <m:t>+Z</m:t>
                </m:r>
              </m:oMath>
            </m:oMathPara>
          </w:p>
        </w:tc>
        <w:tc>
          <w:tcPr>
            <w:tcW w:w="1075" w:type="dxa"/>
            <w:vAlign w:val="center"/>
          </w:tcPr>
          <w:p w:rsidR="0085760E" w:rsidRPr="0085760E" w:rsidRDefault="0085760E" w:rsidP="00C062D9">
            <w:pPr>
              <w:pStyle w:val="Epgrafe"/>
              <w:jc w:val="right"/>
              <w:rPr>
                <w:rFonts w:cs="Times New Roman"/>
                <w:szCs w:val="24"/>
              </w:rPr>
            </w:pPr>
            <w:r w:rsidRPr="0085760E">
              <w:rPr>
                <w:rFonts w:cs="Times New Roman"/>
                <w:szCs w:val="24"/>
              </w:rPr>
              <w:t xml:space="preserve">(  </w:t>
            </w:r>
            <w:r w:rsidRPr="0085760E">
              <w:rPr>
                <w:rFonts w:cs="Times New Roman"/>
                <w:szCs w:val="24"/>
              </w:rPr>
              <w:fldChar w:fldCharType="begin"/>
            </w:r>
            <w:r w:rsidRPr="0085760E">
              <w:rPr>
                <w:rFonts w:cs="Times New Roman"/>
                <w:szCs w:val="24"/>
              </w:rPr>
              <w:instrText xml:space="preserve"> SEQ (_ \* ARABIC </w:instrText>
            </w:r>
            <w:r w:rsidRPr="0085760E">
              <w:rPr>
                <w:rFonts w:cs="Times New Roman"/>
                <w:szCs w:val="24"/>
              </w:rPr>
              <w:fldChar w:fldCharType="separate"/>
            </w:r>
            <w:r w:rsidR="00AB7B77">
              <w:rPr>
                <w:rFonts w:cs="Times New Roman"/>
                <w:noProof/>
                <w:szCs w:val="24"/>
              </w:rPr>
              <w:t>34</w:t>
            </w:r>
            <w:r w:rsidRPr="0085760E">
              <w:rPr>
                <w:rFonts w:cs="Times New Roman"/>
                <w:szCs w:val="24"/>
              </w:rPr>
              <w:fldChar w:fldCharType="end"/>
            </w:r>
            <w:r w:rsidRPr="0085760E">
              <w:rPr>
                <w:rFonts w:cs="Times New Roman"/>
                <w:szCs w:val="24"/>
              </w:rPr>
              <w:t xml:space="preserve"> )</w:t>
            </w:r>
          </w:p>
        </w:tc>
      </w:tr>
    </w:tbl>
    <w:p w:rsidR="004432D0" w:rsidRPr="004432D0" w:rsidRDefault="004432D0" w:rsidP="004432D0">
      <w:pPr>
        <w:spacing w:after="0"/>
      </w:pPr>
      <w:r>
        <w:t>Dó</w:t>
      </w:r>
      <w:r w:rsidRPr="004432D0">
        <w:t>nde:</w:t>
      </w:r>
      <w:r w:rsidRPr="004432D0">
        <w:tab/>
      </w:r>
    </w:p>
    <w:p w:rsidR="004432D0" w:rsidRPr="004432D0" w:rsidRDefault="004432D0" w:rsidP="004432D0">
      <w:pPr>
        <w:spacing w:after="0"/>
      </w:pPr>
      <w:r w:rsidRPr="004432D0">
        <w:t>D  =  Distancia de acarreo en metros</w:t>
      </w:r>
      <w:r w:rsidRPr="004432D0">
        <w:tab/>
      </w:r>
    </w:p>
    <w:p w:rsidR="004432D0" w:rsidRPr="004432D0" w:rsidRDefault="004432D0" w:rsidP="004432D0">
      <w:pPr>
        <w:spacing w:after="0"/>
      </w:pPr>
      <w:r w:rsidRPr="004432D0">
        <w:t>Z = Tiempo fijo</w:t>
      </w:r>
    </w:p>
    <w:p w:rsidR="004432D0" w:rsidRPr="004432D0" w:rsidRDefault="004432D0" w:rsidP="004432D0">
      <w:pPr>
        <w:spacing w:after="0"/>
      </w:pPr>
      <w:r w:rsidRPr="004432D0">
        <w:t>VC =  Velocidad con carga en m/min.</w:t>
      </w:r>
    </w:p>
    <w:p w:rsidR="004432D0" w:rsidRDefault="004432D0" w:rsidP="004432D0">
      <w:pPr>
        <w:spacing w:after="0"/>
      </w:pPr>
      <w:r w:rsidRPr="004432D0">
        <w:t>VR = Velocidad de retorno en m/min.</w:t>
      </w:r>
      <w:r>
        <w:tab/>
      </w:r>
    </w:p>
    <w:p w:rsidR="004432D0" w:rsidRDefault="004432D0" w:rsidP="004432D0">
      <w:pPr>
        <w:spacing w:after="0"/>
      </w:pPr>
      <w:r>
        <w:t xml:space="preserve">Las </w:t>
      </w:r>
      <w:r w:rsidR="0038793C">
        <w:t>velocidades tomar las del manual del equipo de cada maquinaria pesada.</w:t>
      </w:r>
      <w:r>
        <w:t xml:space="preserve"> </w:t>
      </w:r>
    </w:p>
    <w:p w:rsidR="00F97928" w:rsidRPr="004432D0" w:rsidRDefault="00F97928" w:rsidP="004432D0">
      <w:pPr>
        <w:spacing w:after="0"/>
      </w:pPr>
    </w:p>
    <w:p w:rsidR="00F97928" w:rsidRPr="00B42DC4" w:rsidRDefault="00F97928" w:rsidP="00F97928">
      <w:pPr>
        <w:pStyle w:val="Ttulo6"/>
        <w:rPr>
          <w:lang w:val="es-ES_tradnl"/>
        </w:rPr>
      </w:pPr>
      <w:r w:rsidRPr="00B42DC4">
        <w:rPr>
          <w:lang w:val="es-ES_tradnl"/>
        </w:rPr>
        <w:t xml:space="preserve">Tiempo fijo </w:t>
      </w:r>
      <w:proofErr w:type="gramStart"/>
      <w:r w:rsidRPr="00B42DC4">
        <w:rPr>
          <w:lang w:val="es-ES_tradnl"/>
        </w:rPr>
        <w:t>( Z</w:t>
      </w:r>
      <w:proofErr w:type="gramEnd"/>
      <w:r w:rsidRPr="00B42DC4">
        <w:rPr>
          <w:lang w:val="es-ES_tradnl"/>
        </w:rPr>
        <w:t xml:space="preserve"> )</w:t>
      </w:r>
    </w:p>
    <w:p w:rsidR="0085760E" w:rsidRDefault="00F97928" w:rsidP="0085760E">
      <w:r w:rsidRPr="00B42DC4">
        <w:t>Para hallar el número de cargas por hora de un cargador, hay que determinar el tiempo del ciclo. El tiempo total del ciclo incluye los segmentos siguientes:</w:t>
      </w:r>
    </w:p>
    <w:p w:rsidR="00F97928" w:rsidRPr="00B42DC4" w:rsidRDefault="00F97928" w:rsidP="00F97928">
      <w:pPr>
        <w:numPr>
          <w:ilvl w:val="0"/>
          <w:numId w:val="31"/>
        </w:numPr>
        <w:tabs>
          <w:tab w:val="left" w:pos="1260"/>
          <w:tab w:val="left" w:pos="2640"/>
          <w:tab w:val="left" w:pos="4440"/>
          <w:tab w:val="right" w:pos="8721"/>
        </w:tabs>
        <w:overflowPunct w:val="0"/>
        <w:autoSpaceDE w:val="0"/>
        <w:autoSpaceDN w:val="0"/>
        <w:adjustRightInd w:val="0"/>
        <w:spacing w:after="0"/>
        <w:textAlignment w:val="baseline"/>
        <w:rPr>
          <w:b/>
          <w:lang w:val="es-ES_tradnl"/>
        </w:rPr>
      </w:pPr>
      <w:r w:rsidRPr="00B42DC4">
        <w:rPr>
          <w:b/>
          <w:lang w:val="es-ES_tradnl"/>
        </w:rPr>
        <w:t>Tiempo de cargado “t</w:t>
      </w:r>
      <w:r w:rsidRPr="00B42DC4">
        <w:rPr>
          <w:b/>
          <w:vertAlign w:val="subscript"/>
          <w:lang w:val="es-ES_tradnl"/>
        </w:rPr>
        <w:t>1</w:t>
      </w:r>
      <w:r w:rsidRPr="00B42DC4">
        <w:rPr>
          <w:b/>
          <w:lang w:val="es-ES_tradnl"/>
        </w:rPr>
        <w:t>”</w:t>
      </w:r>
    </w:p>
    <w:p w:rsidR="00F97928" w:rsidRPr="00B42DC4" w:rsidRDefault="00F97928" w:rsidP="00F97928">
      <w:pPr>
        <w:tabs>
          <w:tab w:val="left" w:pos="1260"/>
          <w:tab w:val="left" w:pos="2640"/>
          <w:tab w:val="left" w:pos="4440"/>
          <w:tab w:val="right" w:pos="8721"/>
        </w:tabs>
        <w:ind w:left="567"/>
        <w:rPr>
          <w:lang w:val="es-ES_tradnl"/>
        </w:rPr>
      </w:pPr>
      <w:r w:rsidRPr="00B42DC4">
        <w:rPr>
          <w:b/>
          <w:lang w:val="es-ES_tradnl"/>
        </w:rPr>
        <w:t xml:space="preserve">             </w:t>
      </w:r>
      <w:r w:rsidRPr="00B42DC4">
        <w:rPr>
          <w:lang w:val="es-ES_tradnl"/>
        </w:rPr>
        <w:t xml:space="preserve">Este tiempo depende del tipo de material oscila entre </w:t>
      </w:r>
      <w:smartTag w:uri="urn:schemas-microsoft-com:office:smarttags" w:element="metricconverter">
        <w:smartTagPr>
          <w:attr w:name="ProductID" w:val="0.2 a"/>
        </w:smartTagPr>
        <w:r w:rsidRPr="00B42DC4">
          <w:rPr>
            <w:lang w:val="es-ES_tradnl"/>
          </w:rPr>
          <w:t>0.2 a</w:t>
        </w:r>
      </w:smartTag>
      <w:r w:rsidRPr="00B42DC4">
        <w:rPr>
          <w:lang w:val="es-ES_tradnl"/>
        </w:rPr>
        <w:t xml:space="preserve"> 0.35 min.</w:t>
      </w:r>
    </w:p>
    <w:p w:rsidR="00F97928" w:rsidRPr="00B42DC4" w:rsidRDefault="00F97928" w:rsidP="00F97928">
      <w:pPr>
        <w:tabs>
          <w:tab w:val="left" w:pos="1260"/>
          <w:tab w:val="left" w:pos="2640"/>
          <w:tab w:val="left" w:pos="4440"/>
          <w:tab w:val="right" w:pos="8721"/>
        </w:tabs>
        <w:ind w:left="567"/>
        <w:rPr>
          <w:lang w:val="es-ES_tradnl"/>
        </w:rPr>
      </w:pPr>
    </w:p>
    <w:p w:rsidR="00F97928" w:rsidRPr="00B42DC4" w:rsidRDefault="00F97928" w:rsidP="00F97928">
      <w:pPr>
        <w:numPr>
          <w:ilvl w:val="0"/>
          <w:numId w:val="31"/>
        </w:numPr>
        <w:tabs>
          <w:tab w:val="left" w:pos="1260"/>
          <w:tab w:val="left" w:pos="2640"/>
          <w:tab w:val="left" w:pos="4440"/>
          <w:tab w:val="right" w:pos="8721"/>
        </w:tabs>
        <w:overflowPunct w:val="0"/>
        <w:autoSpaceDE w:val="0"/>
        <w:autoSpaceDN w:val="0"/>
        <w:adjustRightInd w:val="0"/>
        <w:spacing w:after="0"/>
        <w:textAlignment w:val="baseline"/>
        <w:rPr>
          <w:b/>
          <w:lang w:val="es-ES_tradnl"/>
        </w:rPr>
      </w:pPr>
      <w:r w:rsidRPr="00B42DC4">
        <w:rPr>
          <w:b/>
          <w:lang w:val="es-ES_tradnl"/>
        </w:rPr>
        <w:t>Tiempo de giro “t</w:t>
      </w:r>
      <w:r w:rsidRPr="00B42DC4">
        <w:rPr>
          <w:b/>
          <w:vertAlign w:val="subscript"/>
          <w:lang w:val="es-ES_tradnl"/>
        </w:rPr>
        <w:t>2</w:t>
      </w:r>
      <w:r w:rsidRPr="00B42DC4">
        <w:rPr>
          <w:b/>
          <w:lang w:val="es-ES_tradnl"/>
        </w:rPr>
        <w:t>”</w:t>
      </w:r>
    </w:p>
    <w:p w:rsidR="00F97928" w:rsidRPr="00B42DC4" w:rsidRDefault="00F97928" w:rsidP="00F97928">
      <w:pPr>
        <w:tabs>
          <w:tab w:val="left" w:pos="1260"/>
          <w:tab w:val="left" w:pos="2160"/>
          <w:tab w:val="left" w:pos="2640"/>
          <w:tab w:val="left" w:pos="4440"/>
          <w:tab w:val="right" w:pos="8721"/>
        </w:tabs>
        <w:ind w:left="1260"/>
        <w:rPr>
          <w:lang w:val="es-ES_tradnl"/>
        </w:rPr>
      </w:pPr>
      <w:r w:rsidRPr="00B42DC4">
        <w:rPr>
          <w:lang w:val="es-ES_tradnl"/>
        </w:rPr>
        <w:t xml:space="preserve">Este tiempo depende del operador, para un operador competente el tiempo de giro </w:t>
      </w:r>
      <w:r>
        <w:rPr>
          <w:lang w:val="es-ES_tradnl"/>
        </w:rPr>
        <w:t>es de</w:t>
      </w:r>
      <w:r w:rsidRPr="00B42DC4">
        <w:rPr>
          <w:lang w:val="es-ES_tradnl"/>
        </w:rPr>
        <w:t xml:space="preserve">  0.15 min.</w:t>
      </w:r>
    </w:p>
    <w:p w:rsidR="00F97928" w:rsidRPr="00B42DC4" w:rsidRDefault="00F97928" w:rsidP="00F97928">
      <w:pPr>
        <w:numPr>
          <w:ilvl w:val="0"/>
          <w:numId w:val="31"/>
        </w:numPr>
        <w:tabs>
          <w:tab w:val="left" w:pos="1260"/>
        </w:tabs>
        <w:overflowPunct w:val="0"/>
        <w:autoSpaceDE w:val="0"/>
        <w:autoSpaceDN w:val="0"/>
        <w:adjustRightInd w:val="0"/>
        <w:spacing w:after="0"/>
        <w:textAlignment w:val="baseline"/>
        <w:rPr>
          <w:b/>
          <w:lang w:val="es-ES_tradnl"/>
        </w:rPr>
      </w:pPr>
      <w:r w:rsidRPr="00B42DC4">
        <w:rPr>
          <w:b/>
          <w:lang w:val="es-ES_tradnl"/>
        </w:rPr>
        <w:t>Tiempo de descarga     “t</w:t>
      </w:r>
      <w:r w:rsidRPr="00B42DC4">
        <w:rPr>
          <w:b/>
          <w:vertAlign w:val="subscript"/>
          <w:lang w:val="es-ES_tradnl"/>
        </w:rPr>
        <w:t>3</w:t>
      </w:r>
      <w:r w:rsidRPr="00B42DC4">
        <w:rPr>
          <w:b/>
          <w:lang w:val="es-ES_tradnl"/>
        </w:rPr>
        <w:t xml:space="preserve">” </w:t>
      </w:r>
    </w:p>
    <w:p w:rsidR="00F97928" w:rsidRPr="00B42DC4" w:rsidRDefault="00F97928" w:rsidP="00F97928">
      <w:pPr>
        <w:tabs>
          <w:tab w:val="left" w:pos="1260"/>
        </w:tabs>
        <w:ind w:left="1260"/>
        <w:rPr>
          <w:lang w:val="es-ES_tradnl"/>
        </w:rPr>
      </w:pPr>
      <w:r>
        <w:rPr>
          <w:lang w:val="es-ES_tradnl"/>
        </w:rPr>
        <w:t>Depende del tamaño</w:t>
      </w:r>
      <w:r w:rsidRPr="00B42DC4">
        <w:rPr>
          <w:lang w:val="es-ES_tradnl"/>
        </w:rPr>
        <w:t xml:space="preserve"> y resistencia del vehículo o tolva en que se vacía y </w:t>
      </w:r>
      <w:r>
        <w:rPr>
          <w:lang w:val="es-ES_tradnl"/>
        </w:rPr>
        <w:t xml:space="preserve">  </w:t>
      </w:r>
      <w:r w:rsidRPr="00B42DC4">
        <w:rPr>
          <w:lang w:val="es-ES_tradnl"/>
        </w:rPr>
        <w:t>varia de 0.0 a 0.10 min.</w:t>
      </w:r>
    </w:p>
    <w:p w:rsidR="00F97928" w:rsidRPr="00B42DC4" w:rsidRDefault="00F97928" w:rsidP="00F97928">
      <w:pPr>
        <w:tabs>
          <w:tab w:val="left" w:pos="5025"/>
          <w:tab w:val="right" w:pos="8721"/>
        </w:tabs>
        <w:rPr>
          <w:lang w:val="es-ES_tradnl"/>
        </w:rPr>
      </w:pPr>
      <w:r w:rsidRPr="00B42DC4">
        <w:rPr>
          <w:lang w:val="es-ES_tradnl"/>
        </w:rPr>
        <w:t>Por tanto el tiempo fijo se expresa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F97928" w:rsidRPr="00F97928" w:rsidTr="00F97928">
        <w:tc>
          <w:tcPr>
            <w:tcW w:w="7763" w:type="dxa"/>
            <w:vAlign w:val="center"/>
          </w:tcPr>
          <w:p w:rsidR="00F97928" w:rsidRPr="00F97928" w:rsidRDefault="00F97928" w:rsidP="00F97928">
            <w:pPr>
              <w:spacing w:after="0"/>
            </w:pPr>
            <m:oMathPara>
              <m:oMath>
                <m:r>
                  <m:rPr>
                    <m:sty m:val="p"/>
                  </m:rPr>
                  <w:rPr>
                    <w:rFonts w:ascii="Cambria Math" w:hAnsi="Cambria Math"/>
                  </w:rPr>
                  <m:t>Z=t1+t2+t3</m:t>
                </m:r>
              </m:oMath>
            </m:oMathPara>
          </w:p>
        </w:tc>
        <w:tc>
          <w:tcPr>
            <w:tcW w:w="933" w:type="dxa"/>
            <w:vAlign w:val="center"/>
          </w:tcPr>
          <w:p w:rsidR="00F97928" w:rsidRPr="00F97928" w:rsidRDefault="00F97928" w:rsidP="00F97928">
            <w:pPr>
              <w:spacing w:after="0"/>
            </w:pPr>
            <w:r w:rsidRPr="00F97928">
              <w:t xml:space="preserve">(  </w:t>
            </w:r>
            <w:r w:rsidRPr="00F97928">
              <w:fldChar w:fldCharType="begin"/>
            </w:r>
            <w:r w:rsidRPr="00F97928">
              <w:instrText xml:space="preserve"> SEQ (_ \* ARABIC </w:instrText>
            </w:r>
            <w:r w:rsidRPr="00F97928">
              <w:fldChar w:fldCharType="separate"/>
            </w:r>
            <w:r w:rsidR="00AB7B77">
              <w:rPr>
                <w:noProof/>
              </w:rPr>
              <w:t>35</w:t>
            </w:r>
            <w:r w:rsidRPr="00F97928">
              <w:fldChar w:fldCharType="end"/>
            </w:r>
            <w:r w:rsidRPr="00F97928">
              <w:t xml:space="preserve"> )</w:t>
            </w:r>
          </w:p>
        </w:tc>
      </w:tr>
    </w:tbl>
    <w:p w:rsidR="00F97928" w:rsidRPr="00F97928" w:rsidRDefault="00F97928" w:rsidP="00F97928">
      <w:pPr>
        <w:spacing w:after="0"/>
      </w:pPr>
      <w:r>
        <w:t>Dó</w:t>
      </w:r>
      <w:r w:rsidRPr="00F97928">
        <w:t>nde:</w:t>
      </w:r>
      <w:r w:rsidRPr="00F97928">
        <w:tab/>
      </w:r>
    </w:p>
    <w:p w:rsidR="00F97928" w:rsidRPr="00F97928" w:rsidRDefault="00F97928" w:rsidP="00F97928">
      <w:pPr>
        <w:spacing w:after="0"/>
      </w:pPr>
      <w:r w:rsidRPr="00F97928">
        <w:t>t1  =  tiempo de cargado           0.20     a      0.35 min.</w:t>
      </w:r>
    </w:p>
    <w:p w:rsidR="00F97928" w:rsidRPr="00F97928" w:rsidRDefault="00F97928" w:rsidP="00F97928">
      <w:pPr>
        <w:spacing w:after="0"/>
      </w:pPr>
      <w:r w:rsidRPr="00F97928">
        <w:t>t2  =  tiempo de giro                 0.15    min.</w:t>
      </w:r>
    </w:p>
    <w:p w:rsidR="00F97928" w:rsidRPr="00F97928" w:rsidRDefault="00F97928" w:rsidP="00F97928">
      <w:pPr>
        <w:spacing w:after="0"/>
      </w:pPr>
      <w:r w:rsidRPr="00F97928">
        <w:t>t3 =  tiempo de descarga         0.10     min.</w:t>
      </w:r>
    </w:p>
    <w:p w:rsidR="00D33595" w:rsidRDefault="00D33595" w:rsidP="00D33595">
      <w:pPr>
        <w:tabs>
          <w:tab w:val="right" w:pos="8728"/>
        </w:tabs>
        <w:rPr>
          <w:b/>
          <w:lang w:val="es-ES_tradnl"/>
        </w:rPr>
      </w:pPr>
    </w:p>
    <w:p w:rsidR="00D33595" w:rsidRPr="00B42DC4" w:rsidRDefault="00D33595" w:rsidP="00D33595">
      <w:pPr>
        <w:pStyle w:val="Ttulo5"/>
        <w:rPr>
          <w:lang w:val="es-ES_tradnl"/>
        </w:rPr>
      </w:pPr>
      <w:r>
        <w:rPr>
          <w:lang w:val="es-ES_tradnl"/>
        </w:rPr>
        <w:t>F</w:t>
      </w:r>
      <w:r w:rsidRPr="00B42DC4">
        <w:rPr>
          <w:lang w:val="es-ES_tradnl"/>
        </w:rPr>
        <w:t>a</w:t>
      </w:r>
      <w:r>
        <w:rPr>
          <w:lang w:val="es-ES_tradnl"/>
        </w:rPr>
        <w:t>ctores que influyen en la producció</w:t>
      </w:r>
      <w:r w:rsidRPr="00B42DC4">
        <w:rPr>
          <w:lang w:val="es-ES_tradnl"/>
        </w:rPr>
        <w:t>n de las excavadoras</w:t>
      </w:r>
    </w:p>
    <w:p w:rsidR="00F97928" w:rsidRPr="00B42DC4" w:rsidRDefault="00F97928" w:rsidP="00F97928">
      <w:pPr>
        <w:rPr>
          <w:lang w:val="es-ES_tradnl"/>
        </w:rPr>
      </w:pPr>
      <w:r w:rsidRPr="00B42DC4">
        <w:rPr>
          <w:lang w:val="es-ES_tradnl"/>
        </w:rPr>
        <w:t>Para obtener la producción real de los cargadores frontales y las palas mecánicas se deberá corregir la producción teórica aplicando los factores de pendiente, de eficiencia del trabajo y de cucharón o acarreo. Los dos primeros tienen los mismos valores que los considerados para los equipos anteriormente descritos. Cuando estas máquinas realizan trabajos de carga y transporte se deberá considerar, además, el factor de resistencia a la rodadura.</w:t>
      </w:r>
    </w:p>
    <w:p w:rsidR="00D33595" w:rsidRPr="00B42DC4" w:rsidRDefault="00D33595" w:rsidP="00D33595">
      <w:pPr>
        <w:pStyle w:val="Ttulo6"/>
        <w:rPr>
          <w:lang w:val="es-ES_tradnl"/>
        </w:rPr>
      </w:pPr>
      <w:r>
        <w:rPr>
          <w:lang w:val="es-ES_tradnl"/>
        </w:rPr>
        <w:t>F</w:t>
      </w:r>
      <w:r w:rsidRPr="00B42DC4">
        <w:rPr>
          <w:lang w:val="es-ES_tradnl"/>
        </w:rPr>
        <w:t>actor de cucharon o de acarreo</w:t>
      </w:r>
    </w:p>
    <w:p w:rsidR="00D33595" w:rsidRPr="00B42DC4" w:rsidRDefault="00F97928" w:rsidP="00D33595">
      <w:pPr>
        <w:rPr>
          <w:lang w:val="es-ES_tradnl"/>
        </w:rPr>
      </w:pPr>
      <w:r w:rsidRPr="00B42DC4">
        <w:rPr>
          <w:lang w:val="es-ES_tradnl"/>
        </w:rPr>
        <w:t xml:space="preserve">Representa la disminución del volumen del material acumulado en el cucharón, debido a la pérdida por derrame en la operación de levante y descarga, </w:t>
      </w:r>
      <w:proofErr w:type="spellStart"/>
      <w:r w:rsidRPr="00B42DC4">
        <w:rPr>
          <w:lang w:val="es-ES_tradnl"/>
        </w:rPr>
        <w:t>varia</w:t>
      </w:r>
      <w:proofErr w:type="spellEnd"/>
      <w:r w:rsidRPr="00B42DC4">
        <w:rPr>
          <w:lang w:val="es-ES_tradnl"/>
        </w:rPr>
        <w:t xml:space="preserve"> de acuerdo a la forma y tamaño de las partículas y de las condiciones de humedad, de acuerdo a las condiciones de operación</w:t>
      </w:r>
      <w:r>
        <w:rPr>
          <w:lang w:val="es-ES_tradnl"/>
        </w:rPr>
        <w:t>.</w:t>
      </w:r>
    </w:p>
    <w:p w:rsidR="00D33595" w:rsidRPr="00E65D63" w:rsidRDefault="00D33595" w:rsidP="0038793C">
      <w:pPr>
        <w:pStyle w:val="Ttulo5"/>
      </w:pPr>
      <w:r>
        <w:lastRenderedPageBreak/>
        <w:t>Productividad real</w:t>
      </w:r>
      <w:r w:rsidRPr="00E65D63">
        <w:t xml:space="preserve">  </w:t>
      </w:r>
    </w:p>
    <w:p w:rsidR="00F97928" w:rsidRPr="00B42DC4" w:rsidRDefault="00F97928" w:rsidP="00F97928">
      <w:pPr>
        <w:rPr>
          <w:lang w:val="es-ES_tradnl"/>
        </w:rPr>
      </w:pPr>
      <w:r w:rsidRPr="00B42DC4">
        <w:rPr>
          <w:lang w:val="es-ES_tradnl"/>
        </w:rPr>
        <w:t>De acuerdo a las consideraciones anteriores la productividad real de los cargadores frontales y de las palas mecánicas se podrá calcular utilizando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33595" w:rsidTr="00EF2052">
        <w:tc>
          <w:tcPr>
            <w:tcW w:w="7763" w:type="dxa"/>
            <w:vAlign w:val="center"/>
          </w:tcPr>
          <w:p w:rsidR="00D33595" w:rsidRDefault="00D33595" w:rsidP="00EF2052">
            <w:pPr>
              <w:jc w:val="center"/>
            </w:pPr>
            <m:oMathPara>
              <m:oMath>
                <m:r>
                  <m:rPr>
                    <m:sty m:val="p"/>
                  </m:rPr>
                  <w:rPr>
                    <w:rFonts w:ascii="Cambria Math" w:hAnsi="Cambria Math"/>
                  </w:rPr>
                  <m:t>Q</m:t>
                </m:r>
                <m:r>
                  <m:rPr>
                    <m:sty m:val="p"/>
                  </m:rPr>
                  <w:rPr>
                    <w:rFonts w:ascii="Cambria Math" w:hAnsi="Cambria Math"/>
                  </w:rPr>
                  <m:t>=</m:t>
                </m:r>
                <m:f>
                  <m:fPr>
                    <m:ctrlPr>
                      <w:rPr>
                        <w:rFonts w:ascii="Cambria Math" w:hAnsi="Cambria Math"/>
                      </w:rPr>
                    </m:ctrlPr>
                  </m:fPr>
                  <m:num>
                    <m:r>
                      <m:rPr>
                        <m:sty m:val="p"/>
                      </m:rPr>
                      <w:rPr>
                        <w:rFonts w:ascii="Cambria Math" w:hAnsi="Cambria Math"/>
                      </w:rPr>
                      <m:t>q*60*p</m:t>
                    </m:r>
                    <m:r>
                      <m:rPr>
                        <m:sty m:val="p"/>
                      </m:rPr>
                      <w:rPr>
                        <w:rFonts w:ascii="Cambria Math" w:hAnsi="Cambria Math"/>
                      </w:rPr>
                      <m:t>*k*E</m:t>
                    </m:r>
                  </m:num>
                  <m:den>
                    <m:r>
                      <m:rPr>
                        <m:sty m:val="p"/>
                      </m:rPr>
                      <w:rPr>
                        <w:rFonts w:ascii="Cambria Math" w:hAnsi="Cambria Math"/>
                      </w:rPr>
                      <m:t>T</m:t>
                    </m:r>
                    <m:r>
                      <m:rPr>
                        <m:sty m:val="p"/>
                      </m:rPr>
                      <w:rPr>
                        <w:rFonts w:ascii="Cambria Math" w:hAnsi="Cambria Math"/>
                      </w:rPr>
                      <m:t>corregida</m:t>
                    </m:r>
                  </m:den>
                </m:f>
              </m:oMath>
            </m:oMathPara>
          </w:p>
        </w:tc>
        <w:tc>
          <w:tcPr>
            <w:tcW w:w="933" w:type="dxa"/>
            <w:vAlign w:val="center"/>
          </w:tcPr>
          <w:p w:rsidR="00D33595" w:rsidRPr="00C062D9" w:rsidRDefault="00D33595" w:rsidP="00EF2052">
            <w:pPr>
              <w:pStyle w:val="Epgrafe"/>
              <w:jc w:val="right"/>
              <w:rPr>
                <w:rFonts w:cs="Times New Roman"/>
              </w:rPr>
            </w:pPr>
            <w:r>
              <w:t xml:space="preserve">(  </w:t>
            </w:r>
            <w:r>
              <w:fldChar w:fldCharType="begin"/>
            </w:r>
            <w:r>
              <w:instrText xml:space="preserve"> SEQ (_ \* ARABIC </w:instrText>
            </w:r>
            <w:r>
              <w:fldChar w:fldCharType="separate"/>
            </w:r>
            <w:r w:rsidR="00AB7B77">
              <w:rPr>
                <w:noProof/>
              </w:rPr>
              <w:t>36</w:t>
            </w:r>
            <w:r>
              <w:fldChar w:fldCharType="end"/>
            </w:r>
            <w:r>
              <w:t xml:space="preserve"> )</w:t>
            </w:r>
          </w:p>
        </w:tc>
      </w:tr>
    </w:tbl>
    <w:p w:rsidR="00D33595" w:rsidRPr="00D27F9E" w:rsidRDefault="00D33595" w:rsidP="00D33595">
      <w:pPr>
        <w:spacing w:after="0"/>
      </w:pPr>
      <w:r>
        <w:t>Dó</w:t>
      </w:r>
      <w:r w:rsidRPr="00D27F9E">
        <w:t>nde:</w:t>
      </w:r>
      <w:r w:rsidRPr="00D27F9E">
        <w:tab/>
      </w:r>
      <w:r w:rsidRPr="00D27F9E">
        <w:tab/>
      </w:r>
    </w:p>
    <w:p w:rsidR="00D33595" w:rsidRPr="00E65D63" w:rsidRDefault="00D33595" w:rsidP="009C5C9D">
      <w:pPr>
        <w:tabs>
          <w:tab w:val="left" w:pos="2775"/>
        </w:tabs>
        <w:spacing w:after="0"/>
      </w:pPr>
      <w:r w:rsidRPr="00E65D63">
        <w:t>Q  =  Productividad real</w:t>
      </w:r>
      <w:r w:rsidR="009C5C9D">
        <w:tab/>
      </w:r>
    </w:p>
    <w:p w:rsidR="00D33595" w:rsidRPr="00E65D63" w:rsidRDefault="00D33595" w:rsidP="00D33595">
      <w:pPr>
        <w:spacing w:after="0"/>
      </w:pPr>
      <w:r w:rsidRPr="00E65D63">
        <w:t xml:space="preserve">q   =  Producción por ciclo (Vol. del cucharón) </w:t>
      </w:r>
    </w:p>
    <w:p w:rsidR="00D33595" w:rsidRPr="00E65D63" w:rsidRDefault="00D33595" w:rsidP="00D33595">
      <w:pPr>
        <w:spacing w:after="0"/>
      </w:pPr>
      <w:proofErr w:type="spellStart"/>
      <w:r w:rsidRPr="00E65D63">
        <w:t>T</w:t>
      </w:r>
      <w:r>
        <w:t>corregida</w:t>
      </w:r>
      <w:proofErr w:type="spellEnd"/>
      <w:r w:rsidRPr="00E65D63">
        <w:t xml:space="preserve"> =  T * </w:t>
      </w:r>
      <w:proofErr w:type="gramStart"/>
      <w:r w:rsidRPr="00E65D63">
        <w:t>( 1</w:t>
      </w:r>
      <w:proofErr w:type="gramEnd"/>
      <w:r w:rsidRPr="00E65D63">
        <w:t xml:space="preserve"> + h )</w:t>
      </w:r>
    </w:p>
    <w:p w:rsidR="00D33595" w:rsidRPr="00E65D63" w:rsidRDefault="00D33595" w:rsidP="00D33595">
      <w:pPr>
        <w:spacing w:after="0"/>
      </w:pPr>
      <w:r w:rsidRPr="00E65D63">
        <w:t>h =   Incremento del ciclo por altura</w:t>
      </w:r>
    </w:p>
    <w:p w:rsidR="00D33595" w:rsidRPr="00E65D63" w:rsidRDefault="00D33595" w:rsidP="00D33595">
      <w:pPr>
        <w:spacing w:after="0"/>
      </w:pPr>
      <w:r w:rsidRPr="00E65D63">
        <w:t>T  =  Duración del ciclo</w:t>
      </w:r>
    </w:p>
    <w:p w:rsidR="00D33595" w:rsidRPr="00E65D63" w:rsidRDefault="00D33595" w:rsidP="00D33595">
      <w:pPr>
        <w:spacing w:after="0"/>
      </w:pPr>
      <w:r w:rsidRPr="00E65D63">
        <w:t>k  =   Factor de cucharón</w:t>
      </w:r>
    </w:p>
    <w:p w:rsidR="00F97928" w:rsidRDefault="00F97928" w:rsidP="00D33595">
      <w:pPr>
        <w:spacing w:after="0"/>
      </w:pPr>
      <w:r w:rsidRPr="00B42DC4">
        <w:rPr>
          <w:lang w:val="es-ES_tradnl"/>
        </w:rPr>
        <w:t>p =  Factor de pendiente</w:t>
      </w:r>
      <w:r w:rsidRPr="00E65D63">
        <w:t xml:space="preserve"> </w:t>
      </w:r>
    </w:p>
    <w:p w:rsidR="00D33595" w:rsidRPr="00E65D63" w:rsidRDefault="00D33595" w:rsidP="00D33595">
      <w:pPr>
        <w:spacing w:after="0"/>
      </w:pPr>
      <w:r w:rsidRPr="00E65D63">
        <w:t xml:space="preserve">E =  Factor de eficiencia de trabajo </w:t>
      </w:r>
    </w:p>
    <w:p w:rsidR="00DC72D5" w:rsidRDefault="00426645" w:rsidP="00DC72D5">
      <w:pPr>
        <w:pStyle w:val="Ttulo3"/>
        <w:rPr>
          <w:lang w:val="es-ES_tradnl"/>
        </w:rPr>
      </w:pPr>
      <w:r>
        <w:rPr>
          <w:lang w:val="es-ES_tradnl"/>
        </w:rPr>
        <w:t>Equipo de transporte Volquetas</w:t>
      </w:r>
    </w:p>
    <w:p w:rsidR="00DC72D5" w:rsidRDefault="00DC72D5" w:rsidP="00DC72D5">
      <w:pPr>
        <w:pStyle w:val="Ttulo4"/>
        <w:rPr>
          <w:lang w:val="es-BO"/>
        </w:rPr>
      </w:pPr>
      <w:r>
        <w:rPr>
          <w:lang w:val="es-BO"/>
        </w:rPr>
        <w:t>Descripción y características del equipo</w:t>
      </w:r>
    </w:p>
    <w:p w:rsidR="00426645" w:rsidRPr="00B42DC4" w:rsidRDefault="00426645" w:rsidP="00426645">
      <w:pPr>
        <w:rPr>
          <w:lang w:val="es-ES_tradnl"/>
        </w:rPr>
      </w:pPr>
      <w:r w:rsidRPr="00B42DC4">
        <w:rPr>
          <w:lang w:val="es-ES_tradnl"/>
        </w:rPr>
        <w:t xml:space="preserve">Entre el equipo utilizado para el transporte podemos citar a los camiones, camiones volquetes, vagones, remolques, traíllas, </w:t>
      </w:r>
      <w:proofErr w:type="spellStart"/>
      <w:r w:rsidRPr="00B42DC4">
        <w:rPr>
          <w:lang w:val="es-ES_tradnl"/>
        </w:rPr>
        <w:t>mototraíllas</w:t>
      </w:r>
      <w:proofErr w:type="spellEnd"/>
      <w:r w:rsidRPr="00B42DC4">
        <w:rPr>
          <w:lang w:val="es-ES_tradnl"/>
        </w:rPr>
        <w:t xml:space="preserve">, etc. Estas unidades se utilizan en la construcción, para el transporte del cemento, fierro, agregados, etc. En las construcciones viales, para el acarreo de materiales desde los yacimientos o bancos de préstamo hasta los rellenos o terraplenes, para el transporte de materiales clasificados con destino a las capas sub </w:t>
      </w:r>
      <w:r w:rsidRPr="00B42DC4">
        <w:rPr>
          <w:lang w:val="es-ES_tradnl"/>
        </w:rPr>
        <w:noBreakHyphen/>
        <w:t xml:space="preserve"> base, base y la estabilización de plataformas o caminos de tierra, para el transporte de mezclas asfálticas, etc.</w:t>
      </w:r>
    </w:p>
    <w:p w:rsidR="00426645" w:rsidRDefault="00426645" w:rsidP="00DC72D5">
      <w:pPr>
        <w:tabs>
          <w:tab w:val="left" w:pos="840"/>
          <w:tab w:val="left" w:pos="1680"/>
          <w:tab w:val="right" w:pos="8765"/>
        </w:tabs>
        <w:rPr>
          <w:lang w:val="es-ES_tradnl"/>
        </w:rPr>
      </w:pPr>
    </w:p>
    <w:p w:rsidR="00426645" w:rsidRDefault="00426645" w:rsidP="00DC72D5">
      <w:pPr>
        <w:tabs>
          <w:tab w:val="left" w:pos="840"/>
          <w:tab w:val="left" w:pos="1680"/>
          <w:tab w:val="right" w:pos="8765"/>
        </w:tabs>
        <w:rPr>
          <w:lang w:val="es-ES_tradnl"/>
        </w:rPr>
      </w:pPr>
    </w:p>
    <w:p w:rsidR="00426645" w:rsidRDefault="00426645" w:rsidP="00DC72D5">
      <w:pPr>
        <w:tabs>
          <w:tab w:val="left" w:pos="840"/>
          <w:tab w:val="left" w:pos="1680"/>
          <w:tab w:val="right" w:pos="8765"/>
        </w:tabs>
        <w:rPr>
          <w:lang w:val="es-ES_tradnl"/>
        </w:rPr>
      </w:pPr>
    </w:p>
    <w:p w:rsidR="00DC72D5" w:rsidRDefault="00426645" w:rsidP="00DC72D5">
      <w:pPr>
        <w:pStyle w:val="Ttulo5"/>
        <w:rPr>
          <w:lang w:val="es-ES_tradnl"/>
        </w:rPr>
      </w:pPr>
      <w:r>
        <w:rPr>
          <w:lang w:val="es-ES_tradnl"/>
        </w:rPr>
        <w:lastRenderedPageBreak/>
        <w:t xml:space="preserve">Camiones </w:t>
      </w:r>
      <w:proofErr w:type="spellStart"/>
      <w:r>
        <w:rPr>
          <w:lang w:val="es-ES_tradnl"/>
        </w:rPr>
        <w:t>Dumpers</w:t>
      </w:r>
      <w:proofErr w:type="spellEnd"/>
      <w:r w:rsidR="00DC72D5">
        <w:rPr>
          <w:lang w:val="es-ES_tradnl"/>
        </w:rPr>
        <w:t xml:space="preserve"> </w:t>
      </w:r>
    </w:p>
    <w:p w:rsidR="003D548F" w:rsidRDefault="003D548F" w:rsidP="003D548F">
      <w:pPr>
        <w:pStyle w:val="Epgrafe"/>
        <w:keepNext/>
      </w:pPr>
      <w:r>
        <w:t xml:space="preserve">Figura </w:t>
      </w:r>
      <w:r>
        <w:fldChar w:fldCharType="begin"/>
      </w:r>
      <w:r>
        <w:instrText xml:space="preserve"> SEQ Figura \* ARABIC </w:instrText>
      </w:r>
      <w:r>
        <w:fldChar w:fldCharType="separate"/>
      </w:r>
      <w:r w:rsidR="007E1C9C">
        <w:rPr>
          <w:noProof/>
        </w:rPr>
        <w:t>34</w:t>
      </w:r>
      <w:r>
        <w:fldChar w:fldCharType="end"/>
      </w:r>
      <w:r>
        <w:t xml:space="preserve">: Modelo camión </w:t>
      </w:r>
      <w:proofErr w:type="spellStart"/>
      <w:r>
        <w:t>dumper</w:t>
      </w:r>
      <w:proofErr w:type="spellEnd"/>
    </w:p>
    <w:p w:rsidR="003D548F" w:rsidRDefault="003D548F" w:rsidP="003D548F">
      <w:pPr>
        <w:tabs>
          <w:tab w:val="left" w:pos="840"/>
          <w:tab w:val="left" w:pos="1680"/>
          <w:tab w:val="right" w:pos="8765"/>
        </w:tabs>
        <w:jc w:val="center"/>
        <w:rPr>
          <w:lang w:val="es-ES_tradnl"/>
        </w:rPr>
      </w:pPr>
      <w:r>
        <w:rPr>
          <w:noProof/>
          <w:lang w:eastAsia="es-ES"/>
        </w:rPr>
        <w:drawing>
          <wp:inline distT="0" distB="0" distL="0" distR="0" wp14:anchorId="2BFFE29D" wp14:editId="12A56E70">
            <wp:extent cx="3676650" cy="2543175"/>
            <wp:effectExtent l="0" t="0" r="0" b="9525"/>
            <wp:docPr id="86" name="Imagen 86" descr="CAT_797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T_797_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6650" cy="2543175"/>
                    </a:xfrm>
                    <a:prstGeom prst="rect">
                      <a:avLst/>
                    </a:prstGeom>
                    <a:noFill/>
                    <a:ln>
                      <a:noFill/>
                    </a:ln>
                  </pic:spPr>
                </pic:pic>
              </a:graphicData>
            </a:graphic>
          </wp:inline>
        </w:drawing>
      </w:r>
    </w:p>
    <w:p w:rsidR="003D548F" w:rsidRPr="001D015C" w:rsidRDefault="003D548F" w:rsidP="003D548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3D548F" w:rsidRPr="00B42DC4" w:rsidRDefault="003D548F" w:rsidP="003D548F">
      <w:pPr>
        <w:tabs>
          <w:tab w:val="left" w:pos="840"/>
          <w:tab w:val="left" w:pos="1680"/>
          <w:tab w:val="right" w:pos="8765"/>
        </w:tabs>
        <w:rPr>
          <w:lang w:val="es-ES_tradnl"/>
        </w:rPr>
      </w:pPr>
      <w:r w:rsidRPr="00B42DC4">
        <w:rPr>
          <w:lang w:val="es-ES_tradnl"/>
        </w:rPr>
        <w:t>Son camiones de mayor capacidad y potencia que los volquetes, con una</w:t>
      </w:r>
      <w:r>
        <w:rPr>
          <w:lang w:val="es-ES_tradnl"/>
        </w:rPr>
        <w:t xml:space="preserve"> carga útil superior a 20 Ton. L</w:t>
      </w:r>
      <w:r w:rsidRPr="00B42DC4">
        <w:rPr>
          <w:lang w:val="es-ES_tradnl"/>
        </w:rPr>
        <w:t>a diferencia con los volquetes es que su chasis, motor y caja basculante se fabrican como una unidad conjunta.</w:t>
      </w:r>
    </w:p>
    <w:p w:rsidR="003D548F" w:rsidRPr="00B42DC4" w:rsidRDefault="003D548F" w:rsidP="003D548F">
      <w:pPr>
        <w:tabs>
          <w:tab w:val="left" w:pos="840"/>
          <w:tab w:val="left" w:pos="1680"/>
          <w:tab w:val="right" w:pos="8765"/>
        </w:tabs>
        <w:rPr>
          <w:lang w:val="es-ES_tradnl"/>
        </w:rPr>
      </w:pPr>
      <w:r w:rsidRPr="00B42DC4">
        <w:rPr>
          <w:lang w:val="es-ES_tradnl"/>
        </w:rPr>
        <w:t xml:space="preserve">Los camiones </w:t>
      </w:r>
      <w:proofErr w:type="spellStart"/>
      <w:r w:rsidRPr="00B42DC4">
        <w:rPr>
          <w:lang w:val="es-ES_tradnl"/>
        </w:rPr>
        <w:t>dumpers</w:t>
      </w:r>
      <w:proofErr w:type="spellEnd"/>
      <w:r w:rsidRPr="00B42DC4">
        <w:rPr>
          <w:lang w:val="es-ES_tradnl"/>
        </w:rPr>
        <w:t xml:space="preserve"> tienen dos variantes en cuanto a su uso específico, </w:t>
      </w:r>
      <w:proofErr w:type="spellStart"/>
      <w:r w:rsidRPr="00B42DC4">
        <w:rPr>
          <w:lang w:val="es-ES_tradnl"/>
        </w:rPr>
        <w:t>dumpers</w:t>
      </w:r>
      <w:proofErr w:type="spellEnd"/>
      <w:r w:rsidRPr="00B42DC4">
        <w:rPr>
          <w:lang w:val="es-ES_tradnl"/>
        </w:rPr>
        <w:t xml:space="preserve"> para movimiento de tierras y </w:t>
      </w:r>
      <w:proofErr w:type="spellStart"/>
      <w:r w:rsidRPr="00B42DC4">
        <w:rPr>
          <w:lang w:val="es-ES_tradnl"/>
        </w:rPr>
        <w:t>dumpers</w:t>
      </w:r>
      <w:proofErr w:type="spellEnd"/>
      <w:r w:rsidRPr="00B42DC4">
        <w:rPr>
          <w:lang w:val="es-ES_tradnl"/>
        </w:rPr>
        <w:t xml:space="preserve"> para roca:</w:t>
      </w:r>
    </w:p>
    <w:p w:rsidR="003D548F" w:rsidRPr="003D548F" w:rsidRDefault="003D548F" w:rsidP="00DC72D5">
      <w:pPr>
        <w:pStyle w:val="Prrafodelista"/>
        <w:numPr>
          <w:ilvl w:val="0"/>
          <w:numId w:val="32"/>
        </w:numPr>
        <w:tabs>
          <w:tab w:val="left" w:pos="840"/>
          <w:tab w:val="left" w:pos="1680"/>
          <w:tab w:val="right" w:pos="8765"/>
        </w:tabs>
        <w:rPr>
          <w:lang w:val="es-ES_tradnl"/>
        </w:rPr>
      </w:pPr>
      <w:r w:rsidRPr="003D548F">
        <w:rPr>
          <w:lang w:val="es-ES_tradnl"/>
        </w:rPr>
        <w:t xml:space="preserve">Los </w:t>
      </w:r>
      <w:proofErr w:type="spellStart"/>
      <w:r w:rsidRPr="003D548F">
        <w:rPr>
          <w:lang w:val="es-ES_tradnl"/>
        </w:rPr>
        <w:t>dumpers</w:t>
      </w:r>
      <w:proofErr w:type="spellEnd"/>
      <w:r w:rsidRPr="003D548F">
        <w:rPr>
          <w:lang w:val="es-ES_tradnl"/>
        </w:rPr>
        <w:t xml:space="preserve"> para movimiento de tierras están mo</w:t>
      </w:r>
      <w:r>
        <w:rPr>
          <w:lang w:val="es-ES_tradnl"/>
        </w:rPr>
        <w:t xml:space="preserve">ntados siempre sobre tres ejes, </w:t>
      </w:r>
      <w:r w:rsidRPr="003D548F">
        <w:rPr>
          <w:lang w:val="es-ES_tradnl"/>
        </w:rPr>
        <w:t xml:space="preserve">son construidos para obras de largo alcance, con la capacidad necesaria para vencer las dificultades de caminos de tierra mal conformados y cargar pesos ente 20 y 36 Ton, para lo cual están provistos de motores con potencias que varían de </w:t>
      </w:r>
      <w:smartTag w:uri="urn:schemas-microsoft-com:office:smarttags" w:element="metricconverter">
        <w:smartTagPr>
          <w:attr w:name="ProductID" w:val="180 a"/>
        </w:smartTagPr>
        <w:r w:rsidRPr="003D548F">
          <w:rPr>
            <w:lang w:val="es-ES_tradnl"/>
          </w:rPr>
          <w:t>180 a</w:t>
        </w:r>
      </w:smartTag>
      <w:r w:rsidRPr="003D548F">
        <w:rPr>
          <w:lang w:val="es-ES_tradnl"/>
        </w:rPr>
        <w:t xml:space="preserve"> 400 HP.</w:t>
      </w:r>
      <w:r>
        <w:rPr>
          <w:lang w:val="es-ES_tradnl"/>
        </w:rPr>
        <w:t xml:space="preserve"> </w:t>
      </w:r>
      <w:r w:rsidRPr="003D548F">
        <w:rPr>
          <w:lang w:val="es-ES_tradnl"/>
        </w:rPr>
        <w:t>Su caja de carga generalmente tiene doble o triple fondo para resistir los impactos de la carga</w:t>
      </w:r>
      <w:r w:rsidR="00DC72D5" w:rsidRPr="003D548F">
        <w:rPr>
          <w:lang w:val="es-ES_tradnl"/>
        </w:rPr>
        <w:t>.</w:t>
      </w:r>
    </w:p>
    <w:p w:rsidR="00DC72D5" w:rsidRDefault="003D548F" w:rsidP="003D548F">
      <w:pPr>
        <w:pStyle w:val="Prrafodelista"/>
        <w:numPr>
          <w:ilvl w:val="0"/>
          <w:numId w:val="32"/>
        </w:numPr>
        <w:rPr>
          <w:lang w:val="es-ES_tradnl"/>
        </w:rPr>
      </w:pPr>
      <w:r w:rsidRPr="003D548F">
        <w:rPr>
          <w:lang w:val="es-ES_tradnl"/>
        </w:rPr>
        <w:t xml:space="preserve">Los </w:t>
      </w:r>
      <w:proofErr w:type="spellStart"/>
      <w:r w:rsidRPr="003D548F">
        <w:rPr>
          <w:lang w:val="es-ES_tradnl"/>
        </w:rPr>
        <w:t>dumpers</w:t>
      </w:r>
      <w:proofErr w:type="spellEnd"/>
      <w:r w:rsidRPr="003D548F">
        <w:rPr>
          <w:lang w:val="es-ES_tradnl"/>
        </w:rPr>
        <w:t xml:space="preserve"> para roca están montados sobre dos ejes, están construidas especialmente para el transporte de materiales pesados, como ser rocas de gran tamaño de difícil acomodo. Por sus características impresionantes de tamaño y </w:t>
      </w:r>
      <w:r w:rsidRPr="003D548F">
        <w:rPr>
          <w:lang w:val="es-ES_tradnl"/>
        </w:rPr>
        <w:lastRenderedPageBreak/>
        <w:t xml:space="preserve">elevado peso no deben circular por carreteras pavimentadas, su ciclo de trabajo debe ser corto para obtener su mayor rentabilidad. Están equipados con motores diesel de </w:t>
      </w:r>
      <w:smartTag w:uri="urn:schemas-microsoft-com:office:smarttags" w:element="metricconverter">
        <w:smartTagPr>
          <w:attr w:name="ProductID" w:val="400 a"/>
        </w:smartTagPr>
        <w:r w:rsidRPr="003D548F">
          <w:rPr>
            <w:lang w:val="es-ES_tradnl"/>
          </w:rPr>
          <w:t>400 a</w:t>
        </w:r>
      </w:smartTag>
      <w:r w:rsidRPr="003D548F">
        <w:rPr>
          <w:lang w:val="es-ES_tradnl"/>
        </w:rPr>
        <w:t xml:space="preserve"> 2000 HP de potencia, pueden transportar cargas con pesos entre 36 y 250 Ton.</w:t>
      </w:r>
      <w:r>
        <w:rPr>
          <w:lang w:val="es-ES_tradnl"/>
        </w:rPr>
        <w:t xml:space="preserve"> </w:t>
      </w:r>
      <w:r w:rsidRPr="003D548F">
        <w:rPr>
          <w:lang w:val="es-ES_tradnl"/>
        </w:rPr>
        <w:t>Su caja de carga está provista de una visera de protección, para evitar daños al techo de la cabina, además de un refuerzo especial para soportar el impacto de los materiales pétreos.</w:t>
      </w:r>
      <w:r w:rsidRPr="003D548F">
        <w:rPr>
          <w:highlight w:val="yellow"/>
          <w:lang w:val="es-ES_tradnl"/>
        </w:rPr>
        <w:t xml:space="preserve"> </w:t>
      </w:r>
      <w:r w:rsidR="00DC72D5" w:rsidRPr="003D548F">
        <w:rPr>
          <w:highlight w:val="yellow"/>
          <w:lang w:val="es-ES_tradnl"/>
        </w:rPr>
        <w:t xml:space="preserve">(Cf. Maquinaria y equipo de construcción, Ing. Jaime </w:t>
      </w:r>
      <w:proofErr w:type="spellStart"/>
      <w:r w:rsidR="00DC72D5" w:rsidRPr="003D548F">
        <w:rPr>
          <w:highlight w:val="yellow"/>
          <w:lang w:val="es-ES_tradnl"/>
        </w:rPr>
        <w:t>Ayllon</w:t>
      </w:r>
      <w:proofErr w:type="spellEnd"/>
      <w:r w:rsidR="00DC72D5" w:rsidRPr="003D548F">
        <w:rPr>
          <w:highlight w:val="yellow"/>
          <w:lang w:val="es-ES_tradnl"/>
        </w:rPr>
        <w:t>.)</w:t>
      </w:r>
    </w:p>
    <w:p w:rsidR="003D548F" w:rsidRDefault="003D548F" w:rsidP="003D548F">
      <w:pPr>
        <w:pStyle w:val="Ttulo5"/>
        <w:rPr>
          <w:lang w:val="es-ES_tradnl"/>
        </w:rPr>
      </w:pPr>
      <w:r>
        <w:rPr>
          <w:lang w:val="es-ES_tradnl"/>
        </w:rPr>
        <w:t>Camiones Volqueta</w:t>
      </w:r>
    </w:p>
    <w:p w:rsidR="003D548F" w:rsidRDefault="003D548F" w:rsidP="003D548F">
      <w:pPr>
        <w:rPr>
          <w:lang w:val="es-ES_tradnl"/>
        </w:rPr>
      </w:pPr>
    </w:p>
    <w:p w:rsidR="003D548F" w:rsidRDefault="003D548F" w:rsidP="003D548F">
      <w:pPr>
        <w:pStyle w:val="Epgrafe"/>
        <w:keepNext/>
      </w:pPr>
      <w:r>
        <w:t xml:space="preserve">Figura </w:t>
      </w:r>
      <w:r>
        <w:fldChar w:fldCharType="begin"/>
      </w:r>
      <w:r>
        <w:instrText xml:space="preserve"> SEQ Figura \* ARABIC </w:instrText>
      </w:r>
      <w:r>
        <w:fldChar w:fldCharType="separate"/>
      </w:r>
      <w:r w:rsidR="007E1C9C">
        <w:rPr>
          <w:noProof/>
        </w:rPr>
        <w:t>35</w:t>
      </w:r>
      <w:r>
        <w:fldChar w:fldCharType="end"/>
      </w:r>
      <w:r>
        <w:t>: Modelo camión volqueta</w:t>
      </w:r>
    </w:p>
    <w:p w:rsidR="003D548F" w:rsidRDefault="003D548F" w:rsidP="003D548F">
      <w:pPr>
        <w:jc w:val="center"/>
        <w:rPr>
          <w:lang w:val="es-ES_tradnl"/>
        </w:rPr>
      </w:pPr>
      <w:r>
        <w:rPr>
          <w:noProof/>
          <w:lang w:eastAsia="es-ES"/>
        </w:rPr>
        <w:drawing>
          <wp:inline distT="0" distB="0" distL="0" distR="0" wp14:anchorId="0380386E" wp14:editId="690187F6">
            <wp:extent cx="4676775" cy="2162175"/>
            <wp:effectExtent l="0" t="0" r="9525" b="9525"/>
            <wp:docPr id="87" name="Imagen 87" descr="volquetas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olquetas 00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6775" cy="2162175"/>
                    </a:xfrm>
                    <a:prstGeom prst="rect">
                      <a:avLst/>
                    </a:prstGeom>
                    <a:noFill/>
                    <a:ln>
                      <a:noFill/>
                    </a:ln>
                  </pic:spPr>
                </pic:pic>
              </a:graphicData>
            </a:graphic>
          </wp:inline>
        </w:drawing>
      </w:r>
    </w:p>
    <w:p w:rsidR="003D548F" w:rsidRPr="001D015C" w:rsidRDefault="003D548F" w:rsidP="003D548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EF2052" w:rsidRDefault="00EF2052" w:rsidP="00EF2052">
      <w:pPr>
        <w:tabs>
          <w:tab w:val="left" w:pos="840"/>
          <w:tab w:val="left" w:pos="1680"/>
          <w:tab w:val="right" w:pos="8765"/>
        </w:tabs>
        <w:rPr>
          <w:lang w:val="es-ES_tradnl"/>
        </w:rPr>
      </w:pPr>
      <w:r>
        <w:rPr>
          <w:lang w:val="es-ES_tradnl"/>
        </w:rPr>
        <w:t>Conocidos también como volquete</w:t>
      </w:r>
      <w:r w:rsidRPr="00B42DC4">
        <w:rPr>
          <w:lang w:val="es-ES_tradnl"/>
        </w:rPr>
        <w:t>s, se utilizan para el transporte de tierra, agregados y otros materiales de construcción. Debido a las altas velocidades que son capaces de desarrollar requieren de caminos adecuados, para aprovechar su gran capacidad de transporte a costos relativamente bajos.</w:t>
      </w:r>
    </w:p>
    <w:p w:rsidR="00EF2052" w:rsidRPr="00B42DC4" w:rsidRDefault="00EF2052" w:rsidP="00EF2052">
      <w:pPr>
        <w:tabs>
          <w:tab w:val="left" w:pos="840"/>
          <w:tab w:val="left" w:pos="1680"/>
          <w:tab w:val="right" w:pos="8765"/>
        </w:tabs>
        <w:rPr>
          <w:lang w:val="es-ES_tradnl"/>
        </w:rPr>
      </w:pPr>
      <w:r w:rsidRPr="00B42DC4">
        <w:rPr>
          <w:lang w:val="es-ES_tradnl"/>
        </w:rPr>
        <w:t xml:space="preserve">Los volquetes son camiones fabricados en serie, con dos o tres ejes provistos de neumáticos, sobre los cuales en vez de carrocería se ha montado una caja o tolva basculante. Pueden transitar por carretera o terreno llano siempre que tenga la resistencia </w:t>
      </w:r>
      <w:r w:rsidRPr="00B42DC4">
        <w:rPr>
          <w:lang w:val="es-ES_tradnl"/>
        </w:rPr>
        <w:lastRenderedPageBreak/>
        <w:t xml:space="preserve">necesaria para soportar su peso, se fabrican con capacidades entre 4 y 30 Ton, con motores a diesel o gasolina de </w:t>
      </w:r>
      <w:smartTag w:uri="urn:schemas-microsoft-com:office:smarttags" w:element="metricconverter">
        <w:smartTagPr>
          <w:attr w:name="ProductID" w:val="65 a"/>
        </w:smartTagPr>
        <w:r w:rsidRPr="00B42DC4">
          <w:rPr>
            <w:lang w:val="es-ES_tradnl"/>
          </w:rPr>
          <w:t>65 a</w:t>
        </w:r>
      </w:smartTag>
      <w:r w:rsidRPr="00B42DC4">
        <w:rPr>
          <w:lang w:val="es-ES_tradnl"/>
        </w:rPr>
        <w:t xml:space="preserve"> 250 HP. La caja de carga o tolva es de fabricación robusta, de acero de alta resistencia, dotada de un sistema hidráulico de elevación, formado por uno o dos pistones accionados por la toma de fuerza del motor y un eje de transmisión que está conectado a una bomba hidráulica.</w:t>
      </w:r>
    </w:p>
    <w:p w:rsidR="00DC72D5" w:rsidRPr="009F4E50" w:rsidRDefault="00DC72D5" w:rsidP="00DC72D5">
      <w:pPr>
        <w:pStyle w:val="Ttulo4"/>
      </w:pPr>
      <w:r w:rsidRPr="009F4E50">
        <w:t xml:space="preserve">Cálculo de productividad de </w:t>
      </w:r>
      <w:r w:rsidR="00EF2052">
        <w:t>volquetas</w:t>
      </w:r>
    </w:p>
    <w:p w:rsidR="00EF2052" w:rsidRDefault="00EF2052" w:rsidP="00EF2052">
      <w:pPr>
        <w:rPr>
          <w:lang w:val="es-ES_tradnl"/>
        </w:rPr>
      </w:pPr>
      <w:r w:rsidRPr="00B42DC4">
        <w:rPr>
          <w:lang w:val="es-ES_tradnl"/>
        </w:rPr>
        <w:t>La producción de los volquetes depende de la distancia de transporte, de la velocidad que puede desarrollar la máquina, del estado del camino, de las características del equipo de carga, de la habilidad del chofer, etc.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F2052" w:rsidRPr="00EF2052" w:rsidTr="00EF2052">
        <w:tc>
          <w:tcPr>
            <w:tcW w:w="7621" w:type="dxa"/>
            <w:vAlign w:val="center"/>
          </w:tcPr>
          <w:p w:rsidR="00EF2052" w:rsidRPr="00EF2052" w:rsidRDefault="00EF2052" w:rsidP="00A655B9">
            <w:pPr>
              <w:jc w:val="center"/>
            </w:pPr>
            <m:oMathPara>
              <m:oMath>
                <m:r>
                  <m:rPr>
                    <m:sty m:val="p"/>
                  </m:rPr>
                  <w:rPr>
                    <w:rFonts w:ascii="Cambria Math" w:hAnsi="Cambria Math"/>
                    <w:lang w:val="es-ES_tradnl"/>
                  </w:rPr>
                  <m:t xml:space="preserve">QT=C*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Tv</m:t>
                    </m:r>
                  </m:den>
                </m:f>
              </m:oMath>
            </m:oMathPara>
          </w:p>
        </w:tc>
        <w:tc>
          <w:tcPr>
            <w:tcW w:w="1075" w:type="dxa"/>
            <w:vAlign w:val="center"/>
          </w:tcPr>
          <w:p w:rsidR="00EF2052" w:rsidRPr="00EF2052" w:rsidRDefault="00EF2052" w:rsidP="00C062D9">
            <w:pPr>
              <w:pStyle w:val="Epgrafe"/>
              <w:jc w:val="right"/>
              <w:rPr>
                <w:rFonts w:cs="Times New Roman"/>
              </w:rPr>
            </w:pPr>
            <w:r w:rsidRPr="00EF2052">
              <w:t xml:space="preserve">(  </w:t>
            </w:r>
            <w:r w:rsidRPr="00EF2052">
              <w:fldChar w:fldCharType="begin"/>
            </w:r>
            <w:r w:rsidRPr="00EF2052">
              <w:instrText xml:space="preserve"> SEQ (_ \* ARABIC </w:instrText>
            </w:r>
            <w:r w:rsidRPr="00EF2052">
              <w:fldChar w:fldCharType="separate"/>
            </w:r>
            <w:r w:rsidR="00AB7B77">
              <w:rPr>
                <w:noProof/>
              </w:rPr>
              <w:t>37</w:t>
            </w:r>
            <w:r w:rsidRPr="00EF2052">
              <w:fldChar w:fldCharType="end"/>
            </w:r>
            <w:r w:rsidRPr="00EF2052">
              <w:t xml:space="preserve"> )</w:t>
            </w:r>
          </w:p>
        </w:tc>
      </w:tr>
      <w:tr w:rsidR="00EF2052" w:rsidRPr="00EF2052" w:rsidTr="00EF2052">
        <w:tc>
          <w:tcPr>
            <w:tcW w:w="7621" w:type="dxa"/>
            <w:vAlign w:val="center"/>
          </w:tcPr>
          <w:p w:rsidR="00EF2052" w:rsidRPr="00EF2052" w:rsidRDefault="00EF2052" w:rsidP="00EF2052">
            <w:pPr>
              <w:jc w:val="center"/>
            </w:pPr>
            <m:oMathPara>
              <m:oMath>
                <m:r>
                  <m:rPr>
                    <m:sty m:val="p"/>
                  </m:rPr>
                  <w:rPr>
                    <w:rFonts w:ascii="Cambria Math" w:hAnsi="Cambria Math"/>
                  </w:rPr>
                  <m:t>C=n*qc</m:t>
                </m:r>
              </m:oMath>
            </m:oMathPara>
          </w:p>
        </w:tc>
        <w:tc>
          <w:tcPr>
            <w:tcW w:w="1075" w:type="dxa"/>
            <w:vAlign w:val="center"/>
          </w:tcPr>
          <w:p w:rsidR="00EF2052" w:rsidRPr="00EF2052" w:rsidRDefault="00EF2052" w:rsidP="00C062D9">
            <w:pPr>
              <w:pStyle w:val="Epgrafe"/>
              <w:jc w:val="right"/>
              <w:rPr>
                <w:rFonts w:cs="Times New Roman"/>
              </w:rPr>
            </w:pPr>
            <w:r w:rsidRPr="00EF2052">
              <w:t xml:space="preserve">(  </w:t>
            </w:r>
            <w:r w:rsidRPr="00EF2052">
              <w:fldChar w:fldCharType="begin"/>
            </w:r>
            <w:r w:rsidRPr="00EF2052">
              <w:instrText xml:space="preserve"> SEQ (_ \* ARABIC </w:instrText>
            </w:r>
            <w:r w:rsidRPr="00EF2052">
              <w:fldChar w:fldCharType="separate"/>
            </w:r>
            <w:r w:rsidR="00AB7B77">
              <w:rPr>
                <w:noProof/>
              </w:rPr>
              <w:t>38</w:t>
            </w:r>
            <w:r w:rsidRPr="00EF2052">
              <w:fldChar w:fldCharType="end"/>
            </w:r>
            <w:r w:rsidRPr="00EF2052">
              <w:t xml:space="preserve"> )</w:t>
            </w:r>
          </w:p>
        </w:tc>
      </w:tr>
      <w:tr w:rsidR="00EF2052" w:rsidRPr="00EF2052" w:rsidTr="00EF2052">
        <w:tc>
          <w:tcPr>
            <w:tcW w:w="7621" w:type="dxa"/>
            <w:vAlign w:val="center"/>
          </w:tcPr>
          <w:p w:rsidR="00EF2052" w:rsidRPr="00EF2052" w:rsidRDefault="00EF2052" w:rsidP="00EF2052">
            <w:pPr>
              <w:jc w:val="center"/>
            </w:pPr>
            <m:oMathPara>
              <m:oMath>
                <m:r>
                  <m:rPr>
                    <m:sty m:val="p"/>
                  </m:rPr>
                  <w:rPr>
                    <w:rFonts w:ascii="Cambria Math" w:hAnsi="Cambria Math"/>
                  </w:rPr>
                  <m:t xml:space="preserve">n= </m:t>
                </m:r>
                <m:f>
                  <m:fPr>
                    <m:ctrlPr>
                      <w:rPr>
                        <w:rFonts w:ascii="Cambria Math" w:hAnsi="Cambria Math"/>
                      </w:rPr>
                    </m:ctrlPr>
                  </m:fPr>
                  <m:num>
                    <m:r>
                      <m:rPr>
                        <m:sty m:val="p"/>
                      </m:rPr>
                      <w:rPr>
                        <w:rFonts w:ascii="Cambria Math" w:hAnsi="Cambria Math"/>
                      </w:rPr>
                      <m:t>Capacidad nominal de volqueta (Ton)</m:t>
                    </m:r>
                  </m:num>
                  <m:den>
                    <m:r>
                      <m:rPr>
                        <m:sty m:val="p"/>
                      </m:rPr>
                      <w:rPr>
                        <w:rFonts w:ascii="Cambria Math" w:hAnsi="Cambria Math"/>
                      </w:rPr>
                      <m:t xml:space="preserve">qc*K*δmat suelto </m:t>
                    </m:r>
                  </m:den>
                </m:f>
              </m:oMath>
            </m:oMathPara>
          </w:p>
        </w:tc>
        <w:tc>
          <w:tcPr>
            <w:tcW w:w="1075" w:type="dxa"/>
            <w:vAlign w:val="center"/>
          </w:tcPr>
          <w:p w:rsidR="00EF2052" w:rsidRPr="00EF2052" w:rsidRDefault="00EF2052" w:rsidP="00C062D9">
            <w:pPr>
              <w:pStyle w:val="Epgrafe"/>
              <w:jc w:val="right"/>
              <w:rPr>
                <w:rFonts w:cs="Times New Roman"/>
              </w:rPr>
            </w:pPr>
            <w:r w:rsidRPr="00EF2052">
              <w:t xml:space="preserve">(  </w:t>
            </w:r>
            <w:r w:rsidRPr="00EF2052">
              <w:fldChar w:fldCharType="begin"/>
            </w:r>
            <w:r w:rsidRPr="00EF2052">
              <w:instrText xml:space="preserve"> SEQ (_ \* ARABIC </w:instrText>
            </w:r>
            <w:r w:rsidRPr="00EF2052">
              <w:fldChar w:fldCharType="separate"/>
            </w:r>
            <w:r w:rsidR="00AB7B77">
              <w:rPr>
                <w:noProof/>
              </w:rPr>
              <w:t>39</w:t>
            </w:r>
            <w:r w:rsidRPr="00EF2052">
              <w:fldChar w:fldCharType="end"/>
            </w:r>
            <w:r w:rsidRPr="00EF2052">
              <w:t xml:space="preserve"> )</w:t>
            </w:r>
          </w:p>
        </w:tc>
      </w:tr>
    </w:tbl>
    <w:p w:rsidR="00DC72D5" w:rsidRPr="00D27F9E" w:rsidRDefault="00DC72D5" w:rsidP="00DC72D5">
      <w:pPr>
        <w:spacing w:after="0"/>
      </w:pPr>
      <w:r>
        <w:t>Dó</w:t>
      </w:r>
      <w:r w:rsidRPr="00D27F9E">
        <w:t>nde:</w:t>
      </w:r>
      <w:r w:rsidRPr="00D27F9E">
        <w:tab/>
      </w:r>
      <w:r w:rsidRPr="00D27F9E">
        <w:tab/>
      </w:r>
    </w:p>
    <w:p w:rsidR="00EF2052" w:rsidRPr="00EF2052" w:rsidRDefault="00EF2052" w:rsidP="00EF2052">
      <w:pPr>
        <w:spacing w:after="0"/>
      </w:pPr>
      <w:r w:rsidRPr="00EF2052">
        <w:t>C =      Producción por ciclo m3/ciclo</w:t>
      </w:r>
    </w:p>
    <w:p w:rsidR="00EF2052" w:rsidRPr="00EF2052" w:rsidRDefault="00960A3E" w:rsidP="00EF2052">
      <w:pPr>
        <w:spacing w:after="0"/>
      </w:pPr>
      <w:r>
        <w:t xml:space="preserve">Tv =    </w:t>
      </w:r>
      <w:r w:rsidR="00EF2052" w:rsidRPr="00EF2052">
        <w:t>Duración del ciclo del volquete en min.</w:t>
      </w:r>
    </w:p>
    <w:p w:rsidR="00EF2052" w:rsidRPr="00EF2052" w:rsidRDefault="00EF2052" w:rsidP="00EF2052">
      <w:pPr>
        <w:spacing w:after="0"/>
      </w:pPr>
      <w:r w:rsidRPr="00EF2052">
        <w:t>n =</w:t>
      </w:r>
      <w:r w:rsidRPr="00EF2052">
        <w:tab/>
        <w:t>Número de ciclos necesarios para que el cargador frontal llene el volquete</w:t>
      </w:r>
    </w:p>
    <w:p w:rsidR="00EF2052" w:rsidRPr="00EF2052" w:rsidRDefault="00EF2052" w:rsidP="00EF2052">
      <w:pPr>
        <w:spacing w:after="0"/>
      </w:pPr>
      <w:proofErr w:type="spellStart"/>
      <w:proofErr w:type="gramStart"/>
      <w:r>
        <w:t>qc</w:t>
      </w:r>
      <w:proofErr w:type="spellEnd"/>
      <w:proofErr w:type="gramEnd"/>
      <w:r w:rsidRPr="00EF2052">
        <w:t xml:space="preserve"> =    Capacidad del cucharón colmado (m3)</w:t>
      </w:r>
    </w:p>
    <w:p w:rsidR="00EF2052" w:rsidRPr="00EF2052" w:rsidRDefault="00960A3E" w:rsidP="00EF2052">
      <w:pPr>
        <w:spacing w:after="0"/>
      </w:pPr>
      <w:r>
        <w:t>K</w:t>
      </w:r>
      <w:r w:rsidR="00EF2052" w:rsidRPr="00EF2052">
        <w:t xml:space="preserve"> =     Factor del cucharón o de acarreo</w:t>
      </w:r>
    </w:p>
    <w:p w:rsidR="00DC72D5" w:rsidRDefault="00DC72D5" w:rsidP="00DC72D5">
      <w:pPr>
        <w:pStyle w:val="Ttulo5"/>
        <w:rPr>
          <w:lang w:val="es-ES_tradnl"/>
        </w:rPr>
      </w:pPr>
      <w:r w:rsidRPr="00B42DC4">
        <w:rPr>
          <w:lang w:val="es-ES_tradnl"/>
        </w:rPr>
        <w:t>Duración del ciclo (T)</w:t>
      </w:r>
    </w:p>
    <w:p w:rsidR="00AC3476" w:rsidRDefault="00AC3476" w:rsidP="00AC3476">
      <w:pPr>
        <w:rPr>
          <w:lang w:val="es-ES_tradnl"/>
        </w:rPr>
      </w:pPr>
      <w:r w:rsidRPr="00B42DC4">
        <w:rPr>
          <w:lang w:val="es-ES_tradnl"/>
        </w:rPr>
        <w:t>La duración del ciclo de trabajo de un volquete, está compuesta por los siguientes tiempos:</w:t>
      </w:r>
    </w:p>
    <w:p w:rsidR="00AC3476" w:rsidRPr="00AC3476" w:rsidRDefault="00AC3476" w:rsidP="00AC3476">
      <w:pPr>
        <w:numPr>
          <w:ilvl w:val="0"/>
          <w:numId w:val="33"/>
        </w:numPr>
        <w:tabs>
          <w:tab w:val="left" w:pos="675"/>
          <w:tab w:val="right" w:pos="8739"/>
        </w:tabs>
        <w:overflowPunct w:val="0"/>
        <w:autoSpaceDE w:val="0"/>
        <w:autoSpaceDN w:val="0"/>
        <w:adjustRightInd w:val="0"/>
        <w:spacing w:after="0"/>
        <w:textAlignment w:val="baseline"/>
        <w:rPr>
          <w:lang w:val="es-ES_tradnl"/>
        </w:rPr>
      </w:pPr>
      <w:r>
        <w:rPr>
          <w:b/>
          <w:lang w:val="es-ES_tradnl"/>
        </w:rPr>
        <w:t>T</w:t>
      </w:r>
      <w:r w:rsidRPr="00B42DC4">
        <w:rPr>
          <w:b/>
          <w:lang w:val="es-ES_tradnl"/>
        </w:rPr>
        <w:t xml:space="preserve">iempo de carga </w:t>
      </w:r>
      <w:r>
        <w:rPr>
          <w:b/>
          <w:lang w:val="es-ES_tradnl"/>
        </w:rPr>
        <w:t>"t</w:t>
      </w:r>
      <w:r w:rsidRPr="00B42DC4">
        <w:rPr>
          <w:b/>
          <w:vertAlign w:val="subscript"/>
          <w:lang w:val="es-ES_tradnl"/>
        </w:rPr>
        <w:t>1</w:t>
      </w:r>
      <w:r w:rsidRPr="00B42DC4">
        <w:rPr>
          <w:b/>
          <w:lang w:val="es-ES_tradnl"/>
        </w:rPr>
        <w:t>"</w:t>
      </w:r>
    </w:p>
    <w:p w:rsidR="00AC3476" w:rsidRPr="00B42DC4" w:rsidRDefault="00AC3476" w:rsidP="00AC3476">
      <w:pPr>
        <w:tabs>
          <w:tab w:val="left" w:pos="675"/>
          <w:tab w:val="right" w:pos="8739"/>
        </w:tabs>
        <w:overflowPunct w:val="0"/>
        <w:autoSpaceDE w:val="0"/>
        <w:autoSpaceDN w:val="0"/>
        <w:adjustRightInd w:val="0"/>
        <w:spacing w:after="0"/>
        <w:textAlignment w:val="baseline"/>
        <w:rPr>
          <w:lang w:val="es-ES_tradnl"/>
        </w:rPr>
      </w:pPr>
      <w:r>
        <w:rPr>
          <w:lang w:val="es-ES_tradnl"/>
        </w:rPr>
        <w:t xml:space="preserve">Es el tiempo necesario para que el cargador llene la volqueta </w:t>
      </w:r>
    </w:p>
    <w:p w:rsidR="00AC3476" w:rsidRPr="00B42DC4" w:rsidRDefault="00AC3476" w:rsidP="00AC3476">
      <w:pPr>
        <w:tabs>
          <w:tab w:val="left" w:pos="675"/>
          <w:tab w:val="right" w:pos="8739"/>
        </w:tabs>
        <w:rPr>
          <w:lang w:val="es-ES_tradnl"/>
        </w:rPr>
      </w:pPr>
      <w:r w:rsidRPr="00B42DC4">
        <w:rPr>
          <w:lang w:val="es-ES_tradnl"/>
        </w:rPr>
        <w:tab/>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C3476" w:rsidTr="00AC3476">
        <w:tc>
          <w:tcPr>
            <w:tcW w:w="7621" w:type="dxa"/>
            <w:vAlign w:val="center"/>
          </w:tcPr>
          <w:p w:rsidR="00AC3476" w:rsidRPr="00AC3476" w:rsidRDefault="00AC3476" w:rsidP="00AC3476">
            <w:pPr>
              <w:jc w:val="center"/>
            </w:pPr>
            <m:oMathPara>
              <m:oMath>
                <m:r>
                  <m:rPr>
                    <m:sty m:val="p"/>
                  </m:rPr>
                  <w:rPr>
                    <w:rFonts w:ascii="Cambria Math" w:hAnsi="Cambria Math"/>
                  </w:rPr>
                  <w:lastRenderedPageBreak/>
                  <m:t>t1=n*Te</m:t>
                </m:r>
              </m:oMath>
            </m:oMathPara>
          </w:p>
        </w:tc>
        <w:tc>
          <w:tcPr>
            <w:tcW w:w="1075" w:type="dxa"/>
            <w:vAlign w:val="center"/>
          </w:tcPr>
          <w:p w:rsidR="00AC3476" w:rsidRPr="00C062D9" w:rsidRDefault="00AC3476" w:rsidP="00C062D9">
            <w:pPr>
              <w:pStyle w:val="Epgrafe"/>
              <w:jc w:val="right"/>
              <w:rPr>
                <w:rFonts w:cs="Times New Roman"/>
              </w:rPr>
            </w:pPr>
            <w:r>
              <w:t xml:space="preserve">(  </w:t>
            </w:r>
            <w:r>
              <w:fldChar w:fldCharType="begin"/>
            </w:r>
            <w:r>
              <w:instrText xml:space="preserve"> SEQ (_ \* ARABIC </w:instrText>
            </w:r>
            <w:r>
              <w:fldChar w:fldCharType="separate"/>
            </w:r>
            <w:r w:rsidR="00AB7B77">
              <w:rPr>
                <w:noProof/>
              </w:rPr>
              <w:t>40</w:t>
            </w:r>
            <w:r>
              <w:fldChar w:fldCharType="end"/>
            </w:r>
            <w:r>
              <w:t xml:space="preserve"> )</w:t>
            </w:r>
          </w:p>
        </w:tc>
      </w:tr>
    </w:tbl>
    <w:p w:rsidR="00AC3476" w:rsidRPr="00B42DC4" w:rsidRDefault="00AC3476" w:rsidP="00AC3476">
      <w:pPr>
        <w:tabs>
          <w:tab w:val="left" w:pos="675"/>
          <w:tab w:val="left" w:pos="1350"/>
          <w:tab w:val="right" w:pos="8739"/>
        </w:tabs>
        <w:rPr>
          <w:lang w:val="es-ES_tradnl"/>
        </w:rPr>
      </w:pPr>
      <w:r>
        <w:rPr>
          <w:lang w:val="es-ES_tradnl"/>
        </w:rPr>
        <w:t>Dó</w:t>
      </w:r>
      <w:r w:rsidRPr="00B42DC4">
        <w:rPr>
          <w:lang w:val="es-ES_tradnl"/>
        </w:rPr>
        <w:t xml:space="preserve">nde:                        </w:t>
      </w:r>
    </w:p>
    <w:p w:rsidR="00AC3476" w:rsidRPr="00B42DC4" w:rsidRDefault="00AC3476" w:rsidP="00AC3476">
      <w:pPr>
        <w:tabs>
          <w:tab w:val="left" w:pos="675"/>
          <w:tab w:val="left" w:pos="1350"/>
          <w:tab w:val="right" w:pos="8739"/>
        </w:tabs>
        <w:rPr>
          <w:lang w:val="es-ES_tradnl"/>
        </w:rPr>
      </w:pPr>
      <w:r w:rsidRPr="00B42DC4">
        <w:rPr>
          <w:lang w:val="es-ES_tradnl"/>
        </w:rPr>
        <w:t>Te = Ciclo del equipo de carga</w:t>
      </w:r>
    </w:p>
    <w:p w:rsidR="00AC3476" w:rsidRPr="00B42DC4" w:rsidRDefault="00AC3476" w:rsidP="00AC3476">
      <w:pPr>
        <w:numPr>
          <w:ilvl w:val="0"/>
          <w:numId w:val="33"/>
        </w:numPr>
        <w:tabs>
          <w:tab w:val="left" w:pos="675"/>
          <w:tab w:val="right" w:pos="8739"/>
        </w:tabs>
        <w:overflowPunct w:val="0"/>
        <w:autoSpaceDE w:val="0"/>
        <w:autoSpaceDN w:val="0"/>
        <w:adjustRightInd w:val="0"/>
        <w:spacing w:after="0"/>
        <w:textAlignment w:val="baseline"/>
        <w:rPr>
          <w:b/>
          <w:lang w:val="es-ES_tradnl"/>
        </w:rPr>
      </w:pPr>
      <w:r>
        <w:rPr>
          <w:b/>
          <w:lang w:val="es-ES_tradnl"/>
        </w:rPr>
        <w:t>Ti</w:t>
      </w:r>
      <w:r w:rsidRPr="00B42DC4">
        <w:rPr>
          <w:b/>
          <w:lang w:val="es-ES_tradnl"/>
        </w:rPr>
        <w:t>empo fijo</w:t>
      </w:r>
    </w:p>
    <w:p w:rsidR="00AC3476" w:rsidRPr="00AC3476" w:rsidRDefault="00AC3476" w:rsidP="00AC3476">
      <w:pPr>
        <w:tabs>
          <w:tab w:val="left" w:pos="675"/>
          <w:tab w:val="left" w:pos="1350"/>
          <w:tab w:val="right" w:pos="8739"/>
        </w:tabs>
        <w:rPr>
          <w:lang w:val="es-ES_tradnl"/>
        </w:rPr>
      </w:pPr>
      <w:r w:rsidRPr="00AC3476">
        <w:rPr>
          <w:lang w:val="es-ES_tradnl"/>
        </w:rPr>
        <w:t>Está</w:t>
      </w:r>
      <w:r w:rsidRPr="00AC3476">
        <w:rPr>
          <w:lang w:val="es-ES_tradnl"/>
        </w:rPr>
        <w:t xml:space="preserve"> formado por:</w:t>
      </w:r>
    </w:p>
    <w:p w:rsidR="00AC3476" w:rsidRPr="00AC3476" w:rsidRDefault="00AC3476" w:rsidP="00AC3476">
      <w:pPr>
        <w:tabs>
          <w:tab w:val="left" w:pos="675"/>
          <w:tab w:val="left" w:pos="1350"/>
          <w:tab w:val="right" w:pos="8739"/>
        </w:tabs>
        <w:rPr>
          <w:lang w:val="es-ES_tradnl"/>
        </w:rPr>
      </w:pPr>
      <w:r w:rsidRPr="00AC3476">
        <w:rPr>
          <w:lang w:val="es-ES_tradnl"/>
        </w:rPr>
        <w:tab/>
        <w:t>t</w:t>
      </w:r>
      <w:r w:rsidRPr="00AC3476">
        <w:rPr>
          <w:vertAlign w:val="subscript"/>
          <w:lang w:val="es-ES_tradnl"/>
        </w:rPr>
        <w:t>2</w:t>
      </w:r>
      <w:r w:rsidRPr="00AC3476">
        <w:rPr>
          <w:lang w:val="es-ES_tradnl"/>
        </w:rPr>
        <w:t xml:space="preserve"> = Tiempo de descarga más el tiempo de espera para iniciar esta operación</w:t>
      </w:r>
    </w:p>
    <w:p w:rsidR="00AC3476" w:rsidRDefault="00AC3476" w:rsidP="00AC3476">
      <w:pPr>
        <w:tabs>
          <w:tab w:val="left" w:pos="675"/>
          <w:tab w:val="left" w:pos="1350"/>
          <w:tab w:val="right" w:pos="8739"/>
        </w:tabs>
        <w:rPr>
          <w:lang w:val="es-ES_tradnl"/>
        </w:rPr>
      </w:pPr>
      <w:r w:rsidRPr="00AC3476">
        <w:rPr>
          <w:lang w:val="es-ES_tradnl"/>
        </w:rPr>
        <w:tab/>
        <w:t>t</w:t>
      </w:r>
      <w:r w:rsidRPr="00AC3476">
        <w:rPr>
          <w:vertAlign w:val="subscript"/>
          <w:lang w:val="es-ES_tradnl"/>
        </w:rPr>
        <w:t>3</w:t>
      </w:r>
      <w:r w:rsidRPr="00AC3476">
        <w:rPr>
          <w:lang w:val="es-ES_tradnl"/>
        </w:rPr>
        <w:t xml:space="preserve"> = Tiempo usado para las maniobras del volquete y para que el cargador empiece la operación de carga</w:t>
      </w:r>
    </w:p>
    <w:p w:rsidR="00AC3476" w:rsidRPr="00AC3476" w:rsidRDefault="00AC3476" w:rsidP="00AC3476">
      <w:pPr>
        <w:tabs>
          <w:tab w:val="left" w:pos="675"/>
          <w:tab w:val="left" w:pos="1350"/>
          <w:tab w:val="right" w:pos="8739"/>
        </w:tabs>
        <w:rPr>
          <w:lang w:val="es-ES_tradnl"/>
        </w:rPr>
      </w:pPr>
      <w:r>
        <w:rPr>
          <w:lang w:val="es-ES_tradnl"/>
        </w:rPr>
        <w:t>D</w:t>
      </w:r>
      <w:r w:rsidRPr="00AC3476">
        <w:rPr>
          <w:lang w:val="es-ES_tradnl"/>
        </w:rPr>
        <w:t>e acuerdo a las condiciones de operación, se puede adoptar los tiempos fijos siguientes:</w:t>
      </w:r>
    </w:p>
    <w:p w:rsidR="005160B4" w:rsidRDefault="005160B4" w:rsidP="005160B4">
      <w:pPr>
        <w:pStyle w:val="Epgrafe"/>
        <w:keepNext/>
      </w:pPr>
      <w:r>
        <w:t xml:space="preserve">Tabla </w:t>
      </w:r>
      <w:r>
        <w:fldChar w:fldCharType="begin"/>
      </w:r>
      <w:r>
        <w:instrText xml:space="preserve"> SEQ Tabla \* ARABIC </w:instrText>
      </w:r>
      <w:r>
        <w:fldChar w:fldCharType="separate"/>
      </w:r>
      <w:r w:rsidR="009C5C9D">
        <w:rPr>
          <w:noProof/>
        </w:rPr>
        <w:t>28</w:t>
      </w:r>
      <w:r>
        <w:fldChar w:fldCharType="end"/>
      </w:r>
      <w:r>
        <w:t>: Tiempo fijo para duración de ciclo de volquetas</w:t>
      </w:r>
    </w:p>
    <w:tbl>
      <w:tblPr>
        <w:tblW w:w="7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8"/>
        <w:gridCol w:w="1078"/>
        <w:gridCol w:w="1255"/>
        <w:gridCol w:w="1307"/>
      </w:tblGrid>
      <w:tr w:rsidR="005160B4" w:rsidRPr="005D2314" w:rsidTr="00B55EE9">
        <w:trPr>
          <w:trHeight w:val="429"/>
          <w:jc w:val="center"/>
        </w:trPr>
        <w:tc>
          <w:tcPr>
            <w:tcW w:w="0" w:type="auto"/>
            <w:vAlign w:val="center"/>
          </w:tcPr>
          <w:p w:rsidR="005160B4" w:rsidRPr="005D2314" w:rsidRDefault="005160B4" w:rsidP="00B55EE9">
            <w:pPr>
              <w:rPr>
                <w:b/>
                <w:lang w:val="es-ES_tradnl"/>
              </w:rPr>
            </w:pPr>
            <w:r w:rsidRPr="005D2314">
              <w:rPr>
                <w:b/>
                <w:lang w:val="es-ES_tradnl"/>
              </w:rPr>
              <w:t>CONDICION DE OPERACION</w:t>
            </w:r>
          </w:p>
        </w:tc>
        <w:tc>
          <w:tcPr>
            <w:tcW w:w="0" w:type="auto"/>
            <w:vAlign w:val="center"/>
          </w:tcPr>
          <w:p w:rsidR="005160B4" w:rsidRPr="005D2314" w:rsidRDefault="005160B4" w:rsidP="00B55EE9">
            <w:pPr>
              <w:rPr>
                <w:b/>
                <w:lang w:val="es-ES_tradnl"/>
              </w:rPr>
            </w:pPr>
            <w:r w:rsidRPr="005D2314">
              <w:rPr>
                <w:b/>
                <w:lang w:val="es-ES_tradnl"/>
              </w:rPr>
              <w:t>t</w:t>
            </w:r>
            <w:r w:rsidRPr="005D2314">
              <w:rPr>
                <w:b/>
                <w:vertAlign w:val="subscript"/>
                <w:lang w:val="es-ES_tradnl"/>
              </w:rPr>
              <w:t xml:space="preserve">2 </w:t>
            </w:r>
            <w:r w:rsidRPr="005D2314">
              <w:rPr>
                <w:b/>
                <w:lang w:val="es-ES_tradnl"/>
              </w:rPr>
              <w:t>(min)</w:t>
            </w:r>
          </w:p>
        </w:tc>
        <w:tc>
          <w:tcPr>
            <w:tcW w:w="0" w:type="auto"/>
            <w:vAlign w:val="center"/>
          </w:tcPr>
          <w:p w:rsidR="005160B4" w:rsidRPr="005D2314" w:rsidRDefault="005160B4" w:rsidP="00B55EE9">
            <w:pPr>
              <w:rPr>
                <w:b/>
                <w:lang w:val="es-ES_tradnl"/>
              </w:rPr>
            </w:pPr>
            <w:r w:rsidRPr="005D2314">
              <w:rPr>
                <w:b/>
                <w:lang w:val="es-ES_tradnl"/>
              </w:rPr>
              <w:t>t</w:t>
            </w:r>
            <w:r w:rsidRPr="005D2314">
              <w:rPr>
                <w:b/>
                <w:vertAlign w:val="subscript"/>
                <w:lang w:val="es-ES_tradnl"/>
              </w:rPr>
              <w:t xml:space="preserve">3  </w:t>
            </w:r>
            <w:r w:rsidRPr="005D2314">
              <w:rPr>
                <w:b/>
                <w:lang w:val="es-ES_tradnl"/>
              </w:rPr>
              <w:t>(min)</w:t>
            </w:r>
          </w:p>
        </w:tc>
        <w:tc>
          <w:tcPr>
            <w:tcW w:w="0" w:type="auto"/>
            <w:vAlign w:val="center"/>
          </w:tcPr>
          <w:p w:rsidR="005160B4" w:rsidRPr="005D2314" w:rsidRDefault="005160B4" w:rsidP="00B55EE9">
            <w:pPr>
              <w:rPr>
                <w:b/>
                <w:lang w:val="es-ES_tradnl"/>
              </w:rPr>
            </w:pPr>
            <w:proofErr w:type="spellStart"/>
            <w:r w:rsidRPr="005D2314">
              <w:rPr>
                <w:b/>
                <w:lang w:val="es-ES_tradnl"/>
              </w:rPr>
              <w:t>t</w:t>
            </w:r>
            <w:r w:rsidRPr="005D2314">
              <w:rPr>
                <w:b/>
                <w:vertAlign w:val="subscript"/>
                <w:lang w:val="es-ES_tradnl"/>
              </w:rPr>
              <w:t>f</w:t>
            </w:r>
            <w:proofErr w:type="spellEnd"/>
            <w:r w:rsidRPr="005D2314">
              <w:rPr>
                <w:b/>
                <w:lang w:val="es-ES_tradnl"/>
              </w:rPr>
              <w:t xml:space="preserve"> = t</w:t>
            </w:r>
            <w:r w:rsidRPr="005D2314">
              <w:rPr>
                <w:b/>
                <w:vertAlign w:val="subscript"/>
                <w:lang w:val="es-ES_tradnl"/>
              </w:rPr>
              <w:t>2</w:t>
            </w:r>
            <w:r w:rsidRPr="005D2314">
              <w:rPr>
                <w:b/>
                <w:lang w:val="es-ES_tradnl"/>
              </w:rPr>
              <w:t xml:space="preserve"> + t</w:t>
            </w:r>
            <w:r w:rsidRPr="005D2314">
              <w:rPr>
                <w:b/>
                <w:vertAlign w:val="subscript"/>
                <w:lang w:val="es-ES_tradnl"/>
              </w:rPr>
              <w:t>3</w:t>
            </w:r>
          </w:p>
        </w:tc>
      </w:tr>
      <w:tr w:rsidR="005160B4" w:rsidRPr="005D2314" w:rsidTr="00B55EE9">
        <w:trPr>
          <w:trHeight w:val="429"/>
          <w:jc w:val="center"/>
        </w:trPr>
        <w:tc>
          <w:tcPr>
            <w:tcW w:w="0" w:type="auto"/>
            <w:vAlign w:val="center"/>
          </w:tcPr>
          <w:p w:rsidR="005160B4" w:rsidRPr="005D2314" w:rsidRDefault="005160B4" w:rsidP="00B55EE9">
            <w:pPr>
              <w:rPr>
                <w:b/>
                <w:lang w:val="es-ES_tradnl"/>
              </w:rPr>
            </w:pPr>
            <w:r w:rsidRPr="005D2314">
              <w:rPr>
                <w:b/>
                <w:lang w:val="es-ES_tradnl"/>
              </w:rPr>
              <w:t>Favorables</w:t>
            </w:r>
          </w:p>
        </w:tc>
        <w:tc>
          <w:tcPr>
            <w:tcW w:w="0" w:type="auto"/>
            <w:vAlign w:val="center"/>
          </w:tcPr>
          <w:p w:rsidR="005160B4" w:rsidRPr="005D2314" w:rsidRDefault="005160B4" w:rsidP="00B55EE9">
            <w:pPr>
              <w:jc w:val="center"/>
              <w:rPr>
                <w:lang w:val="es-ES_tradnl"/>
              </w:rPr>
            </w:pPr>
            <w:r w:rsidRPr="005D2314">
              <w:rPr>
                <w:lang w:val="es-ES_tradnl"/>
              </w:rPr>
              <w:t>0.5</w:t>
            </w:r>
            <w:r w:rsidRPr="005D2314">
              <w:rPr>
                <w:lang w:val="es-ES_tradnl"/>
              </w:rPr>
              <w:noBreakHyphen/>
              <w:t>0.7</w:t>
            </w:r>
          </w:p>
        </w:tc>
        <w:tc>
          <w:tcPr>
            <w:tcW w:w="0" w:type="auto"/>
            <w:vAlign w:val="center"/>
          </w:tcPr>
          <w:p w:rsidR="005160B4" w:rsidRPr="005D2314" w:rsidRDefault="005160B4" w:rsidP="00B55EE9">
            <w:pPr>
              <w:jc w:val="center"/>
              <w:rPr>
                <w:lang w:val="es-ES_tradnl"/>
              </w:rPr>
            </w:pPr>
            <w:r w:rsidRPr="005D2314">
              <w:rPr>
                <w:lang w:val="es-ES_tradnl"/>
              </w:rPr>
              <w:t>0.10</w:t>
            </w:r>
            <w:r w:rsidRPr="005D2314">
              <w:rPr>
                <w:lang w:val="es-ES_tradnl"/>
              </w:rPr>
              <w:noBreakHyphen/>
              <w:t>0.20</w:t>
            </w:r>
          </w:p>
        </w:tc>
        <w:tc>
          <w:tcPr>
            <w:tcW w:w="0" w:type="auto"/>
            <w:vAlign w:val="center"/>
          </w:tcPr>
          <w:p w:rsidR="005160B4" w:rsidRPr="005D2314" w:rsidRDefault="005160B4" w:rsidP="00B55EE9">
            <w:pPr>
              <w:jc w:val="center"/>
              <w:rPr>
                <w:lang w:val="es-ES_tradnl"/>
              </w:rPr>
            </w:pPr>
            <w:r w:rsidRPr="005D2314">
              <w:rPr>
                <w:lang w:val="es-ES_tradnl"/>
              </w:rPr>
              <w:t>0.60</w:t>
            </w:r>
            <w:r w:rsidRPr="005D2314">
              <w:rPr>
                <w:lang w:val="es-ES_tradnl"/>
              </w:rPr>
              <w:noBreakHyphen/>
              <w:t>0.90</w:t>
            </w:r>
          </w:p>
        </w:tc>
      </w:tr>
      <w:tr w:rsidR="005160B4" w:rsidRPr="005D2314" w:rsidTr="00B55EE9">
        <w:trPr>
          <w:trHeight w:val="450"/>
          <w:jc w:val="center"/>
        </w:trPr>
        <w:tc>
          <w:tcPr>
            <w:tcW w:w="0" w:type="auto"/>
            <w:vAlign w:val="center"/>
          </w:tcPr>
          <w:p w:rsidR="005160B4" w:rsidRPr="005D2314" w:rsidRDefault="005160B4" w:rsidP="00B55EE9">
            <w:pPr>
              <w:rPr>
                <w:b/>
                <w:lang w:val="es-ES_tradnl"/>
              </w:rPr>
            </w:pPr>
            <w:r w:rsidRPr="005D2314">
              <w:rPr>
                <w:b/>
                <w:lang w:val="es-ES_tradnl"/>
              </w:rPr>
              <w:t>Promedio</w:t>
            </w:r>
          </w:p>
        </w:tc>
        <w:tc>
          <w:tcPr>
            <w:tcW w:w="0" w:type="auto"/>
            <w:vAlign w:val="center"/>
          </w:tcPr>
          <w:p w:rsidR="005160B4" w:rsidRPr="005D2314" w:rsidRDefault="005160B4" w:rsidP="00B55EE9">
            <w:pPr>
              <w:jc w:val="center"/>
              <w:rPr>
                <w:lang w:val="es-ES_tradnl"/>
              </w:rPr>
            </w:pPr>
            <w:r w:rsidRPr="005D2314">
              <w:rPr>
                <w:lang w:val="es-ES_tradnl"/>
              </w:rPr>
              <w:t>1.0</w:t>
            </w:r>
            <w:r w:rsidRPr="005D2314">
              <w:rPr>
                <w:lang w:val="es-ES_tradnl"/>
              </w:rPr>
              <w:noBreakHyphen/>
              <w:t>1.3</w:t>
            </w:r>
          </w:p>
        </w:tc>
        <w:tc>
          <w:tcPr>
            <w:tcW w:w="0" w:type="auto"/>
            <w:vAlign w:val="center"/>
          </w:tcPr>
          <w:p w:rsidR="005160B4" w:rsidRPr="005D2314" w:rsidRDefault="005160B4" w:rsidP="00B55EE9">
            <w:pPr>
              <w:jc w:val="center"/>
              <w:rPr>
                <w:lang w:val="es-ES_tradnl"/>
              </w:rPr>
            </w:pPr>
            <w:r w:rsidRPr="005D2314">
              <w:rPr>
                <w:lang w:val="es-ES_tradnl"/>
              </w:rPr>
              <w:t>0.25</w:t>
            </w:r>
            <w:r w:rsidRPr="005D2314">
              <w:rPr>
                <w:lang w:val="es-ES_tradnl"/>
              </w:rPr>
              <w:noBreakHyphen/>
              <w:t>0.35</w:t>
            </w:r>
          </w:p>
        </w:tc>
        <w:tc>
          <w:tcPr>
            <w:tcW w:w="0" w:type="auto"/>
            <w:vAlign w:val="center"/>
          </w:tcPr>
          <w:p w:rsidR="005160B4" w:rsidRPr="005D2314" w:rsidRDefault="005160B4" w:rsidP="00B55EE9">
            <w:pPr>
              <w:jc w:val="center"/>
              <w:rPr>
                <w:lang w:val="es-ES_tradnl"/>
              </w:rPr>
            </w:pPr>
            <w:r w:rsidRPr="005D2314">
              <w:rPr>
                <w:lang w:val="es-ES_tradnl"/>
              </w:rPr>
              <w:t>1.25</w:t>
            </w:r>
            <w:r w:rsidRPr="005D2314">
              <w:rPr>
                <w:lang w:val="es-ES_tradnl"/>
              </w:rPr>
              <w:noBreakHyphen/>
              <w:t>1.65</w:t>
            </w:r>
          </w:p>
        </w:tc>
      </w:tr>
      <w:tr w:rsidR="005160B4" w:rsidRPr="005D2314" w:rsidTr="00B55EE9">
        <w:trPr>
          <w:trHeight w:val="429"/>
          <w:jc w:val="center"/>
        </w:trPr>
        <w:tc>
          <w:tcPr>
            <w:tcW w:w="0" w:type="auto"/>
            <w:vAlign w:val="center"/>
          </w:tcPr>
          <w:p w:rsidR="005160B4" w:rsidRPr="005D2314" w:rsidRDefault="005160B4" w:rsidP="00B55EE9">
            <w:pPr>
              <w:rPr>
                <w:b/>
                <w:lang w:val="es-ES_tradnl"/>
              </w:rPr>
            </w:pPr>
            <w:r w:rsidRPr="005D2314">
              <w:rPr>
                <w:b/>
                <w:lang w:val="es-ES_tradnl"/>
              </w:rPr>
              <w:t>Desfavorables</w:t>
            </w:r>
          </w:p>
        </w:tc>
        <w:tc>
          <w:tcPr>
            <w:tcW w:w="0" w:type="auto"/>
            <w:vAlign w:val="center"/>
          </w:tcPr>
          <w:p w:rsidR="005160B4" w:rsidRPr="005D2314" w:rsidRDefault="005160B4" w:rsidP="00B55EE9">
            <w:pPr>
              <w:jc w:val="center"/>
              <w:rPr>
                <w:lang w:val="es-ES_tradnl"/>
              </w:rPr>
            </w:pPr>
            <w:r w:rsidRPr="005D2314">
              <w:rPr>
                <w:lang w:val="es-ES_tradnl"/>
              </w:rPr>
              <w:t>1.5</w:t>
            </w:r>
            <w:r w:rsidRPr="005D2314">
              <w:rPr>
                <w:lang w:val="es-ES_tradnl"/>
              </w:rPr>
              <w:noBreakHyphen/>
              <w:t>2.0</w:t>
            </w:r>
          </w:p>
        </w:tc>
        <w:tc>
          <w:tcPr>
            <w:tcW w:w="0" w:type="auto"/>
            <w:vAlign w:val="center"/>
          </w:tcPr>
          <w:p w:rsidR="005160B4" w:rsidRPr="005D2314" w:rsidRDefault="005160B4" w:rsidP="00B55EE9">
            <w:pPr>
              <w:jc w:val="center"/>
              <w:rPr>
                <w:lang w:val="es-ES_tradnl"/>
              </w:rPr>
            </w:pPr>
            <w:r w:rsidRPr="005D2314">
              <w:rPr>
                <w:lang w:val="es-ES_tradnl"/>
              </w:rPr>
              <w:t>0.40</w:t>
            </w:r>
            <w:r w:rsidRPr="005D2314">
              <w:rPr>
                <w:lang w:val="es-ES_tradnl"/>
              </w:rPr>
              <w:noBreakHyphen/>
              <w:t>0.50</w:t>
            </w:r>
          </w:p>
        </w:tc>
        <w:tc>
          <w:tcPr>
            <w:tcW w:w="0" w:type="auto"/>
            <w:vAlign w:val="center"/>
          </w:tcPr>
          <w:p w:rsidR="005160B4" w:rsidRPr="005D2314" w:rsidRDefault="005160B4" w:rsidP="00B55EE9">
            <w:pPr>
              <w:jc w:val="center"/>
              <w:rPr>
                <w:lang w:val="es-ES_tradnl"/>
              </w:rPr>
            </w:pPr>
            <w:r w:rsidRPr="005D2314">
              <w:rPr>
                <w:lang w:val="es-ES_tradnl"/>
              </w:rPr>
              <w:t>1.90</w:t>
            </w:r>
            <w:r w:rsidRPr="005D2314">
              <w:rPr>
                <w:lang w:val="es-ES_tradnl"/>
              </w:rPr>
              <w:noBreakHyphen/>
              <w:t>2.50</w:t>
            </w:r>
          </w:p>
        </w:tc>
      </w:tr>
    </w:tbl>
    <w:p w:rsidR="005160B4" w:rsidRPr="001D015C" w:rsidRDefault="005160B4" w:rsidP="005160B4">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160B4" w:rsidRPr="00B42DC4" w:rsidRDefault="005160B4" w:rsidP="005160B4">
      <w:pPr>
        <w:numPr>
          <w:ilvl w:val="0"/>
          <w:numId w:val="33"/>
        </w:numPr>
        <w:tabs>
          <w:tab w:val="left" w:pos="675"/>
          <w:tab w:val="right" w:pos="8739"/>
        </w:tabs>
        <w:overflowPunct w:val="0"/>
        <w:autoSpaceDE w:val="0"/>
        <w:autoSpaceDN w:val="0"/>
        <w:adjustRightInd w:val="0"/>
        <w:spacing w:after="0"/>
        <w:textAlignment w:val="baseline"/>
        <w:rPr>
          <w:b/>
          <w:lang w:val="es-ES_tradnl"/>
        </w:rPr>
      </w:pPr>
      <w:r>
        <w:rPr>
          <w:b/>
          <w:lang w:val="es-ES_tradnl"/>
        </w:rPr>
        <w:t>Ti</w:t>
      </w:r>
      <w:r w:rsidRPr="00B42DC4">
        <w:rPr>
          <w:b/>
          <w:lang w:val="es-ES_tradnl"/>
        </w:rPr>
        <w:t>empo de acarreo (</w:t>
      </w:r>
      <w:proofErr w:type="spellStart"/>
      <w:r w:rsidRPr="00B42DC4">
        <w:rPr>
          <w:b/>
          <w:lang w:val="es-ES_tradnl"/>
        </w:rPr>
        <w:t>ta</w:t>
      </w:r>
      <w:proofErr w:type="spellEnd"/>
      <w:r w:rsidRPr="00B42DC4">
        <w:rPr>
          <w:b/>
          <w:lang w:val="es-ES_tradnl"/>
        </w:rPr>
        <w:t>)</w:t>
      </w:r>
    </w:p>
    <w:p w:rsidR="00AC3476" w:rsidRDefault="005160B4" w:rsidP="00AC3476">
      <w:pPr>
        <w:rPr>
          <w:lang w:val="es-ES_tradnl"/>
        </w:rPr>
      </w:pPr>
      <w:r w:rsidRPr="005160B4">
        <w:rPr>
          <w:lang w:val="es-ES_tradnl"/>
        </w:rPr>
        <w:t>Es el tiempo necesario para que el volquete cargado recorra la distancia existente hasta el lugar de destino. Depende de la distancia de acarreo "D" y de la velocidad que utiliza el volquete con carga.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F1766" w:rsidRPr="00EF1766" w:rsidTr="00EF1766">
        <w:tc>
          <w:tcPr>
            <w:tcW w:w="7763" w:type="dxa"/>
            <w:vAlign w:val="center"/>
          </w:tcPr>
          <w:p w:rsidR="00EF1766" w:rsidRPr="00EF1766" w:rsidRDefault="00EF1766" w:rsidP="00EF1766">
            <w:pPr>
              <w:jc w:val="center"/>
            </w:pPr>
            <m:oMathPara>
              <m:oMath>
                <m:r>
                  <m:rPr>
                    <m:sty m:val="p"/>
                  </m:rPr>
                  <w:rPr>
                    <w:rFonts w:ascii="Cambria Math" w:hAnsi="Cambria Math"/>
                  </w:rPr>
                  <w:lastRenderedPageBreak/>
                  <m:t>ta=</m:t>
                </m:r>
                <m:f>
                  <m:fPr>
                    <m:ctrlPr>
                      <w:rPr>
                        <w:rFonts w:ascii="Cambria Math" w:hAnsi="Cambria Math"/>
                      </w:rPr>
                    </m:ctrlPr>
                  </m:fPr>
                  <m:num>
                    <m:r>
                      <m:rPr>
                        <m:sty m:val="p"/>
                      </m:rPr>
                      <w:rPr>
                        <w:rFonts w:ascii="Cambria Math" w:hAnsi="Cambria Math"/>
                      </w:rPr>
                      <m:t>D</m:t>
                    </m:r>
                  </m:num>
                  <m:den>
                    <m:r>
                      <m:rPr>
                        <m:sty m:val="p"/>
                      </m:rPr>
                      <w:rPr>
                        <w:rFonts w:ascii="Cambria Math" w:hAnsi="Cambria Math"/>
                      </w:rPr>
                      <m:t>Vc</m:t>
                    </m:r>
                  </m:den>
                </m:f>
              </m:oMath>
            </m:oMathPara>
          </w:p>
        </w:tc>
        <w:tc>
          <w:tcPr>
            <w:tcW w:w="933" w:type="dxa"/>
            <w:vAlign w:val="center"/>
          </w:tcPr>
          <w:p w:rsidR="00EF1766" w:rsidRPr="00EF1766" w:rsidRDefault="00EF1766" w:rsidP="00C062D9">
            <w:pPr>
              <w:pStyle w:val="Epgrafe"/>
              <w:jc w:val="right"/>
              <w:rPr>
                <w:rFonts w:cs="Times New Roman"/>
              </w:rPr>
            </w:pPr>
            <w:r w:rsidRPr="00EF1766">
              <w:t xml:space="preserve">(  </w:t>
            </w:r>
            <w:r w:rsidRPr="00EF1766">
              <w:fldChar w:fldCharType="begin"/>
            </w:r>
            <w:r w:rsidRPr="00EF1766">
              <w:instrText xml:space="preserve"> SEQ (_ \* ARABIC </w:instrText>
            </w:r>
            <w:r w:rsidRPr="00EF1766">
              <w:fldChar w:fldCharType="separate"/>
            </w:r>
            <w:r w:rsidRPr="00EF1766">
              <w:rPr>
                <w:noProof/>
              </w:rPr>
              <w:t>41</w:t>
            </w:r>
            <w:r w:rsidRPr="00EF1766">
              <w:fldChar w:fldCharType="end"/>
            </w:r>
            <w:r w:rsidRPr="00EF1766">
              <w:t xml:space="preserve"> )</w:t>
            </w:r>
          </w:p>
        </w:tc>
      </w:tr>
    </w:tbl>
    <w:p w:rsidR="00EF1766" w:rsidRPr="00EF1766" w:rsidRDefault="00EF1766" w:rsidP="00EF1766">
      <w:pPr>
        <w:spacing w:after="0"/>
      </w:pPr>
      <w:r>
        <w:t>Dó</w:t>
      </w:r>
      <w:r w:rsidRPr="00EF1766">
        <w:t>nde:</w:t>
      </w:r>
      <w:r w:rsidRPr="00EF1766">
        <w:tab/>
      </w:r>
    </w:p>
    <w:p w:rsidR="00EF1766" w:rsidRPr="00EF1766" w:rsidRDefault="00EF1766" w:rsidP="00EF1766">
      <w:pPr>
        <w:spacing w:after="0"/>
      </w:pPr>
      <w:r w:rsidRPr="00EF1766">
        <w:t>D   = Distancia de acarreo (m)</w:t>
      </w:r>
    </w:p>
    <w:p w:rsidR="00EF1766" w:rsidRPr="00EF1766" w:rsidRDefault="00EF1766" w:rsidP="00EF1766">
      <w:pPr>
        <w:spacing w:after="0"/>
      </w:pPr>
      <w:proofErr w:type="spellStart"/>
      <w:r w:rsidRPr="00EF1766">
        <w:t>V</w:t>
      </w:r>
      <w:r>
        <w:t>c</w:t>
      </w:r>
      <w:proofErr w:type="spellEnd"/>
      <w:r>
        <w:t xml:space="preserve"> = Velocidad </w:t>
      </w:r>
      <w:r w:rsidRPr="00EF1766">
        <w:t>con carga en m/min.</w:t>
      </w:r>
    </w:p>
    <w:p w:rsidR="00911F5F" w:rsidRPr="00B42DC4" w:rsidRDefault="00911F5F" w:rsidP="00911F5F">
      <w:pPr>
        <w:numPr>
          <w:ilvl w:val="0"/>
          <w:numId w:val="33"/>
        </w:numPr>
        <w:tabs>
          <w:tab w:val="left" w:pos="675"/>
          <w:tab w:val="right" w:pos="8716"/>
        </w:tabs>
        <w:overflowPunct w:val="0"/>
        <w:autoSpaceDE w:val="0"/>
        <w:autoSpaceDN w:val="0"/>
        <w:adjustRightInd w:val="0"/>
        <w:spacing w:after="0"/>
        <w:textAlignment w:val="baseline"/>
        <w:rPr>
          <w:lang w:val="es-ES_tradnl"/>
        </w:rPr>
      </w:pPr>
      <w:r>
        <w:rPr>
          <w:b/>
          <w:lang w:val="es-ES_tradnl"/>
        </w:rPr>
        <w:t>T</w:t>
      </w:r>
      <w:r w:rsidRPr="00B42DC4">
        <w:rPr>
          <w:b/>
          <w:lang w:val="es-ES_tradnl"/>
        </w:rPr>
        <w:t xml:space="preserve">iempo de retorno </w:t>
      </w:r>
      <w:r w:rsidRPr="00B42DC4">
        <w:rPr>
          <w:b/>
          <w:lang w:val="es-ES_tradnl"/>
        </w:rPr>
        <w:t>(</w:t>
      </w:r>
      <w:proofErr w:type="spellStart"/>
      <w:r w:rsidRPr="00B42DC4">
        <w:rPr>
          <w:b/>
          <w:lang w:val="es-ES_tradnl"/>
        </w:rPr>
        <w:t>t</w:t>
      </w:r>
      <w:r>
        <w:rPr>
          <w:b/>
          <w:lang w:val="es-ES_tradnl"/>
        </w:rPr>
        <w:t>r</w:t>
      </w:r>
      <w:proofErr w:type="spellEnd"/>
      <w:r w:rsidRPr="00B42DC4">
        <w:rPr>
          <w:b/>
          <w:lang w:val="es-ES_tradnl"/>
        </w:rPr>
        <w:t>)</w:t>
      </w:r>
    </w:p>
    <w:p w:rsidR="00EF1766" w:rsidRDefault="00911F5F" w:rsidP="00AC3476">
      <w:pPr>
        <w:rPr>
          <w:lang w:val="es-ES_tradnl"/>
        </w:rPr>
      </w:pPr>
      <w:r w:rsidRPr="00B42DC4">
        <w:rPr>
          <w:lang w:val="es-ES_tradnl"/>
        </w:rPr>
        <w:t>Es el tiempo que la volqueta requiere para regresar al lugar donde se encuentra el equipo de carga. Depende de la distancia de acarreo "D" y la velocidad que puede desarrollar la volqueta vacía.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911F5F" w:rsidRPr="00911F5F" w:rsidTr="00911F5F">
        <w:tc>
          <w:tcPr>
            <w:tcW w:w="7763" w:type="dxa"/>
            <w:vAlign w:val="center"/>
          </w:tcPr>
          <w:p w:rsidR="00911F5F" w:rsidRPr="00911F5F" w:rsidRDefault="00911F5F" w:rsidP="00911F5F">
            <w:pPr>
              <w:jc w:val="center"/>
            </w:pPr>
            <m:oMathPara>
              <m:oMath>
                <m:r>
                  <m:rPr>
                    <m:sty m:val="p"/>
                  </m:rPr>
                  <w:rPr>
                    <w:rFonts w:ascii="Cambria Math" w:hAnsi="Cambria Math"/>
                  </w:rPr>
                  <m:t xml:space="preserve">tr= </m:t>
                </m:r>
                <m:f>
                  <m:fPr>
                    <m:ctrlPr>
                      <w:rPr>
                        <w:rFonts w:ascii="Cambria Math" w:hAnsi="Cambria Math"/>
                      </w:rPr>
                    </m:ctrlPr>
                  </m:fPr>
                  <m:num>
                    <m:r>
                      <m:rPr>
                        <m:sty m:val="p"/>
                      </m:rPr>
                      <w:rPr>
                        <w:rFonts w:ascii="Cambria Math" w:hAnsi="Cambria Math"/>
                      </w:rPr>
                      <m:t>D</m:t>
                    </m:r>
                  </m:num>
                  <m:den>
                    <m:r>
                      <m:rPr>
                        <m:sty m:val="p"/>
                      </m:rPr>
                      <w:rPr>
                        <w:rFonts w:ascii="Cambria Math" w:hAnsi="Cambria Math"/>
                      </w:rPr>
                      <m:t>Vr</m:t>
                    </m:r>
                  </m:den>
                </m:f>
              </m:oMath>
            </m:oMathPara>
          </w:p>
        </w:tc>
        <w:tc>
          <w:tcPr>
            <w:tcW w:w="933" w:type="dxa"/>
            <w:vAlign w:val="center"/>
          </w:tcPr>
          <w:p w:rsidR="00911F5F" w:rsidRPr="00911F5F" w:rsidRDefault="00911F5F" w:rsidP="00C062D9">
            <w:pPr>
              <w:pStyle w:val="Epgrafe"/>
              <w:jc w:val="right"/>
              <w:rPr>
                <w:rFonts w:cs="Times New Roman"/>
              </w:rPr>
            </w:pPr>
            <w:r w:rsidRPr="00911F5F">
              <w:t xml:space="preserve">(  </w:t>
            </w:r>
            <w:r w:rsidRPr="00911F5F">
              <w:fldChar w:fldCharType="begin"/>
            </w:r>
            <w:r w:rsidRPr="00911F5F">
              <w:instrText xml:space="preserve"> SEQ (_ \* ARABIC </w:instrText>
            </w:r>
            <w:r w:rsidRPr="00911F5F">
              <w:fldChar w:fldCharType="separate"/>
            </w:r>
            <w:r w:rsidRPr="00911F5F">
              <w:rPr>
                <w:noProof/>
              </w:rPr>
              <w:t>42</w:t>
            </w:r>
            <w:r w:rsidRPr="00911F5F">
              <w:fldChar w:fldCharType="end"/>
            </w:r>
            <w:r w:rsidRPr="00911F5F">
              <w:t xml:space="preserve"> )</w:t>
            </w:r>
          </w:p>
        </w:tc>
      </w:tr>
    </w:tbl>
    <w:p w:rsidR="001929F0" w:rsidRPr="001929F0" w:rsidRDefault="001929F0" w:rsidP="001929F0">
      <w:pPr>
        <w:spacing w:after="0"/>
      </w:pPr>
      <w:r>
        <w:t>Dó</w:t>
      </w:r>
      <w:r w:rsidRPr="001929F0">
        <w:t xml:space="preserve">nde:                                  </w:t>
      </w:r>
    </w:p>
    <w:p w:rsidR="001929F0" w:rsidRPr="001929F0" w:rsidRDefault="001929F0" w:rsidP="001929F0">
      <w:pPr>
        <w:spacing w:after="0"/>
      </w:pPr>
      <w:proofErr w:type="spellStart"/>
      <w:r w:rsidRPr="001929F0">
        <w:t>V</w:t>
      </w:r>
      <w:r>
        <w:t>r</w:t>
      </w:r>
      <w:proofErr w:type="spellEnd"/>
      <w:r w:rsidRPr="001929F0">
        <w:t xml:space="preserve"> = Vel</w:t>
      </w:r>
      <w:r>
        <w:t>ocidad</w:t>
      </w:r>
      <w:r w:rsidRPr="001929F0">
        <w:t xml:space="preserve"> de la volqueta vacía m/min.</w:t>
      </w:r>
    </w:p>
    <w:p w:rsidR="00DC72D5" w:rsidRDefault="001929F0" w:rsidP="00911F5F">
      <w:pPr>
        <w:rPr>
          <w:lang w:val="es-ES_tradnl"/>
        </w:rPr>
      </w:pPr>
      <w:r w:rsidRPr="00B42DC4">
        <w:rPr>
          <w:lang w:val="es-ES_tradnl"/>
        </w:rPr>
        <w:t>De acuerdo a lo anterior la duración de un ciclo de trabajo del volquete será igual: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1929F0" w:rsidRPr="001929F0" w:rsidTr="001929F0">
        <w:tc>
          <w:tcPr>
            <w:tcW w:w="7763" w:type="dxa"/>
            <w:vAlign w:val="center"/>
          </w:tcPr>
          <w:p w:rsidR="001929F0" w:rsidRPr="001929F0" w:rsidRDefault="001929F0" w:rsidP="001929F0">
            <w:pPr>
              <w:jc w:val="center"/>
            </w:pPr>
            <m:oMathPara>
              <m:oMath>
                <m:r>
                  <m:rPr>
                    <m:sty m:val="p"/>
                  </m:rPr>
                  <w:rPr>
                    <w:rFonts w:ascii="Cambria Math" w:hAnsi="Cambria Math"/>
                  </w:rPr>
                  <m:t>Tv=tf+t1+ta+tr</m:t>
                </m:r>
              </m:oMath>
            </m:oMathPara>
          </w:p>
        </w:tc>
        <w:tc>
          <w:tcPr>
            <w:tcW w:w="933" w:type="dxa"/>
            <w:vAlign w:val="center"/>
          </w:tcPr>
          <w:p w:rsidR="001929F0" w:rsidRPr="001929F0" w:rsidRDefault="001929F0" w:rsidP="00C062D9">
            <w:pPr>
              <w:pStyle w:val="Epgrafe"/>
              <w:jc w:val="right"/>
              <w:rPr>
                <w:rFonts w:cs="Times New Roman"/>
              </w:rPr>
            </w:pPr>
            <w:r w:rsidRPr="001929F0">
              <w:t xml:space="preserve">(  </w:t>
            </w:r>
            <w:r w:rsidRPr="001929F0">
              <w:fldChar w:fldCharType="begin"/>
            </w:r>
            <w:r w:rsidRPr="001929F0">
              <w:instrText xml:space="preserve"> SEQ (_ \* ARABIC </w:instrText>
            </w:r>
            <w:r w:rsidRPr="001929F0">
              <w:fldChar w:fldCharType="separate"/>
            </w:r>
            <w:r w:rsidRPr="001929F0">
              <w:rPr>
                <w:noProof/>
              </w:rPr>
              <w:t>43</w:t>
            </w:r>
            <w:r w:rsidRPr="001929F0">
              <w:fldChar w:fldCharType="end"/>
            </w:r>
            <w:r w:rsidRPr="001929F0">
              <w:t xml:space="preserve"> )</w:t>
            </w:r>
          </w:p>
        </w:tc>
      </w:tr>
    </w:tbl>
    <w:p w:rsidR="00DC72D5" w:rsidRDefault="00DC72D5" w:rsidP="00DC72D5">
      <w:pPr>
        <w:pStyle w:val="Ttulo5"/>
        <w:rPr>
          <w:lang w:val="es-ES_tradnl"/>
        </w:rPr>
      </w:pPr>
      <w:r>
        <w:rPr>
          <w:lang w:val="es-ES_tradnl"/>
        </w:rPr>
        <w:t>F</w:t>
      </w:r>
      <w:r w:rsidRPr="00B42DC4">
        <w:rPr>
          <w:lang w:val="es-ES_tradnl"/>
        </w:rPr>
        <w:t>a</w:t>
      </w:r>
      <w:r>
        <w:rPr>
          <w:lang w:val="es-ES_tradnl"/>
        </w:rPr>
        <w:t>ctores que influyen en la producció</w:t>
      </w:r>
      <w:r w:rsidRPr="00B42DC4">
        <w:rPr>
          <w:lang w:val="es-ES_tradnl"/>
        </w:rPr>
        <w:t xml:space="preserve">n de las </w:t>
      </w:r>
      <w:r w:rsidR="0017553A">
        <w:rPr>
          <w:lang w:val="es-ES_tradnl"/>
        </w:rPr>
        <w:t>volquetas</w:t>
      </w:r>
    </w:p>
    <w:p w:rsidR="0017553A" w:rsidRPr="0017553A" w:rsidRDefault="0017553A" w:rsidP="0017553A">
      <w:pPr>
        <w:rPr>
          <w:lang w:val="es-ES_tradnl"/>
        </w:rPr>
      </w:pPr>
      <w:r w:rsidRPr="00B42DC4">
        <w:rPr>
          <w:lang w:val="es-ES_tradnl"/>
        </w:rPr>
        <w:t>Para calcular la productividad real, se deben considerar los factores correspondientes a la resistencia a la rodadura, la pendiente del camino y la eficiencia del trabajo; a los dos últimos se les asigna los mismos valores que a los equipos anteriormente considerados, con la diferencia de</w:t>
      </w:r>
      <w:r>
        <w:rPr>
          <w:lang w:val="es-ES_tradnl"/>
        </w:rPr>
        <w:t xml:space="preserve"> </w:t>
      </w:r>
      <w:r w:rsidRPr="00B42DC4">
        <w:rPr>
          <w:lang w:val="es-ES_tradnl"/>
        </w:rPr>
        <w:t>que el factor de operación puede tener un valor mayor, debido a la mayor oferta de chóferes calificados.</w:t>
      </w:r>
    </w:p>
    <w:p w:rsidR="0017553A" w:rsidRPr="00B42DC4" w:rsidRDefault="008D59A9" w:rsidP="0017553A">
      <w:pPr>
        <w:pStyle w:val="Ttulo6"/>
        <w:rPr>
          <w:lang w:val="es-ES_tradnl"/>
        </w:rPr>
      </w:pPr>
      <w:r>
        <w:rPr>
          <w:lang w:val="es-ES_tradnl"/>
        </w:rPr>
        <w:t>Resistencia a la roda</w:t>
      </w:r>
      <w:r w:rsidR="0017553A">
        <w:rPr>
          <w:lang w:val="es-ES_tradnl"/>
        </w:rPr>
        <w:t>dura</w:t>
      </w:r>
    </w:p>
    <w:p w:rsidR="00DC72D5" w:rsidRDefault="00730F99" w:rsidP="00DC72D5">
      <w:pPr>
        <w:rPr>
          <w:lang w:val="es-ES_tradnl"/>
        </w:rPr>
      </w:pPr>
      <w:r w:rsidRPr="00B42DC4">
        <w:rPr>
          <w:lang w:val="es-ES_tradnl"/>
        </w:rPr>
        <w:t>Este factor evalúa la resistencia que ofrece el camino al movimiento de las ruedas. Si no se dispone de mayor información se pueden utilizar los valores siguientes:</w:t>
      </w:r>
      <w:r w:rsidRPr="00B42DC4">
        <w:rPr>
          <w:lang w:val="es-ES_tradnl"/>
        </w:rPr>
        <w:t xml:space="preserve"> </w:t>
      </w:r>
    </w:p>
    <w:p w:rsidR="009C5C9D" w:rsidRDefault="009C5C9D" w:rsidP="009C5C9D">
      <w:pPr>
        <w:pStyle w:val="Epgrafe"/>
        <w:keepNext/>
      </w:pPr>
      <w:r>
        <w:lastRenderedPageBreak/>
        <w:t xml:space="preserve">Tabla </w:t>
      </w:r>
      <w:r>
        <w:fldChar w:fldCharType="begin"/>
      </w:r>
      <w:r>
        <w:instrText xml:space="preserve"> SEQ Tabla \* ARABIC </w:instrText>
      </w:r>
      <w:r>
        <w:fldChar w:fldCharType="separate"/>
      </w:r>
      <w:r>
        <w:rPr>
          <w:noProof/>
        </w:rPr>
        <w:t>29</w:t>
      </w:r>
      <w:r>
        <w:fldChar w:fldCharType="end"/>
      </w:r>
      <w:r>
        <w:t>: Factor de rodadura</w:t>
      </w:r>
    </w:p>
    <w:tbl>
      <w:tblPr>
        <w:tblW w:w="5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9"/>
        <w:gridCol w:w="1706"/>
      </w:tblGrid>
      <w:tr w:rsidR="009C5C9D" w:rsidRPr="005D2314" w:rsidTr="00B55EE9">
        <w:trPr>
          <w:trHeight w:val="463"/>
          <w:jc w:val="center"/>
        </w:trPr>
        <w:tc>
          <w:tcPr>
            <w:tcW w:w="0" w:type="auto"/>
            <w:vAlign w:val="center"/>
          </w:tcPr>
          <w:p w:rsidR="009C5C9D" w:rsidRPr="005D2314" w:rsidRDefault="009C5C9D" w:rsidP="00B55EE9">
            <w:pPr>
              <w:jc w:val="center"/>
              <w:rPr>
                <w:b/>
                <w:lang w:val="es-ES_tradnl"/>
              </w:rPr>
            </w:pPr>
            <w:r w:rsidRPr="005D2314">
              <w:rPr>
                <w:b/>
                <w:lang w:val="es-ES_tradnl"/>
              </w:rPr>
              <w:t>CONDICIONES DEL CAMINO</w:t>
            </w:r>
          </w:p>
        </w:tc>
        <w:tc>
          <w:tcPr>
            <w:tcW w:w="0" w:type="auto"/>
            <w:vAlign w:val="center"/>
          </w:tcPr>
          <w:p w:rsidR="009C5C9D" w:rsidRPr="005D2314" w:rsidRDefault="009C5C9D" w:rsidP="00B55EE9">
            <w:pPr>
              <w:jc w:val="center"/>
              <w:rPr>
                <w:b/>
                <w:lang w:val="es-ES_tradnl"/>
              </w:rPr>
            </w:pPr>
            <w:r w:rsidRPr="005D2314">
              <w:rPr>
                <w:b/>
                <w:lang w:val="es-ES_tradnl"/>
              </w:rPr>
              <w:t>FACTOR "r"</w:t>
            </w:r>
          </w:p>
        </w:tc>
      </w:tr>
      <w:tr w:rsidR="009C5C9D" w:rsidRPr="005D2314" w:rsidTr="00B55EE9">
        <w:trPr>
          <w:trHeight w:val="608"/>
          <w:jc w:val="center"/>
        </w:trPr>
        <w:tc>
          <w:tcPr>
            <w:tcW w:w="0" w:type="auto"/>
            <w:vAlign w:val="center"/>
          </w:tcPr>
          <w:p w:rsidR="009C5C9D" w:rsidRPr="005D2314" w:rsidRDefault="009C5C9D" w:rsidP="00B55EE9">
            <w:pPr>
              <w:rPr>
                <w:lang w:val="es-ES_tradnl"/>
              </w:rPr>
            </w:pPr>
            <w:r w:rsidRPr="005D2314">
              <w:rPr>
                <w:lang w:val="es-ES_tradnl"/>
              </w:rPr>
              <w:t>Plano y firme</w:t>
            </w:r>
          </w:p>
        </w:tc>
        <w:tc>
          <w:tcPr>
            <w:tcW w:w="0" w:type="auto"/>
            <w:vAlign w:val="center"/>
          </w:tcPr>
          <w:p w:rsidR="009C5C9D" w:rsidRPr="005D2314" w:rsidRDefault="009C5C9D" w:rsidP="00B55EE9">
            <w:pPr>
              <w:jc w:val="center"/>
              <w:rPr>
                <w:lang w:val="es-ES_tradnl"/>
              </w:rPr>
            </w:pPr>
            <w:r w:rsidRPr="005D2314">
              <w:rPr>
                <w:lang w:val="es-ES_tradnl"/>
              </w:rPr>
              <w:t>0.98</w:t>
            </w:r>
          </w:p>
        </w:tc>
      </w:tr>
      <w:tr w:rsidR="009C5C9D" w:rsidRPr="005D2314" w:rsidTr="00B55EE9">
        <w:trPr>
          <w:trHeight w:val="579"/>
          <w:jc w:val="center"/>
        </w:trPr>
        <w:tc>
          <w:tcPr>
            <w:tcW w:w="0" w:type="auto"/>
            <w:vAlign w:val="center"/>
          </w:tcPr>
          <w:p w:rsidR="009C5C9D" w:rsidRPr="005D2314" w:rsidRDefault="009C5C9D" w:rsidP="00B55EE9">
            <w:pPr>
              <w:rPr>
                <w:lang w:val="es-ES_tradnl"/>
              </w:rPr>
            </w:pPr>
            <w:r w:rsidRPr="005D2314">
              <w:rPr>
                <w:lang w:val="es-ES_tradnl"/>
              </w:rPr>
              <w:t>Mal conservado pero firme</w:t>
            </w:r>
          </w:p>
        </w:tc>
        <w:tc>
          <w:tcPr>
            <w:tcW w:w="0" w:type="auto"/>
            <w:vAlign w:val="center"/>
          </w:tcPr>
          <w:p w:rsidR="009C5C9D" w:rsidRPr="005D2314" w:rsidRDefault="009C5C9D" w:rsidP="00B55EE9">
            <w:pPr>
              <w:jc w:val="center"/>
              <w:rPr>
                <w:lang w:val="es-ES_tradnl"/>
              </w:rPr>
            </w:pPr>
            <w:r w:rsidRPr="005D2314">
              <w:rPr>
                <w:lang w:val="es-ES_tradnl"/>
              </w:rPr>
              <w:t>0.95</w:t>
            </w:r>
          </w:p>
        </w:tc>
      </w:tr>
      <w:tr w:rsidR="009C5C9D" w:rsidRPr="005D2314" w:rsidTr="00B55EE9">
        <w:trPr>
          <w:trHeight w:val="579"/>
          <w:jc w:val="center"/>
        </w:trPr>
        <w:tc>
          <w:tcPr>
            <w:tcW w:w="0" w:type="auto"/>
            <w:vAlign w:val="center"/>
          </w:tcPr>
          <w:p w:rsidR="009C5C9D" w:rsidRPr="005D2314" w:rsidRDefault="009C5C9D" w:rsidP="00B55EE9">
            <w:pPr>
              <w:rPr>
                <w:lang w:val="es-ES_tradnl"/>
              </w:rPr>
            </w:pPr>
            <w:r w:rsidRPr="005D2314">
              <w:rPr>
                <w:lang w:val="es-ES_tradnl"/>
              </w:rPr>
              <w:t>De arena y grava suelta</w:t>
            </w:r>
          </w:p>
        </w:tc>
        <w:tc>
          <w:tcPr>
            <w:tcW w:w="0" w:type="auto"/>
            <w:vAlign w:val="center"/>
          </w:tcPr>
          <w:p w:rsidR="009C5C9D" w:rsidRPr="005D2314" w:rsidRDefault="009C5C9D" w:rsidP="00B55EE9">
            <w:pPr>
              <w:jc w:val="center"/>
              <w:rPr>
                <w:lang w:val="es-ES_tradnl"/>
              </w:rPr>
            </w:pPr>
            <w:r w:rsidRPr="005D2314">
              <w:rPr>
                <w:lang w:val="es-ES_tradnl"/>
              </w:rPr>
              <w:t>0.90</w:t>
            </w:r>
          </w:p>
        </w:tc>
      </w:tr>
      <w:tr w:rsidR="009C5C9D" w:rsidRPr="005D2314" w:rsidTr="00B55EE9">
        <w:trPr>
          <w:trHeight w:val="608"/>
          <w:jc w:val="center"/>
        </w:trPr>
        <w:tc>
          <w:tcPr>
            <w:tcW w:w="0" w:type="auto"/>
            <w:vAlign w:val="center"/>
          </w:tcPr>
          <w:p w:rsidR="009C5C9D" w:rsidRPr="005D2314" w:rsidRDefault="009C5C9D" w:rsidP="00B55EE9">
            <w:pPr>
              <w:rPr>
                <w:lang w:val="es-ES_tradnl"/>
              </w:rPr>
            </w:pPr>
            <w:r w:rsidRPr="005D2314">
              <w:rPr>
                <w:lang w:val="es-ES_tradnl"/>
              </w:rPr>
              <w:t>Blando y sin conservación</w:t>
            </w:r>
          </w:p>
        </w:tc>
        <w:tc>
          <w:tcPr>
            <w:tcW w:w="0" w:type="auto"/>
            <w:vAlign w:val="center"/>
          </w:tcPr>
          <w:p w:rsidR="009C5C9D" w:rsidRPr="005D2314" w:rsidRDefault="009C5C9D" w:rsidP="00B55EE9">
            <w:pPr>
              <w:jc w:val="center"/>
              <w:rPr>
                <w:lang w:val="es-ES_tradnl"/>
              </w:rPr>
            </w:pPr>
            <w:r w:rsidRPr="005D2314">
              <w:rPr>
                <w:lang w:val="es-ES_tradnl"/>
              </w:rPr>
              <w:t>0.85</w:t>
            </w:r>
          </w:p>
        </w:tc>
      </w:tr>
    </w:tbl>
    <w:p w:rsidR="009C5C9D" w:rsidRDefault="009C5C9D" w:rsidP="009C5C9D">
      <w:pPr>
        <w:keepNext/>
        <w:jc w:val="center"/>
        <w:rPr>
          <w:b/>
        </w:rPr>
      </w:pPr>
    </w:p>
    <w:p w:rsidR="009C5C9D" w:rsidRPr="001D015C" w:rsidRDefault="009C5C9D" w:rsidP="009C5C9D">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DC72D5" w:rsidRPr="00E65D63" w:rsidRDefault="00DC72D5" w:rsidP="00DC72D5">
      <w:pPr>
        <w:pStyle w:val="Ttulo5"/>
      </w:pPr>
      <w:r>
        <w:t>Productividad real</w:t>
      </w:r>
      <w:r w:rsidRPr="00E65D63">
        <w:t xml:space="preserve">  </w:t>
      </w:r>
    </w:p>
    <w:p w:rsidR="009C5C9D" w:rsidRDefault="009C5C9D" w:rsidP="009C5C9D">
      <w:pPr>
        <w:rPr>
          <w:lang w:val="es-ES_tradnl"/>
        </w:rPr>
      </w:pPr>
      <w:r w:rsidRPr="00B42DC4">
        <w:rPr>
          <w:lang w:val="es-ES_tradnl"/>
        </w:rPr>
        <w:t>De acuerdo a lo escrito anteriormente, la productividad real de los volquetes se calculará ut</w:t>
      </w:r>
      <w:r>
        <w:rPr>
          <w:lang w:val="es-ES_tradnl"/>
        </w:rPr>
        <w:t>ilizando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9C5C9D" w:rsidTr="009C5C9D">
        <w:tc>
          <w:tcPr>
            <w:tcW w:w="7763" w:type="dxa"/>
            <w:vAlign w:val="center"/>
          </w:tcPr>
          <w:p w:rsidR="009C5C9D" w:rsidRDefault="009C5C9D" w:rsidP="009C5C9D">
            <w:pPr>
              <w:jc w:val="center"/>
            </w:pPr>
            <m:oMathPara>
              <m:oMath>
                <m:r>
                  <m:rPr>
                    <m:sty m:val="p"/>
                  </m:rPr>
                  <w:rPr>
                    <w:rFonts w:ascii="Cambria Math" w:hAnsi="Cambria Math"/>
                  </w:rPr>
                  <m:t>Q</m:t>
                </m:r>
                <m:r>
                  <m:rPr>
                    <m:sty m:val="p"/>
                  </m:rPr>
                  <w:rPr>
                    <w:rFonts w:ascii="Cambria Math" w:hAnsi="Cambria Math"/>
                  </w:rPr>
                  <m:t>=</m:t>
                </m:r>
                <m:f>
                  <m:fPr>
                    <m:ctrlPr>
                      <w:rPr>
                        <w:rFonts w:ascii="Cambria Math" w:hAnsi="Cambria Math"/>
                      </w:rPr>
                    </m:ctrlPr>
                  </m:fPr>
                  <m:num>
                    <m:r>
                      <m:rPr>
                        <m:sty m:val="p"/>
                      </m:rPr>
                      <w:rPr>
                        <w:rFonts w:ascii="Cambria Math" w:hAnsi="Cambria Math"/>
                      </w:rPr>
                      <m:t>C</m:t>
                    </m:r>
                    <m:r>
                      <m:rPr>
                        <m:sty m:val="p"/>
                      </m:rPr>
                      <w:rPr>
                        <w:rFonts w:ascii="Cambria Math" w:hAnsi="Cambria Math"/>
                      </w:rPr>
                      <m:t>*60*p*</m:t>
                    </m:r>
                    <m:r>
                      <m:rPr>
                        <m:sty m:val="p"/>
                      </m:rPr>
                      <w:rPr>
                        <w:rFonts w:ascii="Cambria Math" w:hAnsi="Cambria Math"/>
                      </w:rPr>
                      <m:t>r</m:t>
                    </m:r>
                    <m:r>
                      <m:rPr>
                        <m:sty m:val="p"/>
                      </m:rPr>
                      <w:rPr>
                        <w:rFonts w:ascii="Cambria Math" w:hAnsi="Cambria Math"/>
                      </w:rPr>
                      <m:t>*E</m:t>
                    </m:r>
                  </m:num>
                  <m:den>
                    <m:r>
                      <m:rPr>
                        <m:sty m:val="p"/>
                      </m:rPr>
                      <w:rPr>
                        <w:rFonts w:ascii="Cambria Math" w:hAnsi="Cambria Math"/>
                      </w:rPr>
                      <m:t>T</m:t>
                    </m:r>
                    <m:r>
                      <m:rPr>
                        <m:sty m:val="p"/>
                      </m:rPr>
                      <w:rPr>
                        <w:rFonts w:ascii="Cambria Math" w:hAnsi="Cambria Math"/>
                      </w:rPr>
                      <m:t>corregida</m:t>
                    </m:r>
                  </m:den>
                </m:f>
              </m:oMath>
            </m:oMathPara>
          </w:p>
        </w:tc>
        <w:tc>
          <w:tcPr>
            <w:tcW w:w="933" w:type="dxa"/>
            <w:vAlign w:val="center"/>
          </w:tcPr>
          <w:p w:rsidR="009C5C9D" w:rsidRPr="00C062D9" w:rsidRDefault="009C5C9D" w:rsidP="00C062D9">
            <w:pPr>
              <w:pStyle w:val="Epgrafe"/>
              <w:jc w:val="right"/>
              <w:rPr>
                <w:rFonts w:cs="Times New Roman"/>
              </w:rPr>
            </w:pPr>
            <w:r>
              <w:t xml:space="preserve">(  </w:t>
            </w:r>
            <w:r>
              <w:fldChar w:fldCharType="begin"/>
            </w:r>
            <w:r>
              <w:instrText xml:space="preserve"> SEQ (_ \* ARABIC </w:instrText>
            </w:r>
            <w:r>
              <w:fldChar w:fldCharType="separate"/>
            </w:r>
            <w:r>
              <w:rPr>
                <w:noProof/>
              </w:rPr>
              <w:t>44</w:t>
            </w:r>
            <w:r>
              <w:fldChar w:fldCharType="end"/>
            </w:r>
            <w:r>
              <w:t xml:space="preserve"> )</w:t>
            </w:r>
          </w:p>
        </w:tc>
      </w:tr>
    </w:tbl>
    <w:p w:rsidR="00DC72D5" w:rsidRDefault="00DC72D5" w:rsidP="00DC72D5">
      <w:pPr>
        <w:spacing w:after="0"/>
      </w:pPr>
      <w:r>
        <w:t>Dó</w:t>
      </w:r>
      <w:r w:rsidRPr="00D27F9E">
        <w:t>nde:</w:t>
      </w:r>
      <w:r w:rsidRPr="00D27F9E">
        <w:tab/>
      </w:r>
      <w:r w:rsidRPr="00D27F9E">
        <w:tab/>
      </w:r>
    </w:p>
    <w:p w:rsidR="009C5C9D" w:rsidRPr="00D27F9E" w:rsidRDefault="009C5C9D" w:rsidP="00DC72D5">
      <w:pPr>
        <w:spacing w:after="0"/>
      </w:pPr>
      <w:r w:rsidRPr="00E65D63">
        <w:t>Q  =  Productividad real</w:t>
      </w:r>
    </w:p>
    <w:p w:rsidR="009C5C9D" w:rsidRPr="00EF2052" w:rsidRDefault="009C5C9D" w:rsidP="009C5C9D">
      <w:pPr>
        <w:spacing w:after="0"/>
      </w:pPr>
      <w:r w:rsidRPr="00EF2052">
        <w:t>C =   Producción por ciclo m3/ciclo</w:t>
      </w:r>
    </w:p>
    <w:p w:rsidR="009C5C9D" w:rsidRDefault="009C5C9D" w:rsidP="009C5C9D">
      <w:pPr>
        <w:spacing w:after="0"/>
      </w:pPr>
      <w:r w:rsidRPr="00B42DC4">
        <w:rPr>
          <w:lang w:val="es-ES_tradnl"/>
        </w:rPr>
        <w:t>p =  Factor de pendiente</w:t>
      </w:r>
      <w:r w:rsidRPr="00E65D63">
        <w:t xml:space="preserve"> </w:t>
      </w:r>
    </w:p>
    <w:p w:rsidR="009C5C9D" w:rsidRPr="00E65D63" w:rsidRDefault="009C5C9D" w:rsidP="009C5C9D">
      <w:pPr>
        <w:spacing w:after="0"/>
      </w:pPr>
      <w:r w:rsidRPr="00E65D63">
        <w:t xml:space="preserve">E =  Factor de eficiencia de trabajo </w:t>
      </w:r>
    </w:p>
    <w:p w:rsidR="009C5C9D" w:rsidRPr="00E65D63" w:rsidRDefault="009C5C9D" w:rsidP="009C5C9D">
      <w:pPr>
        <w:tabs>
          <w:tab w:val="left" w:pos="2775"/>
        </w:tabs>
        <w:spacing w:after="0"/>
      </w:pPr>
      <w:proofErr w:type="spellStart"/>
      <w:r w:rsidRPr="00E65D63">
        <w:t>T</w:t>
      </w:r>
      <w:r>
        <w:t>corregida</w:t>
      </w:r>
      <w:proofErr w:type="spellEnd"/>
      <w:r w:rsidRPr="00E65D63">
        <w:t xml:space="preserve"> =  T * </w:t>
      </w:r>
      <w:proofErr w:type="gramStart"/>
      <w:r w:rsidRPr="00E65D63">
        <w:t>( 1</w:t>
      </w:r>
      <w:proofErr w:type="gramEnd"/>
      <w:r w:rsidRPr="00E65D63">
        <w:t xml:space="preserve"> + h )</w:t>
      </w:r>
    </w:p>
    <w:p w:rsidR="009C5C9D" w:rsidRPr="00E65D63" w:rsidRDefault="009C5C9D" w:rsidP="009C5C9D">
      <w:pPr>
        <w:spacing w:after="0"/>
      </w:pPr>
      <w:r w:rsidRPr="00E65D63">
        <w:t>h =   Incremento del ciclo por altura</w:t>
      </w:r>
    </w:p>
    <w:p w:rsidR="00CA7FB8" w:rsidRPr="00D33595" w:rsidRDefault="009C5C9D" w:rsidP="009C5C9D">
      <w:pPr>
        <w:spacing w:after="0"/>
      </w:pPr>
      <w:r>
        <w:t>T  =  Duración del ciclo</w:t>
      </w:r>
    </w:p>
    <w:p w:rsidR="005969F7" w:rsidRDefault="005969F7" w:rsidP="005969F7">
      <w:pPr>
        <w:pStyle w:val="Ttulo3"/>
        <w:rPr>
          <w:lang w:val="es-ES_tradnl"/>
        </w:rPr>
      </w:pPr>
      <w:r>
        <w:rPr>
          <w:lang w:val="es-ES_tradnl"/>
        </w:rPr>
        <w:lastRenderedPageBreak/>
        <w:t>Motoniveladoras</w:t>
      </w:r>
    </w:p>
    <w:p w:rsidR="007E1C9C" w:rsidRDefault="007E1C9C" w:rsidP="007E1C9C">
      <w:pPr>
        <w:pStyle w:val="Ttulo4"/>
        <w:rPr>
          <w:lang w:val="es-BO"/>
        </w:rPr>
      </w:pPr>
      <w:r>
        <w:rPr>
          <w:lang w:val="es-BO"/>
        </w:rPr>
        <w:t>Descripción y características del equipo</w:t>
      </w:r>
    </w:p>
    <w:p w:rsidR="007E1C9C" w:rsidRPr="007E1C9C" w:rsidRDefault="007E1C9C" w:rsidP="007E1C9C">
      <w:pPr>
        <w:rPr>
          <w:lang w:val="es-BO"/>
        </w:rPr>
      </w:pPr>
      <w:r w:rsidRPr="007E1C9C">
        <w:t>Están compuestas de un tractor de cuatro ruedas, que en su parte delantera tiene un brazo largo o bastidor apoyado en un tren delantero de dos ruedas, las cuales son de dirección. La motoniveladora está equipada con una hoja de corte dotada de movimientos vertical y horizontal, y de rotación y de translación en su propio plano, la misma está montada entre su eje delantero y sus ejes traseros de tracción. El movimiento horizontal de la hoja varía de 0° a 180° en relación al eje longitudinal de la máquina. En el plano vertical su inclinación puede llegar a 90° en relación al suelo.</w:t>
      </w:r>
    </w:p>
    <w:p w:rsidR="007E1C9C" w:rsidRDefault="007E1C9C" w:rsidP="007E1C9C">
      <w:pPr>
        <w:pStyle w:val="Epgrafe"/>
        <w:keepNext/>
      </w:pPr>
      <w:r>
        <w:t xml:space="preserve">Figura </w:t>
      </w:r>
      <w:r>
        <w:fldChar w:fldCharType="begin"/>
      </w:r>
      <w:r>
        <w:instrText xml:space="preserve"> SEQ Figura \* ARABIC </w:instrText>
      </w:r>
      <w:r>
        <w:fldChar w:fldCharType="separate"/>
      </w:r>
      <w:r>
        <w:rPr>
          <w:noProof/>
        </w:rPr>
        <w:t>36</w:t>
      </w:r>
      <w:r>
        <w:fldChar w:fldCharType="end"/>
      </w:r>
      <w:r>
        <w:t>: Modelo de motoniveladoras</w:t>
      </w:r>
    </w:p>
    <w:p w:rsidR="007E1C9C" w:rsidRDefault="007E1C9C" w:rsidP="007E1C9C">
      <w:pPr>
        <w:jc w:val="center"/>
        <w:rPr>
          <w:lang w:val="es-BO"/>
        </w:rPr>
      </w:pPr>
      <w:r>
        <w:rPr>
          <w:noProof/>
          <w:lang w:eastAsia="es-ES"/>
        </w:rPr>
        <w:drawing>
          <wp:inline distT="0" distB="0" distL="0" distR="0" wp14:anchorId="250F3F1C" wp14:editId="54F4E2CC">
            <wp:extent cx="4590672" cy="2762250"/>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3894" cy="2764188"/>
                    </a:xfrm>
                    <a:prstGeom prst="rect">
                      <a:avLst/>
                    </a:prstGeom>
                    <a:noFill/>
                    <a:ln>
                      <a:noFill/>
                    </a:ln>
                  </pic:spPr>
                </pic:pic>
              </a:graphicData>
            </a:graphic>
          </wp:inline>
        </w:drawing>
      </w:r>
    </w:p>
    <w:p w:rsidR="007E1C9C" w:rsidRPr="001D015C" w:rsidRDefault="007E1C9C" w:rsidP="007E1C9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7E1C9C" w:rsidRPr="007E1C9C" w:rsidRDefault="007E1C9C" w:rsidP="007E1C9C">
      <w:r w:rsidRPr="007E1C9C">
        <w:t>Esta gran movilidad de la hoja de corte le permite situarse con precisión en diversas posiciones, puede girar horizontalmente mediante la rotación del círculo de giro, e inclinarse lateralmente con relación a su eje vertical, también puede inclinarse con relación a su eje horizontal, además puede desplazarse vertical y lateralmente, lo cual le permite cortar, mezclar, nivelar y botar los materiales de exceso.</w:t>
      </w:r>
    </w:p>
    <w:p w:rsidR="007E1C9C" w:rsidRPr="007E1C9C" w:rsidRDefault="007E1C9C" w:rsidP="007E1C9C"/>
    <w:p w:rsidR="007E1C9C" w:rsidRPr="007E1C9C" w:rsidRDefault="007E1C9C" w:rsidP="007E1C9C">
      <w:pPr>
        <w:tabs>
          <w:tab w:val="left" w:pos="-720"/>
        </w:tabs>
        <w:suppressAutoHyphens/>
      </w:pPr>
      <w:r w:rsidRPr="007E1C9C">
        <w:t>Las motoniveladoras tienen amplia maniobrabilidad y radio corto de viraje, debido a su bastidor articulado y a las ruedas delanteras de viraje cerrado. Sus ruedas delanteras tienen</w:t>
      </w:r>
      <w:r w:rsidRPr="007E1C9C">
        <w:rPr>
          <w:spacing w:val="-3"/>
        </w:rPr>
        <w:t xml:space="preserve"> </w:t>
      </w:r>
      <w:r w:rsidRPr="00B42DC4">
        <w:rPr>
          <w:spacing w:val="-3"/>
        </w:rPr>
        <w:t xml:space="preserve">inclinación lateral con respecto a sus propios ejes, lo que les permite adaptarse fácilmente a los desniveles del terreno, y soportar empujes laterales cuando trabaja con la </w:t>
      </w:r>
      <w:r w:rsidRPr="007E1C9C">
        <w:t>cuchilla inclinada.</w:t>
      </w:r>
    </w:p>
    <w:p w:rsidR="007E1C9C" w:rsidRDefault="007E1C9C" w:rsidP="007E1C9C">
      <w:pPr>
        <w:tabs>
          <w:tab w:val="left" w:pos="-720"/>
        </w:tabs>
        <w:suppressAutoHyphens/>
      </w:pPr>
      <w:r w:rsidRPr="007E1C9C">
        <w:t>Están dotadas de un escarificador frontal que opcionalmente se acomoda en la parte delantera o trasera del equipo. Este aditamento se utiliza para aflojar el suelo c</w:t>
      </w:r>
      <w:r w:rsidRPr="00B42DC4">
        <w:t xml:space="preserve">uando el material a ser cortado se presenta muy duro. El escarificador normalmente está compuesto de 11 dientes removibles que pueden ser ajustados hasta una profundidad de </w:t>
      </w:r>
      <w:smartTag w:uri="urn:schemas-microsoft-com:office:smarttags" w:element="metricconverter">
        <w:smartTagPr>
          <w:attr w:name="ProductID" w:val="30 cm"/>
        </w:smartTagPr>
        <w:r w:rsidRPr="00B42DC4">
          <w:t>30 cm</w:t>
        </w:r>
      </w:smartTag>
      <w:r w:rsidRPr="00B42DC4">
        <w:t>. Si el esfuerzo del escarificador fuera demasiado, se puede reducir el número de dientes.</w:t>
      </w:r>
    </w:p>
    <w:p w:rsidR="006913D9" w:rsidRPr="00B42DC4" w:rsidRDefault="006913D9" w:rsidP="007E1C9C">
      <w:pPr>
        <w:tabs>
          <w:tab w:val="left" w:pos="-720"/>
        </w:tabs>
        <w:suppressAutoHyphens/>
      </w:pPr>
      <w:r w:rsidRPr="00B42DC4">
        <w:rPr>
          <w:spacing w:val="-3"/>
        </w:rPr>
        <w:t>Son máquinas especialmente construidas para efectuar trabajos de mezclado, conformación, nivelación y afinado</w:t>
      </w:r>
      <w:r>
        <w:rPr>
          <w:spacing w:val="-3"/>
        </w:rPr>
        <w:t>.</w:t>
      </w:r>
    </w:p>
    <w:p w:rsidR="005969F7" w:rsidRPr="009F4E50" w:rsidRDefault="005969F7" w:rsidP="005969F7">
      <w:pPr>
        <w:pStyle w:val="Ttulo4"/>
      </w:pPr>
      <w:r w:rsidRPr="009F4E50">
        <w:t>Cálculo de productividad de</w:t>
      </w:r>
      <w:r w:rsidR="006913D9">
        <w:t xml:space="preserve"> motoniveladoras</w:t>
      </w:r>
    </w:p>
    <w:p w:rsidR="006913D9" w:rsidRDefault="006913D9" w:rsidP="006913D9">
      <w:pPr>
        <w:tabs>
          <w:tab w:val="left" w:pos="-720"/>
        </w:tabs>
        <w:suppressAutoHyphens/>
      </w:pPr>
      <w:r w:rsidRPr="00B42DC4">
        <w:t>La productividad de las motoniveladoras depende de las dimensiones de su hoja de corte, del tipo de suelo, de la velocidad que puede alcanzar la máquina, del número de pasadas necesario para ejecutar el trabajo, del espesor o profundidad de la capa, de la habilidad del operador, etc.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42"/>
        <w:gridCol w:w="791"/>
      </w:tblGrid>
      <w:tr w:rsidR="006913D9" w:rsidRPr="00BE4A3E" w:rsidTr="00BE4A3E">
        <w:tc>
          <w:tcPr>
            <w:tcW w:w="7763" w:type="dxa"/>
            <w:vAlign w:val="center"/>
          </w:tcPr>
          <w:p w:rsidR="006913D9" w:rsidRPr="00BE4A3E" w:rsidRDefault="00BE4A3E" w:rsidP="00BE4A3E">
            <w:pPr>
              <w:jc w:val="center"/>
            </w:pPr>
            <m:oMathPara>
              <m:oMath>
                <m:r>
                  <m:rPr>
                    <m:sty m:val="p"/>
                  </m:rPr>
                  <w:rPr>
                    <w:rFonts w:ascii="Cambria Math" w:hAnsi="Cambria Math"/>
                  </w:rPr>
                  <m:t xml:space="preserve">Qat= </m:t>
                </m:r>
                <m:f>
                  <m:fPr>
                    <m:ctrlPr>
                      <w:rPr>
                        <w:rFonts w:ascii="Cambria Math" w:hAnsi="Cambria Math"/>
                      </w:rPr>
                    </m:ctrlPr>
                  </m:fPr>
                  <m:num>
                    <m:r>
                      <m:rPr>
                        <m:sty m:val="p"/>
                      </m:rPr>
                      <w:rPr>
                        <w:rFonts w:ascii="Cambria Math" w:hAnsi="Cambria Math"/>
                      </w:rPr>
                      <m:t>60*d*(Le-Lo)</m:t>
                    </m:r>
                  </m:num>
                  <m:den>
                    <m:r>
                      <m:rPr>
                        <m:sty m:val="p"/>
                      </m:rPr>
                      <w:rPr>
                        <w:rFonts w:ascii="Cambria Math" w:hAnsi="Cambria Math"/>
                      </w:rPr>
                      <m:t>N*T</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num>
                  <m:den>
                    <m:r>
                      <m:rPr>
                        <m:sty m:val="p"/>
                      </m:rPr>
                      <w:rPr>
                        <w:rFonts w:ascii="Cambria Math" w:hAnsi="Cambria Math"/>
                      </w:rPr>
                      <m:t>hra</m:t>
                    </m:r>
                  </m:den>
                </m:f>
                <m:r>
                  <m:rPr>
                    <m:sty m:val="p"/>
                  </m:rPr>
                  <w:rPr>
                    <w:rFonts w:ascii="Cambria Math" w:hAnsi="Cambria Math"/>
                  </w:rPr>
                  <m:t>)</m:t>
                </m:r>
              </m:oMath>
            </m:oMathPara>
          </w:p>
        </w:tc>
        <w:tc>
          <w:tcPr>
            <w:tcW w:w="933" w:type="dxa"/>
            <w:gridSpan w:val="2"/>
            <w:vAlign w:val="center"/>
          </w:tcPr>
          <w:p w:rsidR="006913D9" w:rsidRPr="00BE4A3E" w:rsidRDefault="006913D9" w:rsidP="00C062D9">
            <w:pPr>
              <w:pStyle w:val="Epgrafe"/>
              <w:jc w:val="right"/>
              <w:rPr>
                <w:rFonts w:cs="Times New Roman"/>
              </w:rPr>
            </w:pPr>
            <w:r w:rsidRPr="00BE4A3E">
              <w:t xml:space="preserve">(  </w:t>
            </w:r>
            <w:r w:rsidRPr="00BE4A3E">
              <w:fldChar w:fldCharType="begin"/>
            </w:r>
            <w:r w:rsidRPr="00BE4A3E">
              <w:instrText xml:space="preserve"> SEQ (_ \* ARABIC </w:instrText>
            </w:r>
            <w:r w:rsidRPr="00BE4A3E">
              <w:fldChar w:fldCharType="separate"/>
            </w:r>
            <w:r w:rsidRPr="00BE4A3E">
              <w:rPr>
                <w:noProof/>
              </w:rPr>
              <w:t>45</w:t>
            </w:r>
            <w:r w:rsidRPr="00BE4A3E">
              <w:fldChar w:fldCharType="end"/>
            </w:r>
            <w:r w:rsidRPr="00BE4A3E">
              <w:t xml:space="preserve"> )</w:t>
            </w:r>
          </w:p>
        </w:tc>
      </w:tr>
      <w:tr w:rsidR="00BE4A3E" w:rsidRPr="00BE4A3E" w:rsidTr="00BE4A3E">
        <w:tc>
          <w:tcPr>
            <w:tcW w:w="7905" w:type="dxa"/>
            <w:gridSpan w:val="2"/>
            <w:vAlign w:val="center"/>
          </w:tcPr>
          <w:p w:rsidR="00BE4A3E" w:rsidRPr="00BE4A3E" w:rsidRDefault="00BE4A3E" w:rsidP="00BE4A3E">
            <w:pPr>
              <w:jc w:val="center"/>
            </w:pPr>
            <m:oMathPara>
              <m:oMath>
                <m:r>
                  <m:rPr>
                    <m:sty m:val="p"/>
                  </m:rPr>
                  <w:rPr>
                    <w:rFonts w:ascii="Cambria Math" w:hAnsi="Cambria Math"/>
                  </w:rPr>
                  <m:t xml:space="preserve">Qt= </m:t>
                </m:r>
                <m:f>
                  <m:fPr>
                    <m:ctrlPr>
                      <w:rPr>
                        <w:rFonts w:ascii="Cambria Math" w:hAnsi="Cambria Math"/>
                      </w:rPr>
                    </m:ctrlPr>
                  </m:fPr>
                  <m:num>
                    <m:r>
                      <m:rPr>
                        <m:sty m:val="p"/>
                      </m:rPr>
                      <w:rPr>
                        <w:rFonts w:ascii="Cambria Math" w:hAnsi="Cambria Math"/>
                      </w:rPr>
                      <m:t>60*d*e*(Le-Lo)</m:t>
                    </m:r>
                  </m:num>
                  <m:den>
                    <m:r>
                      <m:rPr>
                        <m:sty m:val="p"/>
                      </m:rPr>
                      <w:rPr>
                        <w:rFonts w:ascii="Cambria Math" w:hAnsi="Cambria Math"/>
                      </w:rPr>
                      <m:t>N*T</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num>
                  <m:den>
                    <m:r>
                      <m:rPr>
                        <m:sty m:val="p"/>
                      </m:rPr>
                      <w:rPr>
                        <w:rFonts w:ascii="Cambria Math" w:hAnsi="Cambria Math"/>
                      </w:rPr>
                      <m:t>hra</m:t>
                    </m:r>
                  </m:den>
                </m:f>
                <m:r>
                  <m:rPr>
                    <m:sty m:val="p"/>
                  </m:rPr>
                  <w:rPr>
                    <w:rFonts w:ascii="Cambria Math" w:hAnsi="Cambria Math"/>
                  </w:rPr>
                  <m:t>)</m:t>
                </m:r>
              </m:oMath>
            </m:oMathPara>
          </w:p>
        </w:tc>
        <w:tc>
          <w:tcPr>
            <w:tcW w:w="791" w:type="dxa"/>
            <w:vAlign w:val="center"/>
          </w:tcPr>
          <w:p w:rsidR="00BE4A3E" w:rsidRPr="00BE4A3E" w:rsidRDefault="00BE4A3E" w:rsidP="00C062D9">
            <w:pPr>
              <w:pStyle w:val="Epgrafe"/>
              <w:jc w:val="right"/>
              <w:rPr>
                <w:rFonts w:cs="Times New Roman"/>
              </w:rPr>
            </w:pPr>
            <w:r w:rsidRPr="00BE4A3E">
              <w:t xml:space="preserve">(  </w:t>
            </w:r>
            <w:r w:rsidRPr="00BE4A3E">
              <w:fldChar w:fldCharType="begin"/>
            </w:r>
            <w:r w:rsidRPr="00BE4A3E">
              <w:instrText xml:space="preserve"> SEQ (_ \* ARABIC </w:instrText>
            </w:r>
            <w:r w:rsidRPr="00BE4A3E">
              <w:fldChar w:fldCharType="separate"/>
            </w:r>
            <w:r w:rsidRPr="00BE4A3E">
              <w:rPr>
                <w:noProof/>
              </w:rPr>
              <w:t>46</w:t>
            </w:r>
            <w:r w:rsidRPr="00BE4A3E">
              <w:fldChar w:fldCharType="end"/>
            </w:r>
            <w:r w:rsidRPr="00BE4A3E">
              <w:t xml:space="preserve"> )</w:t>
            </w:r>
          </w:p>
        </w:tc>
      </w:tr>
    </w:tbl>
    <w:p w:rsidR="00BE4A3E" w:rsidRPr="00BE4A3E" w:rsidRDefault="00BE4A3E" w:rsidP="00BE4A3E">
      <w:pPr>
        <w:spacing w:after="0"/>
      </w:pPr>
      <w:r>
        <w:t>Dó</w:t>
      </w:r>
      <w:r w:rsidRPr="00BE4A3E">
        <w:t>nde:</w:t>
      </w:r>
      <w:r w:rsidRPr="00BE4A3E">
        <w:tab/>
        <w:t xml:space="preserve"> </w:t>
      </w:r>
    </w:p>
    <w:p w:rsidR="00BE4A3E" w:rsidRDefault="00BE4A3E" w:rsidP="00BE4A3E">
      <w:pPr>
        <w:spacing w:after="0"/>
      </w:pPr>
      <w:proofErr w:type="spellStart"/>
      <w:r w:rsidRPr="00B42DC4">
        <w:t>Q</w:t>
      </w:r>
      <w:r>
        <w:t>at</w:t>
      </w:r>
      <w:proofErr w:type="spellEnd"/>
      <w:r w:rsidRPr="00B42DC4">
        <w:t xml:space="preserve">  =  Productividad teórica en área [m</w:t>
      </w:r>
      <w:r w:rsidRPr="00BE4A3E">
        <w:t>2</w:t>
      </w:r>
      <w:r w:rsidRPr="00B42DC4">
        <w:t>/</w:t>
      </w:r>
      <w:proofErr w:type="spellStart"/>
      <w:r w:rsidRPr="00B42DC4">
        <w:t>hra</w:t>
      </w:r>
      <w:proofErr w:type="spellEnd"/>
      <w:r w:rsidRPr="00B42DC4">
        <w:t>]</w:t>
      </w:r>
    </w:p>
    <w:p w:rsidR="00BE4A3E" w:rsidRPr="00B42DC4" w:rsidRDefault="00BE4A3E" w:rsidP="00BE4A3E">
      <w:pPr>
        <w:spacing w:after="0"/>
      </w:pPr>
      <w:proofErr w:type="spellStart"/>
      <w:r w:rsidRPr="00B42DC4">
        <w:t>Q</w:t>
      </w:r>
      <w:r>
        <w:t>t</w:t>
      </w:r>
      <w:proofErr w:type="spellEnd"/>
      <w:r w:rsidRPr="00B42DC4">
        <w:t xml:space="preserve">    =  Productividad teórica en volumen [m</w:t>
      </w:r>
      <w:r w:rsidRPr="00BE4A3E">
        <w:t>3</w:t>
      </w:r>
      <w:r w:rsidRPr="00B42DC4">
        <w:t>/</w:t>
      </w:r>
      <w:proofErr w:type="spellStart"/>
      <w:r w:rsidRPr="00B42DC4">
        <w:t>hra</w:t>
      </w:r>
      <w:proofErr w:type="spellEnd"/>
      <w:r w:rsidRPr="00B42DC4">
        <w:t>]</w:t>
      </w:r>
    </w:p>
    <w:p w:rsidR="00BE4A3E" w:rsidRPr="00B42DC4" w:rsidRDefault="00BE4A3E" w:rsidP="00BE4A3E">
      <w:pPr>
        <w:spacing w:after="0"/>
      </w:pPr>
      <w:r w:rsidRPr="00B42DC4">
        <w:lastRenderedPageBreak/>
        <w:t>d = distancia de trabajo recorrida por el equipo [metros]</w:t>
      </w:r>
    </w:p>
    <w:p w:rsidR="00BE4A3E" w:rsidRPr="00B42DC4" w:rsidRDefault="00BE4A3E" w:rsidP="00BE4A3E">
      <w:pPr>
        <w:spacing w:after="0"/>
      </w:pPr>
      <w:proofErr w:type="spellStart"/>
      <w:r w:rsidRPr="00B42DC4">
        <w:t>e</w:t>
      </w:r>
      <w:proofErr w:type="spellEnd"/>
      <w:r w:rsidRPr="00B42DC4">
        <w:t xml:space="preserve"> = espesor de la capa, definida en función de la especificación que rige la obra [metros]</w:t>
      </w:r>
    </w:p>
    <w:p w:rsidR="00BE4A3E" w:rsidRPr="00B42DC4" w:rsidRDefault="00BE4A3E" w:rsidP="00BE4A3E">
      <w:pPr>
        <w:spacing w:after="0"/>
      </w:pPr>
      <w:r w:rsidRPr="00B42DC4">
        <w:t xml:space="preserve">Le = ancho útil en cada pasada, (depende del ángulo de trabajo elegido para la hoja de       </w:t>
      </w:r>
      <w:r w:rsidRPr="00B42DC4">
        <w:tab/>
      </w:r>
      <w:r w:rsidRPr="00B42DC4">
        <w:tab/>
        <w:t>corte</w:t>
      </w:r>
      <w:proofErr w:type="gramStart"/>
      <w:r w:rsidRPr="00B42DC4">
        <w:t>)[</w:t>
      </w:r>
      <w:proofErr w:type="gramEnd"/>
      <w:r w:rsidRPr="00B42DC4">
        <w:t>m]</w:t>
      </w:r>
    </w:p>
    <w:p w:rsidR="00BE4A3E" w:rsidRPr="00B42DC4" w:rsidRDefault="00BE4A3E" w:rsidP="00BE4A3E">
      <w:pPr>
        <w:spacing w:after="0"/>
      </w:pPr>
      <w:r w:rsidRPr="00B42DC4">
        <w:t>Lo = ancho de traslape [m]</w:t>
      </w:r>
    </w:p>
    <w:p w:rsidR="00BE4A3E" w:rsidRPr="00B42DC4" w:rsidRDefault="00BE4A3E" w:rsidP="00BE4A3E">
      <w:pPr>
        <w:spacing w:after="0"/>
      </w:pPr>
      <w:r w:rsidRPr="00B42DC4">
        <w:t>N = número de pasadas necesarias para ejecutar el trabajo</w:t>
      </w:r>
    </w:p>
    <w:p w:rsidR="00BE4A3E" w:rsidRPr="00B42DC4" w:rsidRDefault="00BE4A3E" w:rsidP="00BE4A3E">
      <w:pPr>
        <w:spacing w:after="0"/>
      </w:pPr>
      <w:r w:rsidRPr="00B42DC4">
        <w:t>T = tiempo de duración del ciclo de trabajo para a ejecutar una pasada  [minutos]</w:t>
      </w:r>
    </w:p>
    <w:p w:rsidR="00BE4A3E" w:rsidRPr="00B42DC4" w:rsidRDefault="00BE4A3E" w:rsidP="00BE4A3E">
      <w:pPr>
        <w:ind w:firstLine="708"/>
      </w:pPr>
    </w:p>
    <w:p w:rsidR="00BE4A3E" w:rsidRDefault="00BE4A3E" w:rsidP="006913D9">
      <w:pPr>
        <w:tabs>
          <w:tab w:val="left" w:pos="-720"/>
        </w:tabs>
        <w:suppressAutoHyphens/>
      </w:pPr>
    </w:p>
    <w:p w:rsidR="00BE4A3E" w:rsidRDefault="00BE4A3E" w:rsidP="006913D9">
      <w:pPr>
        <w:tabs>
          <w:tab w:val="left" w:pos="-720"/>
        </w:tabs>
        <w:suppressAutoHyphens/>
      </w:pPr>
    </w:p>
    <w:p w:rsidR="00BE4A3E" w:rsidRPr="00B42DC4" w:rsidRDefault="00BE4A3E" w:rsidP="006913D9">
      <w:pPr>
        <w:tabs>
          <w:tab w:val="left" w:pos="-720"/>
        </w:tabs>
        <w:suppressAutoHyphens/>
      </w:pPr>
    </w:p>
    <w:p w:rsidR="005969F7" w:rsidRPr="00D27F9E" w:rsidRDefault="005969F7" w:rsidP="005969F7">
      <w:pPr>
        <w:spacing w:after="0"/>
      </w:pPr>
      <w:r>
        <w:t>Dó</w:t>
      </w:r>
      <w:r w:rsidRPr="00D27F9E">
        <w:t>nde:</w:t>
      </w:r>
      <w:r w:rsidRPr="00D27F9E">
        <w:tab/>
      </w:r>
      <w:r w:rsidRPr="00D27F9E">
        <w:tab/>
      </w:r>
    </w:p>
    <w:p w:rsidR="005969F7" w:rsidRPr="00EF2052" w:rsidRDefault="005969F7" w:rsidP="005969F7">
      <w:pPr>
        <w:spacing w:after="0"/>
      </w:pPr>
      <w:r w:rsidRPr="00EF2052">
        <w:t>C =      Producción por ciclo m3/ciclo</w:t>
      </w:r>
    </w:p>
    <w:p w:rsidR="005969F7" w:rsidRPr="00EF2052" w:rsidRDefault="005969F7" w:rsidP="005969F7">
      <w:pPr>
        <w:spacing w:after="0"/>
      </w:pPr>
      <w:r>
        <w:t xml:space="preserve">Tv =    </w:t>
      </w:r>
      <w:r w:rsidRPr="00EF2052">
        <w:t>Duración del ciclo del volquete en min.</w:t>
      </w:r>
    </w:p>
    <w:p w:rsidR="005969F7" w:rsidRPr="00EF2052" w:rsidRDefault="005969F7" w:rsidP="005969F7">
      <w:pPr>
        <w:spacing w:after="0"/>
      </w:pPr>
      <w:r w:rsidRPr="00EF2052">
        <w:t>n =</w:t>
      </w:r>
      <w:r w:rsidRPr="00EF2052">
        <w:tab/>
        <w:t>Número de ciclos necesarios para que el cargador frontal llene el volquete</w:t>
      </w:r>
    </w:p>
    <w:p w:rsidR="005969F7" w:rsidRPr="00EF2052" w:rsidRDefault="005969F7" w:rsidP="005969F7">
      <w:pPr>
        <w:spacing w:after="0"/>
      </w:pPr>
      <w:proofErr w:type="spellStart"/>
      <w:proofErr w:type="gramStart"/>
      <w:r>
        <w:t>qc</w:t>
      </w:r>
      <w:proofErr w:type="spellEnd"/>
      <w:proofErr w:type="gramEnd"/>
      <w:r w:rsidRPr="00EF2052">
        <w:t xml:space="preserve"> =    Capacidad del cucharón colmado (m3)</w:t>
      </w:r>
    </w:p>
    <w:p w:rsidR="005969F7" w:rsidRPr="00EF2052" w:rsidRDefault="005969F7" w:rsidP="005969F7">
      <w:pPr>
        <w:spacing w:after="0"/>
      </w:pPr>
      <w:r>
        <w:t>K</w:t>
      </w:r>
      <w:r w:rsidRPr="00EF2052">
        <w:t xml:space="preserve"> =     Factor del cucharón o de acarreo</w:t>
      </w:r>
    </w:p>
    <w:p w:rsidR="005969F7" w:rsidRDefault="005969F7" w:rsidP="005969F7">
      <w:pPr>
        <w:pStyle w:val="Ttulo5"/>
        <w:rPr>
          <w:lang w:val="es-ES_tradnl"/>
        </w:rPr>
      </w:pPr>
      <w:r w:rsidRPr="00B42DC4">
        <w:rPr>
          <w:lang w:val="es-ES_tradnl"/>
        </w:rPr>
        <w:t>Duración del ciclo (T)</w:t>
      </w:r>
    </w:p>
    <w:p w:rsidR="005969F7" w:rsidRDefault="005969F7" w:rsidP="005969F7">
      <w:pPr>
        <w:rPr>
          <w:lang w:val="es-ES_tradnl"/>
        </w:rPr>
      </w:pPr>
      <w:r w:rsidRPr="00B42DC4">
        <w:rPr>
          <w:lang w:val="es-ES_tradnl"/>
        </w:rPr>
        <w:t>La duración del ciclo de trabajo de un volquete, está compuesta por los siguientes tiempos:</w:t>
      </w:r>
    </w:p>
    <w:p w:rsidR="005969F7" w:rsidRPr="00AC3476" w:rsidRDefault="005969F7" w:rsidP="005969F7">
      <w:pPr>
        <w:numPr>
          <w:ilvl w:val="0"/>
          <w:numId w:val="33"/>
        </w:numPr>
        <w:tabs>
          <w:tab w:val="left" w:pos="675"/>
          <w:tab w:val="right" w:pos="8739"/>
        </w:tabs>
        <w:overflowPunct w:val="0"/>
        <w:autoSpaceDE w:val="0"/>
        <w:autoSpaceDN w:val="0"/>
        <w:adjustRightInd w:val="0"/>
        <w:spacing w:after="0"/>
        <w:textAlignment w:val="baseline"/>
        <w:rPr>
          <w:lang w:val="es-ES_tradnl"/>
        </w:rPr>
      </w:pPr>
      <w:r>
        <w:rPr>
          <w:b/>
          <w:lang w:val="es-ES_tradnl"/>
        </w:rPr>
        <w:t>T</w:t>
      </w:r>
      <w:r w:rsidRPr="00B42DC4">
        <w:rPr>
          <w:b/>
          <w:lang w:val="es-ES_tradnl"/>
        </w:rPr>
        <w:t xml:space="preserve">iempo de carga </w:t>
      </w:r>
      <w:r>
        <w:rPr>
          <w:b/>
          <w:lang w:val="es-ES_tradnl"/>
        </w:rPr>
        <w:t>"t</w:t>
      </w:r>
      <w:r w:rsidRPr="00B42DC4">
        <w:rPr>
          <w:b/>
          <w:vertAlign w:val="subscript"/>
          <w:lang w:val="es-ES_tradnl"/>
        </w:rPr>
        <w:t>1</w:t>
      </w:r>
      <w:r w:rsidRPr="00B42DC4">
        <w:rPr>
          <w:b/>
          <w:lang w:val="es-ES_tradnl"/>
        </w:rPr>
        <w:t>"</w:t>
      </w:r>
    </w:p>
    <w:p w:rsidR="005969F7" w:rsidRPr="00B42DC4" w:rsidRDefault="005969F7" w:rsidP="005969F7">
      <w:pPr>
        <w:tabs>
          <w:tab w:val="left" w:pos="675"/>
          <w:tab w:val="right" w:pos="8739"/>
        </w:tabs>
        <w:overflowPunct w:val="0"/>
        <w:autoSpaceDE w:val="0"/>
        <w:autoSpaceDN w:val="0"/>
        <w:adjustRightInd w:val="0"/>
        <w:spacing w:after="0"/>
        <w:textAlignment w:val="baseline"/>
        <w:rPr>
          <w:lang w:val="es-ES_tradnl"/>
        </w:rPr>
      </w:pPr>
      <w:r>
        <w:rPr>
          <w:lang w:val="es-ES_tradnl"/>
        </w:rPr>
        <w:t xml:space="preserve">Es el tiempo necesario para que el cargador llene la volqueta </w:t>
      </w:r>
    </w:p>
    <w:p w:rsidR="005969F7" w:rsidRPr="00B42DC4" w:rsidRDefault="005969F7" w:rsidP="005969F7">
      <w:pPr>
        <w:tabs>
          <w:tab w:val="left" w:pos="675"/>
          <w:tab w:val="right" w:pos="8739"/>
        </w:tabs>
        <w:rPr>
          <w:lang w:val="es-ES_tradnl"/>
        </w:rPr>
      </w:pPr>
      <w:r w:rsidRPr="00B42DC4">
        <w:rPr>
          <w:lang w:val="es-ES_tradnl"/>
        </w:rPr>
        <w:tab/>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5969F7" w:rsidTr="00B55EE9">
        <w:tc>
          <w:tcPr>
            <w:tcW w:w="7621" w:type="dxa"/>
            <w:vAlign w:val="center"/>
          </w:tcPr>
          <w:p w:rsidR="005969F7" w:rsidRPr="00AC3476" w:rsidRDefault="005969F7" w:rsidP="00B55EE9">
            <w:pPr>
              <w:jc w:val="center"/>
            </w:pPr>
            <m:oMathPara>
              <m:oMath>
                <m:r>
                  <m:rPr>
                    <m:sty m:val="p"/>
                  </m:rPr>
                  <w:rPr>
                    <w:rFonts w:ascii="Cambria Math" w:hAnsi="Cambria Math"/>
                  </w:rPr>
                  <m:t>t1=n*Te</m:t>
                </m:r>
              </m:oMath>
            </m:oMathPara>
          </w:p>
        </w:tc>
        <w:tc>
          <w:tcPr>
            <w:tcW w:w="1075" w:type="dxa"/>
            <w:vAlign w:val="center"/>
          </w:tcPr>
          <w:p w:rsidR="005969F7" w:rsidRPr="00C062D9" w:rsidRDefault="005969F7" w:rsidP="00B55EE9">
            <w:pPr>
              <w:pStyle w:val="Epgrafe"/>
              <w:jc w:val="right"/>
              <w:rPr>
                <w:rFonts w:cs="Times New Roman"/>
              </w:rPr>
            </w:pPr>
            <w:r>
              <w:t xml:space="preserve">(  </w:t>
            </w:r>
            <w:r>
              <w:fldChar w:fldCharType="begin"/>
            </w:r>
            <w:r>
              <w:instrText xml:space="preserve"> SEQ (_ \* ARABIC </w:instrText>
            </w:r>
            <w:r>
              <w:fldChar w:fldCharType="separate"/>
            </w:r>
            <w:r>
              <w:rPr>
                <w:noProof/>
              </w:rPr>
              <w:t>40</w:t>
            </w:r>
            <w:r>
              <w:fldChar w:fldCharType="end"/>
            </w:r>
            <w:r>
              <w:t xml:space="preserve"> )</w:t>
            </w:r>
          </w:p>
        </w:tc>
      </w:tr>
    </w:tbl>
    <w:p w:rsidR="005969F7" w:rsidRPr="00B42DC4" w:rsidRDefault="005969F7" w:rsidP="005969F7">
      <w:pPr>
        <w:tabs>
          <w:tab w:val="left" w:pos="675"/>
          <w:tab w:val="left" w:pos="1350"/>
          <w:tab w:val="right" w:pos="8739"/>
        </w:tabs>
        <w:rPr>
          <w:lang w:val="es-ES_tradnl"/>
        </w:rPr>
      </w:pPr>
      <w:r>
        <w:rPr>
          <w:lang w:val="es-ES_tradnl"/>
        </w:rPr>
        <w:t>Dó</w:t>
      </w:r>
      <w:r w:rsidRPr="00B42DC4">
        <w:rPr>
          <w:lang w:val="es-ES_tradnl"/>
        </w:rPr>
        <w:t xml:space="preserve">nde:                        </w:t>
      </w:r>
    </w:p>
    <w:p w:rsidR="005969F7" w:rsidRPr="00B42DC4" w:rsidRDefault="005969F7" w:rsidP="005969F7">
      <w:pPr>
        <w:tabs>
          <w:tab w:val="left" w:pos="675"/>
          <w:tab w:val="left" w:pos="1350"/>
          <w:tab w:val="right" w:pos="8739"/>
        </w:tabs>
        <w:rPr>
          <w:lang w:val="es-ES_tradnl"/>
        </w:rPr>
      </w:pPr>
      <w:r w:rsidRPr="00B42DC4">
        <w:rPr>
          <w:lang w:val="es-ES_tradnl"/>
        </w:rPr>
        <w:lastRenderedPageBreak/>
        <w:t>Te = Ciclo del equipo de carga</w:t>
      </w:r>
    </w:p>
    <w:p w:rsidR="005969F7" w:rsidRPr="00B42DC4" w:rsidRDefault="005969F7" w:rsidP="005969F7">
      <w:pPr>
        <w:numPr>
          <w:ilvl w:val="0"/>
          <w:numId w:val="33"/>
        </w:numPr>
        <w:tabs>
          <w:tab w:val="left" w:pos="675"/>
          <w:tab w:val="right" w:pos="8739"/>
        </w:tabs>
        <w:overflowPunct w:val="0"/>
        <w:autoSpaceDE w:val="0"/>
        <w:autoSpaceDN w:val="0"/>
        <w:adjustRightInd w:val="0"/>
        <w:spacing w:after="0"/>
        <w:textAlignment w:val="baseline"/>
        <w:rPr>
          <w:b/>
          <w:lang w:val="es-ES_tradnl"/>
        </w:rPr>
      </w:pPr>
      <w:r>
        <w:rPr>
          <w:b/>
          <w:lang w:val="es-ES_tradnl"/>
        </w:rPr>
        <w:t>Ti</w:t>
      </w:r>
      <w:r w:rsidRPr="00B42DC4">
        <w:rPr>
          <w:b/>
          <w:lang w:val="es-ES_tradnl"/>
        </w:rPr>
        <w:t>empo fijo</w:t>
      </w:r>
    </w:p>
    <w:p w:rsidR="005969F7" w:rsidRPr="00AC3476" w:rsidRDefault="005969F7" w:rsidP="005969F7">
      <w:pPr>
        <w:tabs>
          <w:tab w:val="left" w:pos="675"/>
          <w:tab w:val="left" w:pos="1350"/>
          <w:tab w:val="right" w:pos="8739"/>
        </w:tabs>
        <w:rPr>
          <w:lang w:val="es-ES_tradnl"/>
        </w:rPr>
      </w:pPr>
      <w:r w:rsidRPr="00AC3476">
        <w:rPr>
          <w:lang w:val="es-ES_tradnl"/>
        </w:rPr>
        <w:t>Está formado por:</w:t>
      </w:r>
    </w:p>
    <w:p w:rsidR="005969F7" w:rsidRPr="00AC3476" w:rsidRDefault="005969F7" w:rsidP="005969F7">
      <w:pPr>
        <w:tabs>
          <w:tab w:val="left" w:pos="675"/>
          <w:tab w:val="left" w:pos="1350"/>
          <w:tab w:val="right" w:pos="8739"/>
        </w:tabs>
        <w:rPr>
          <w:lang w:val="es-ES_tradnl"/>
        </w:rPr>
      </w:pPr>
      <w:r w:rsidRPr="00AC3476">
        <w:rPr>
          <w:lang w:val="es-ES_tradnl"/>
        </w:rPr>
        <w:tab/>
        <w:t>t</w:t>
      </w:r>
      <w:r w:rsidRPr="00AC3476">
        <w:rPr>
          <w:vertAlign w:val="subscript"/>
          <w:lang w:val="es-ES_tradnl"/>
        </w:rPr>
        <w:t>2</w:t>
      </w:r>
      <w:r w:rsidRPr="00AC3476">
        <w:rPr>
          <w:lang w:val="es-ES_tradnl"/>
        </w:rPr>
        <w:t xml:space="preserve"> = Tiempo de descarga más el tiempo de espera para iniciar esta operación</w:t>
      </w:r>
    </w:p>
    <w:p w:rsidR="005969F7" w:rsidRDefault="005969F7" w:rsidP="005969F7">
      <w:pPr>
        <w:tabs>
          <w:tab w:val="left" w:pos="675"/>
          <w:tab w:val="left" w:pos="1350"/>
          <w:tab w:val="right" w:pos="8739"/>
        </w:tabs>
        <w:rPr>
          <w:lang w:val="es-ES_tradnl"/>
        </w:rPr>
      </w:pPr>
      <w:r w:rsidRPr="00AC3476">
        <w:rPr>
          <w:lang w:val="es-ES_tradnl"/>
        </w:rPr>
        <w:tab/>
        <w:t>t</w:t>
      </w:r>
      <w:r w:rsidRPr="00AC3476">
        <w:rPr>
          <w:vertAlign w:val="subscript"/>
          <w:lang w:val="es-ES_tradnl"/>
        </w:rPr>
        <w:t>3</w:t>
      </w:r>
      <w:r w:rsidRPr="00AC3476">
        <w:rPr>
          <w:lang w:val="es-ES_tradnl"/>
        </w:rPr>
        <w:t xml:space="preserve"> = Tiempo usado para las maniobras del volquete y para que el cargador empiece la operación de carga</w:t>
      </w:r>
    </w:p>
    <w:p w:rsidR="005969F7" w:rsidRPr="00AC3476" w:rsidRDefault="005969F7" w:rsidP="005969F7">
      <w:pPr>
        <w:tabs>
          <w:tab w:val="left" w:pos="675"/>
          <w:tab w:val="left" w:pos="1350"/>
          <w:tab w:val="right" w:pos="8739"/>
        </w:tabs>
        <w:rPr>
          <w:lang w:val="es-ES_tradnl"/>
        </w:rPr>
      </w:pPr>
      <w:r>
        <w:rPr>
          <w:lang w:val="es-ES_tradnl"/>
        </w:rPr>
        <w:t>D</w:t>
      </w:r>
      <w:r w:rsidRPr="00AC3476">
        <w:rPr>
          <w:lang w:val="es-ES_tradnl"/>
        </w:rPr>
        <w:t>e acuerdo a las condiciones de operación, se puede adoptar los tiempos fijos siguientes:</w:t>
      </w:r>
    </w:p>
    <w:p w:rsidR="005969F7" w:rsidRDefault="005969F7" w:rsidP="005969F7">
      <w:pPr>
        <w:pStyle w:val="Epgrafe"/>
        <w:keepNext/>
      </w:pPr>
      <w:r>
        <w:t xml:space="preserve">Tabla </w:t>
      </w:r>
      <w:r>
        <w:fldChar w:fldCharType="begin"/>
      </w:r>
      <w:r>
        <w:instrText xml:space="preserve"> SEQ Tabla \* ARABIC </w:instrText>
      </w:r>
      <w:r>
        <w:fldChar w:fldCharType="separate"/>
      </w:r>
      <w:r>
        <w:rPr>
          <w:noProof/>
        </w:rPr>
        <w:t>28</w:t>
      </w:r>
      <w:r>
        <w:fldChar w:fldCharType="end"/>
      </w:r>
      <w:r>
        <w:t>: Tiempo fijo para duración de ciclo de volquetas</w:t>
      </w:r>
    </w:p>
    <w:tbl>
      <w:tblPr>
        <w:tblW w:w="7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8"/>
        <w:gridCol w:w="1078"/>
        <w:gridCol w:w="1255"/>
        <w:gridCol w:w="1307"/>
      </w:tblGrid>
      <w:tr w:rsidR="005969F7" w:rsidRPr="005D2314" w:rsidTr="00B55EE9">
        <w:trPr>
          <w:trHeight w:val="429"/>
          <w:jc w:val="center"/>
        </w:trPr>
        <w:tc>
          <w:tcPr>
            <w:tcW w:w="0" w:type="auto"/>
            <w:vAlign w:val="center"/>
          </w:tcPr>
          <w:p w:rsidR="005969F7" w:rsidRPr="005D2314" w:rsidRDefault="005969F7" w:rsidP="00B55EE9">
            <w:pPr>
              <w:rPr>
                <w:b/>
                <w:lang w:val="es-ES_tradnl"/>
              </w:rPr>
            </w:pPr>
            <w:r w:rsidRPr="005D2314">
              <w:rPr>
                <w:b/>
                <w:lang w:val="es-ES_tradnl"/>
              </w:rPr>
              <w:t>CONDICION DE OPERACION</w:t>
            </w:r>
          </w:p>
        </w:tc>
        <w:tc>
          <w:tcPr>
            <w:tcW w:w="0" w:type="auto"/>
            <w:vAlign w:val="center"/>
          </w:tcPr>
          <w:p w:rsidR="005969F7" w:rsidRPr="005D2314" w:rsidRDefault="005969F7" w:rsidP="00B55EE9">
            <w:pPr>
              <w:rPr>
                <w:b/>
                <w:lang w:val="es-ES_tradnl"/>
              </w:rPr>
            </w:pPr>
            <w:r w:rsidRPr="005D2314">
              <w:rPr>
                <w:b/>
                <w:lang w:val="es-ES_tradnl"/>
              </w:rPr>
              <w:t>t</w:t>
            </w:r>
            <w:r w:rsidRPr="005D2314">
              <w:rPr>
                <w:b/>
                <w:vertAlign w:val="subscript"/>
                <w:lang w:val="es-ES_tradnl"/>
              </w:rPr>
              <w:t xml:space="preserve">2 </w:t>
            </w:r>
            <w:r w:rsidRPr="005D2314">
              <w:rPr>
                <w:b/>
                <w:lang w:val="es-ES_tradnl"/>
              </w:rPr>
              <w:t>(min)</w:t>
            </w:r>
          </w:p>
        </w:tc>
        <w:tc>
          <w:tcPr>
            <w:tcW w:w="0" w:type="auto"/>
            <w:vAlign w:val="center"/>
          </w:tcPr>
          <w:p w:rsidR="005969F7" w:rsidRPr="005D2314" w:rsidRDefault="005969F7" w:rsidP="00B55EE9">
            <w:pPr>
              <w:rPr>
                <w:b/>
                <w:lang w:val="es-ES_tradnl"/>
              </w:rPr>
            </w:pPr>
            <w:r w:rsidRPr="005D2314">
              <w:rPr>
                <w:b/>
                <w:lang w:val="es-ES_tradnl"/>
              </w:rPr>
              <w:t>t</w:t>
            </w:r>
            <w:r w:rsidRPr="005D2314">
              <w:rPr>
                <w:b/>
                <w:vertAlign w:val="subscript"/>
                <w:lang w:val="es-ES_tradnl"/>
              </w:rPr>
              <w:t xml:space="preserve">3  </w:t>
            </w:r>
            <w:r w:rsidRPr="005D2314">
              <w:rPr>
                <w:b/>
                <w:lang w:val="es-ES_tradnl"/>
              </w:rPr>
              <w:t>(min)</w:t>
            </w:r>
          </w:p>
        </w:tc>
        <w:tc>
          <w:tcPr>
            <w:tcW w:w="0" w:type="auto"/>
            <w:vAlign w:val="center"/>
          </w:tcPr>
          <w:p w:rsidR="005969F7" w:rsidRPr="005D2314" w:rsidRDefault="005969F7" w:rsidP="00B55EE9">
            <w:pPr>
              <w:rPr>
                <w:b/>
                <w:lang w:val="es-ES_tradnl"/>
              </w:rPr>
            </w:pPr>
            <w:proofErr w:type="spellStart"/>
            <w:r w:rsidRPr="005D2314">
              <w:rPr>
                <w:b/>
                <w:lang w:val="es-ES_tradnl"/>
              </w:rPr>
              <w:t>t</w:t>
            </w:r>
            <w:r w:rsidRPr="005D2314">
              <w:rPr>
                <w:b/>
                <w:vertAlign w:val="subscript"/>
                <w:lang w:val="es-ES_tradnl"/>
              </w:rPr>
              <w:t>f</w:t>
            </w:r>
            <w:proofErr w:type="spellEnd"/>
            <w:r w:rsidRPr="005D2314">
              <w:rPr>
                <w:b/>
                <w:lang w:val="es-ES_tradnl"/>
              </w:rPr>
              <w:t xml:space="preserve"> = t</w:t>
            </w:r>
            <w:r w:rsidRPr="005D2314">
              <w:rPr>
                <w:b/>
                <w:vertAlign w:val="subscript"/>
                <w:lang w:val="es-ES_tradnl"/>
              </w:rPr>
              <w:t>2</w:t>
            </w:r>
            <w:r w:rsidRPr="005D2314">
              <w:rPr>
                <w:b/>
                <w:lang w:val="es-ES_tradnl"/>
              </w:rPr>
              <w:t xml:space="preserve"> + t</w:t>
            </w:r>
            <w:r w:rsidRPr="005D2314">
              <w:rPr>
                <w:b/>
                <w:vertAlign w:val="subscript"/>
                <w:lang w:val="es-ES_tradnl"/>
              </w:rPr>
              <w:t>3</w:t>
            </w:r>
          </w:p>
        </w:tc>
      </w:tr>
      <w:tr w:rsidR="005969F7" w:rsidRPr="005D2314" w:rsidTr="00B55EE9">
        <w:trPr>
          <w:trHeight w:val="429"/>
          <w:jc w:val="center"/>
        </w:trPr>
        <w:tc>
          <w:tcPr>
            <w:tcW w:w="0" w:type="auto"/>
            <w:vAlign w:val="center"/>
          </w:tcPr>
          <w:p w:rsidR="005969F7" w:rsidRPr="005D2314" w:rsidRDefault="005969F7" w:rsidP="00B55EE9">
            <w:pPr>
              <w:rPr>
                <w:b/>
                <w:lang w:val="es-ES_tradnl"/>
              </w:rPr>
            </w:pPr>
            <w:r w:rsidRPr="005D2314">
              <w:rPr>
                <w:b/>
                <w:lang w:val="es-ES_tradnl"/>
              </w:rPr>
              <w:t>Favorables</w:t>
            </w:r>
          </w:p>
        </w:tc>
        <w:tc>
          <w:tcPr>
            <w:tcW w:w="0" w:type="auto"/>
            <w:vAlign w:val="center"/>
          </w:tcPr>
          <w:p w:rsidR="005969F7" w:rsidRPr="005D2314" w:rsidRDefault="005969F7" w:rsidP="00B55EE9">
            <w:pPr>
              <w:jc w:val="center"/>
              <w:rPr>
                <w:lang w:val="es-ES_tradnl"/>
              </w:rPr>
            </w:pPr>
            <w:r w:rsidRPr="005D2314">
              <w:rPr>
                <w:lang w:val="es-ES_tradnl"/>
              </w:rPr>
              <w:t>0.5</w:t>
            </w:r>
            <w:r w:rsidRPr="005D2314">
              <w:rPr>
                <w:lang w:val="es-ES_tradnl"/>
              </w:rPr>
              <w:noBreakHyphen/>
              <w:t>0.7</w:t>
            </w:r>
          </w:p>
        </w:tc>
        <w:tc>
          <w:tcPr>
            <w:tcW w:w="0" w:type="auto"/>
            <w:vAlign w:val="center"/>
          </w:tcPr>
          <w:p w:rsidR="005969F7" w:rsidRPr="005D2314" w:rsidRDefault="005969F7" w:rsidP="00B55EE9">
            <w:pPr>
              <w:jc w:val="center"/>
              <w:rPr>
                <w:lang w:val="es-ES_tradnl"/>
              </w:rPr>
            </w:pPr>
            <w:r w:rsidRPr="005D2314">
              <w:rPr>
                <w:lang w:val="es-ES_tradnl"/>
              </w:rPr>
              <w:t>0.10</w:t>
            </w:r>
            <w:r w:rsidRPr="005D2314">
              <w:rPr>
                <w:lang w:val="es-ES_tradnl"/>
              </w:rPr>
              <w:noBreakHyphen/>
              <w:t>0.20</w:t>
            </w:r>
          </w:p>
        </w:tc>
        <w:tc>
          <w:tcPr>
            <w:tcW w:w="0" w:type="auto"/>
            <w:vAlign w:val="center"/>
          </w:tcPr>
          <w:p w:rsidR="005969F7" w:rsidRPr="005D2314" w:rsidRDefault="005969F7" w:rsidP="00B55EE9">
            <w:pPr>
              <w:jc w:val="center"/>
              <w:rPr>
                <w:lang w:val="es-ES_tradnl"/>
              </w:rPr>
            </w:pPr>
            <w:r w:rsidRPr="005D2314">
              <w:rPr>
                <w:lang w:val="es-ES_tradnl"/>
              </w:rPr>
              <w:t>0.60</w:t>
            </w:r>
            <w:r w:rsidRPr="005D2314">
              <w:rPr>
                <w:lang w:val="es-ES_tradnl"/>
              </w:rPr>
              <w:noBreakHyphen/>
              <w:t>0.90</w:t>
            </w:r>
          </w:p>
        </w:tc>
      </w:tr>
      <w:tr w:rsidR="005969F7" w:rsidRPr="005D2314" w:rsidTr="00B55EE9">
        <w:trPr>
          <w:trHeight w:val="450"/>
          <w:jc w:val="center"/>
        </w:trPr>
        <w:tc>
          <w:tcPr>
            <w:tcW w:w="0" w:type="auto"/>
            <w:vAlign w:val="center"/>
          </w:tcPr>
          <w:p w:rsidR="005969F7" w:rsidRPr="005D2314" w:rsidRDefault="005969F7" w:rsidP="00B55EE9">
            <w:pPr>
              <w:rPr>
                <w:b/>
                <w:lang w:val="es-ES_tradnl"/>
              </w:rPr>
            </w:pPr>
            <w:r w:rsidRPr="005D2314">
              <w:rPr>
                <w:b/>
                <w:lang w:val="es-ES_tradnl"/>
              </w:rPr>
              <w:t>Promedio</w:t>
            </w:r>
          </w:p>
        </w:tc>
        <w:tc>
          <w:tcPr>
            <w:tcW w:w="0" w:type="auto"/>
            <w:vAlign w:val="center"/>
          </w:tcPr>
          <w:p w:rsidR="005969F7" w:rsidRPr="005D2314" w:rsidRDefault="005969F7" w:rsidP="00B55EE9">
            <w:pPr>
              <w:jc w:val="center"/>
              <w:rPr>
                <w:lang w:val="es-ES_tradnl"/>
              </w:rPr>
            </w:pPr>
            <w:r w:rsidRPr="005D2314">
              <w:rPr>
                <w:lang w:val="es-ES_tradnl"/>
              </w:rPr>
              <w:t>1.0</w:t>
            </w:r>
            <w:r w:rsidRPr="005D2314">
              <w:rPr>
                <w:lang w:val="es-ES_tradnl"/>
              </w:rPr>
              <w:noBreakHyphen/>
              <w:t>1.3</w:t>
            </w:r>
          </w:p>
        </w:tc>
        <w:tc>
          <w:tcPr>
            <w:tcW w:w="0" w:type="auto"/>
            <w:vAlign w:val="center"/>
          </w:tcPr>
          <w:p w:rsidR="005969F7" w:rsidRPr="005D2314" w:rsidRDefault="005969F7" w:rsidP="00B55EE9">
            <w:pPr>
              <w:jc w:val="center"/>
              <w:rPr>
                <w:lang w:val="es-ES_tradnl"/>
              </w:rPr>
            </w:pPr>
            <w:r w:rsidRPr="005D2314">
              <w:rPr>
                <w:lang w:val="es-ES_tradnl"/>
              </w:rPr>
              <w:t>0.25</w:t>
            </w:r>
            <w:r w:rsidRPr="005D2314">
              <w:rPr>
                <w:lang w:val="es-ES_tradnl"/>
              </w:rPr>
              <w:noBreakHyphen/>
              <w:t>0.35</w:t>
            </w:r>
          </w:p>
        </w:tc>
        <w:tc>
          <w:tcPr>
            <w:tcW w:w="0" w:type="auto"/>
            <w:vAlign w:val="center"/>
          </w:tcPr>
          <w:p w:rsidR="005969F7" w:rsidRPr="005D2314" w:rsidRDefault="005969F7" w:rsidP="00B55EE9">
            <w:pPr>
              <w:jc w:val="center"/>
              <w:rPr>
                <w:lang w:val="es-ES_tradnl"/>
              </w:rPr>
            </w:pPr>
            <w:r w:rsidRPr="005D2314">
              <w:rPr>
                <w:lang w:val="es-ES_tradnl"/>
              </w:rPr>
              <w:t>1.25</w:t>
            </w:r>
            <w:r w:rsidRPr="005D2314">
              <w:rPr>
                <w:lang w:val="es-ES_tradnl"/>
              </w:rPr>
              <w:noBreakHyphen/>
              <w:t>1.65</w:t>
            </w:r>
          </w:p>
        </w:tc>
      </w:tr>
      <w:tr w:rsidR="005969F7" w:rsidRPr="005D2314" w:rsidTr="00B55EE9">
        <w:trPr>
          <w:trHeight w:val="429"/>
          <w:jc w:val="center"/>
        </w:trPr>
        <w:tc>
          <w:tcPr>
            <w:tcW w:w="0" w:type="auto"/>
            <w:vAlign w:val="center"/>
          </w:tcPr>
          <w:p w:rsidR="005969F7" w:rsidRPr="005D2314" w:rsidRDefault="005969F7" w:rsidP="00B55EE9">
            <w:pPr>
              <w:rPr>
                <w:b/>
                <w:lang w:val="es-ES_tradnl"/>
              </w:rPr>
            </w:pPr>
            <w:r w:rsidRPr="005D2314">
              <w:rPr>
                <w:b/>
                <w:lang w:val="es-ES_tradnl"/>
              </w:rPr>
              <w:t>Desfavorables</w:t>
            </w:r>
          </w:p>
        </w:tc>
        <w:tc>
          <w:tcPr>
            <w:tcW w:w="0" w:type="auto"/>
            <w:vAlign w:val="center"/>
          </w:tcPr>
          <w:p w:rsidR="005969F7" w:rsidRPr="005D2314" w:rsidRDefault="005969F7" w:rsidP="00B55EE9">
            <w:pPr>
              <w:jc w:val="center"/>
              <w:rPr>
                <w:lang w:val="es-ES_tradnl"/>
              </w:rPr>
            </w:pPr>
            <w:r w:rsidRPr="005D2314">
              <w:rPr>
                <w:lang w:val="es-ES_tradnl"/>
              </w:rPr>
              <w:t>1.5</w:t>
            </w:r>
            <w:r w:rsidRPr="005D2314">
              <w:rPr>
                <w:lang w:val="es-ES_tradnl"/>
              </w:rPr>
              <w:noBreakHyphen/>
              <w:t>2.0</w:t>
            </w:r>
          </w:p>
        </w:tc>
        <w:tc>
          <w:tcPr>
            <w:tcW w:w="0" w:type="auto"/>
            <w:vAlign w:val="center"/>
          </w:tcPr>
          <w:p w:rsidR="005969F7" w:rsidRPr="005D2314" w:rsidRDefault="005969F7" w:rsidP="00B55EE9">
            <w:pPr>
              <w:jc w:val="center"/>
              <w:rPr>
                <w:lang w:val="es-ES_tradnl"/>
              </w:rPr>
            </w:pPr>
            <w:r w:rsidRPr="005D2314">
              <w:rPr>
                <w:lang w:val="es-ES_tradnl"/>
              </w:rPr>
              <w:t>0.40</w:t>
            </w:r>
            <w:r w:rsidRPr="005D2314">
              <w:rPr>
                <w:lang w:val="es-ES_tradnl"/>
              </w:rPr>
              <w:noBreakHyphen/>
              <w:t>0.50</w:t>
            </w:r>
          </w:p>
        </w:tc>
        <w:tc>
          <w:tcPr>
            <w:tcW w:w="0" w:type="auto"/>
            <w:vAlign w:val="center"/>
          </w:tcPr>
          <w:p w:rsidR="005969F7" w:rsidRPr="005D2314" w:rsidRDefault="005969F7" w:rsidP="00B55EE9">
            <w:pPr>
              <w:jc w:val="center"/>
              <w:rPr>
                <w:lang w:val="es-ES_tradnl"/>
              </w:rPr>
            </w:pPr>
            <w:r w:rsidRPr="005D2314">
              <w:rPr>
                <w:lang w:val="es-ES_tradnl"/>
              </w:rPr>
              <w:t>1.90</w:t>
            </w:r>
            <w:r w:rsidRPr="005D2314">
              <w:rPr>
                <w:lang w:val="es-ES_tradnl"/>
              </w:rPr>
              <w:noBreakHyphen/>
              <w:t>2.50</w:t>
            </w:r>
          </w:p>
        </w:tc>
      </w:tr>
    </w:tbl>
    <w:p w:rsidR="005969F7" w:rsidRPr="001D015C" w:rsidRDefault="005969F7" w:rsidP="005969F7">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969F7" w:rsidRPr="00B42DC4" w:rsidRDefault="005969F7" w:rsidP="005969F7">
      <w:pPr>
        <w:numPr>
          <w:ilvl w:val="0"/>
          <w:numId w:val="33"/>
        </w:numPr>
        <w:tabs>
          <w:tab w:val="left" w:pos="675"/>
          <w:tab w:val="right" w:pos="8739"/>
        </w:tabs>
        <w:overflowPunct w:val="0"/>
        <w:autoSpaceDE w:val="0"/>
        <w:autoSpaceDN w:val="0"/>
        <w:adjustRightInd w:val="0"/>
        <w:spacing w:after="0"/>
        <w:textAlignment w:val="baseline"/>
        <w:rPr>
          <w:b/>
          <w:lang w:val="es-ES_tradnl"/>
        </w:rPr>
      </w:pPr>
      <w:r>
        <w:rPr>
          <w:b/>
          <w:lang w:val="es-ES_tradnl"/>
        </w:rPr>
        <w:t>Ti</w:t>
      </w:r>
      <w:r w:rsidRPr="00B42DC4">
        <w:rPr>
          <w:b/>
          <w:lang w:val="es-ES_tradnl"/>
        </w:rPr>
        <w:t>empo de acarreo (</w:t>
      </w:r>
      <w:proofErr w:type="spellStart"/>
      <w:r w:rsidRPr="00B42DC4">
        <w:rPr>
          <w:b/>
          <w:lang w:val="es-ES_tradnl"/>
        </w:rPr>
        <w:t>ta</w:t>
      </w:r>
      <w:proofErr w:type="spellEnd"/>
      <w:r w:rsidRPr="00B42DC4">
        <w:rPr>
          <w:b/>
          <w:lang w:val="es-ES_tradnl"/>
        </w:rPr>
        <w:t>)</w:t>
      </w:r>
    </w:p>
    <w:p w:rsidR="005969F7" w:rsidRDefault="005969F7" w:rsidP="005969F7">
      <w:pPr>
        <w:rPr>
          <w:lang w:val="es-ES_tradnl"/>
        </w:rPr>
      </w:pPr>
      <w:r w:rsidRPr="005160B4">
        <w:rPr>
          <w:lang w:val="es-ES_tradnl"/>
        </w:rPr>
        <w:t>Es el tiempo necesario para que el volquete cargado recorra la distancia existente hasta el lugar de destino. Depende de la distancia de acarreo "D" y de la velocidad que utiliza el volquete con carga.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5969F7" w:rsidRPr="00EF1766" w:rsidTr="00B55EE9">
        <w:tc>
          <w:tcPr>
            <w:tcW w:w="7763" w:type="dxa"/>
            <w:vAlign w:val="center"/>
          </w:tcPr>
          <w:p w:rsidR="005969F7" w:rsidRPr="00EF1766" w:rsidRDefault="005969F7" w:rsidP="00B55EE9">
            <w:pPr>
              <w:jc w:val="center"/>
            </w:pPr>
            <m:oMathPara>
              <m:oMath>
                <m:r>
                  <m:rPr>
                    <m:sty m:val="p"/>
                  </m:rPr>
                  <w:rPr>
                    <w:rFonts w:ascii="Cambria Math" w:hAnsi="Cambria Math"/>
                  </w:rPr>
                  <m:t>ta=</m:t>
                </m:r>
                <m:f>
                  <m:fPr>
                    <m:ctrlPr>
                      <w:rPr>
                        <w:rFonts w:ascii="Cambria Math" w:hAnsi="Cambria Math"/>
                      </w:rPr>
                    </m:ctrlPr>
                  </m:fPr>
                  <m:num>
                    <m:r>
                      <m:rPr>
                        <m:sty m:val="p"/>
                      </m:rPr>
                      <w:rPr>
                        <w:rFonts w:ascii="Cambria Math" w:hAnsi="Cambria Math"/>
                      </w:rPr>
                      <m:t>D</m:t>
                    </m:r>
                  </m:num>
                  <m:den>
                    <m:r>
                      <m:rPr>
                        <m:sty m:val="p"/>
                      </m:rPr>
                      <w:rPr>
                        <w:rFonts w:ascii="Cambria Math" w:hAnsi="Cambria Math"/>
                      </w:rPr>
                      <m:t>Vc</m:t>
                    </m:r>
                  </m:den>
                </m:f>
              </m:oMath>
            </m:oMathPara>
          </w:p>
        </w:tc>
        <w:tc>
          <w:tcPr>
            <w:tcW w:w="933" w:type="dxa"/>
            <w:vAlign w:val="center"/>
          </w:tcPr>
          <w:p w:rsidR="005969F7" w:rsidRPr="00EF1766" w:rsidRDefault="005969F7" w:rsidP="00B55EE9">
            <w:pPr>
              <w:pStyle w:val="Epgrafe"/>
              <w:jc w:val="right"/>
              <w:rPr>
                <w:rFonts w:cs="Times New Roman"/>
              </w:rPr>
            </w:pPr>
            <w:r w:rsidRPr="00EF1766">
              <w:t xml:space="preserve">(  </w:t>
            </w:r>
            <w:r w:rsidRPr="00EF1766">
              <w:fldChar w:fldCharType="begin"/>
            </w:r>
            <w:r w:rsidRPr="00EF1766">
              <w:instrText xml:space="preserve"> SEQ (_ \* ARABIC </w:instrText>
            </w:r>
            <w:r w:rsidRPr="00EF1766">
              <w:fldChar w:fldCharType="separate"/>
            </w:r>
            <w:r w:rsidRPr="00EF1766">
              <w:rPr>
                <w:noProof/>
              </w:rPr>
              <w:t>41</w:t>
            </w:r>
            <w:r w:rsidRPr="00EF1766">
              <w:fldChar w:fldCharType="end"/>
            </w:r>
            <w:r w:rsidRPr="00EF1766">
              <w:t xml:space="preserve"> )</w:t>
            </w:r>
          </w:p>
        </w:tc>
      </w:tr>
    </w:tbl>
    <w:p w:rsidR="005969F7" w:rsidRPr="00EF1766" w:rsidRDefault="005969F7" w:rsidP="005969F7">
      <w:pPr>
        <w:spacing w:after="0"/>
      </w:pPr>
      <w:r>
        <w:t>Dó</w:t>
      </w:r>
      <w:r w:rsidRPr="00EF1766">
        <w:t>nde:</w:t>
      </w:r>
      <w:r w:rsidRPr="00EF1766">
        <w:tab/>
      </w:r>
    </w:p>
    <w:p w:rsidR="005969F7" w:rsidRPr="00EF1766" w:rsidRDefault="005969F7" w:rsidP="005969F7">
      <w:pPr>
        <w:spacing w:after="0"/>
      </w:pPr>
      <w:r w:rsidRPr="00EF1766">
        <w:t>D   = Distancia de acarreo (m)</w:t>
      </w:r>
    </w:p>
    <w:p w:rsidR="005969F7" w:rsidRPr="00EF1766" w:rsidRDefault="005969F7" w:rsidP="005969F7">
      <w:pPr>
        <w:spacing w:after="0"/>
      </w:pPr>
      <w:proofErr w:type="spellStart"/>
      <w:r w:rsidRPr="00EF1766">
        <w:t>V</w:t>
      </w:r>
      <w:r>
        <w:t>c</w:t>
      </w:r>
      <w:proofErr w:type="spellEnd"/>
      <w:r>
        <w:t xml:space="preserve"> = Velocidad </w:t>
      </w:r>
      <w:r w:rsidRPr="00EF1766">
        <w:t>con carga en m/min.</w:t>
      </w:r>
    </w:p>
    <w:p w:rsidR="005969F7" w:rsidRPr="00B42DC4" w:rsidRDefault="005969F7" w:rsidP="005969F7">
      <w:pPr>
        <w:numPr>
          <w:ilvl w:val="0"/>
          <w:numId w:val="33"/>
        </w:numPr>
        <w:tabs>
          <w:tab w:val="left" w:pos="675"/>
          <w:tab w:val="right" w:pos="8716"/>
        </w:tabs>
        <w:overflowPunct w:val="0"/>
        <w:autoSpaceDE w:val="0"/>
        <w:autoSpaceDN w:val="0"/>
        <w:adjustRightInd w:val="0"/>
        <w:spacing w:after="0"/>
        <w:textAlignment w:val="baseline"/>
        <w:rPr>
          <w:lang w:val="es-ES_tradnl"/>
        </w:rPr>
      </w:pPr>
      <w:r>
        <w:rPr>
          <w:b/>
          <w:lang w:val="es-ES_tradnl"/>
        </w:rPr>
        <w:lastRenderedPageBreak/>
        <w:t>T</w:t>
      </w:r>
      <w:r w:rsidRPr="00B42DC4">
        <w:rPr>
          <w:b/>
          <w:lang w:val="es-ES_tradnl"/>
        </w:rPr>
        <w:t>iempo de retorno (</w:t>
      </w:r>
      <w:proofErr w:type="spellStart"/>
      <w:r w:rsidRPr="00B42DC4">
        <w:rPr>
          <w:b/>
          <w:lang w:val="es-ES_tradnl"/>
        </w:rPr>
        <w:t>t</w:t>
      </w:r>
      <w:r>
        <w:rPr>
          <w:b/>
          <w:lang w:val="es-ES_tradnl"/>
        </w:rPr>
        <w:t>r</w:t>
      </w:r>
      <w:proofErr w:type="spellEnd"/>
      <w:r w:rsidRPr="00B42DC4">
        <w:rPr>
          <w:b/>
          <w:lang w:val="es-ES_tradnl"/>
        </w:rPr>
        <w:t>)</w:t>
      </w:r>
    </w:p>
    <w:p w:rsidR="005969F7" w:rsidRDefault="005969F7" w:rsidP="005969F7">
      <w:pPr>
        <w:rPr>
          <w:lang w:val="es-ES_tradnl"/>
        </w:rPr>
      </w:pPr>
      <w:r w:rsidRPr="00B42DC4">
        <w:rPr>
          <w:lang w:val="es-ES_tradnl"/>
        </w:rPr>
        <w:t>Es el tiempo que la volqueta requiere para regresar al lugar donde se encuentra el equipo de carga. Depende de la distancia de acarreo "D" y la velocidad que puede desarrollar la volqueta vacía.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5969F7" w:rsidRPr="00911F5F" w:rsidTr="00B55EE9">
        <w:tc>
          <w:tcPr>
            <w:tcW w:w="7763" w:type="dxa"/>
            <w:vAlign w:val="center"/>
          </w:tcPr>
          <w:p w:rsidR="005969F7" w:rsidRPr="00911F5F" w:rsidRDefault="005969F7" w:rsidP="00B55EE9">
            <w:pPr>
              <w:jc w:val="center"/>
            </w:pPr>
            <m:oMathPara>
              <m:oMath>
                <m:r>
                  <m:rPr>
                    <m:sty m:val="p"/>
                  </m:rPr>
                  <w:rPr>
                    <w:rFonts w:ascii="Cambria Math" w:hAnsi="Cambria Math"/>
                  </w:rPr>
                  <m:t xml:space="preserve">tr= </m:t>
                </m:r>
                <m:f>
                  <m:fPr>
                    <m:ctrlPr>
                      <w:rPr>
                        <w:rFonts w:ascii="Cambria Math" w:hAnsi="Cambria Math"/>
                      </w:rPr>
                    </m:ctrlPr>
                  </m:fPr>
                  <m:num>
                    <m:r>
                      <m:rPr>
                        <m:sty m:val="p"/>
                      </m:rPr>
                      <w:rPr>
                        <w:rFonts w:ascii="Cambria Math" w:hAnsi="Cambria Math"/>
                      </w:rPr>
                      <m:t>D</m:t>
                    </m:r>
                  </m:num>
                  <m:den>
                    <m:r>
                      <m:rPr>
                        <m:sty m:val="p"/>
                      </m:rPr>
                      <w:rPr>
                        <w:rFonts w:ascii="Cambria Math" w:hAnsi="Cambria Math"/>
                      </w:rPr>
                      <m:t>Vr</m:t>
                    </m:r>
                  </m:den>
                </m:f>
              </m:oMath>
            </m:oMathPara>
          </w:p>
        </w:tc>
        <w:tc>
          <w:tcPr>
            <w:tcW w:w="933" w:type="dxa"/>
            <w:vAlign w:val="center"/>
          </w:tcPr>
          <w:p w:rsidR="005969F7" w:rsidRPr="00911F5F" w:rsidRDefault="005969F7" w:rsidP="00B55EE9">
            <w:pPr>
              <w:pStyle w:val="Epgrafe"/>
              <w:jc w:val="right"/>
              <w:rPr>
                <w:rFonts w:cs="Times New Roman"/>
              </w:rPr>
            </w:pPr>
            <w:r w:rsidRPr="00911F5F">
              <w:t xml:space="preserve">(  </w:t>
            </w:r>
            <w:r w:rsidRPr="00911F5F">
              <w:fldChar w:fldCharType="begin"/>
            </w:r>
            <w:r w:rsidRPr="00911F5F">
              <w:instrText xml:space="preserve"> SEQ (_ \* ARABIC </w:instrText>
            </w:r>
            <w:r w:rsidRPr="00911F5F">
              <w:fldChar w:fldCharType="separate"/>
            </w:r>
            <w:r w:rsidRPr="00911F5F">
              <w:rPr>
                <w:noProof/>
              </w:rPr>
              <w:t>42</w:t>
            </w:r>
            <w:r w:rsidRPr="00911F5F">
              <w:fldChar w:fldCharType="end"/>
            </w:r>
            <w:r w:rsidRPr="00911F5F">
              <w:t xml:space="preserve"> )</w:t>
            </w:r>
          </w:p>
        </w:tc>
      </w:tr>
    </w:tbl>
    <w:p w:rsidR="005969F7" w:rsidRPr="001929F0" w:rsidRDefault="005969F7" w:rsidP="005969F7">
      <w:pPr>
        <w:spacing w:after="0"/>
      </w:pPr>
      <w:r>
        <w:t>Dó</w:t>
      </w:r>
      <w:r w:rsidRPr="001929F0">
        <w:t xml:space="preserve">nde:                                  </w:t>
      </w:r>
    </w:p>
    <w:p w:rsidR="005969F7" w:rsidRPr="001929F0" w:rsidRDefault="005969F7" w:rsidP="005969F7">
      <w:pPr>
        <w:spacing w:after="0"/>
      </w:pPr>
      <w:proofErr w:type="spellStart"/>
      <w:r w:rsidRPr="001929F0">
        <w:t>V</w:t>
      </w:r>
      <w:r>
        <w:t>r</w:t>
      </w:r>
      <w:proofErr w:type="spellEnd"/>
      <w:r w:rsidRPr="001929F0">
        <w:t xml:space="preserve"> = Vel</w:t>
      </w:r>
      <w:r>
        <w:t>ocidad</w:t>
      </w:r>
      <w:r w:rsidRPr="001929F0">
        <w:t xml:space="preserve"> de la volqueta vacía m/min.</w:t>
      </w:r>
    </w:p>
    <w:p w:rsidR="005969F7" w:rsidRDefault="005969F7" w:rsidP="005969F7">
      <w:pPr>
        <w:rPr>
          <w:lang w:val="es-ES_tradnl"/>
        </w:rPr>
      </w:pPr>
      <w:r w:rsidRPr="00B42DC4">
        <w:rPr>
          <w:lang w:val="es-ES_tradnl"/>
        </w:rPr>
        <w:t>De acuerdo a lo anterior la duración de un ciclo de trabajo del volquete será igual: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5969F7" w:rsidRPr="001929F0" w:rsidTr="00B55EE9">
        <w:tc>
          <w:tcPr>
            <w:tcW w:w="7763" w:type="dxa"/>
            <w:vAlign w:val="center"/>
          </w:tcPr>
          <w:p w:rsidR="005969F7" w:rsidRPr="001929F0" w:rsidRDefault="005969F7" w:rsidP="00B55EE9">
            <w:pPr>
              <w:jc w:val="center"/>
            </w:pPr>
            <m:oMathPara>
              <m:oMath>
                <m:r>
                  <m:rPr>
                    <m:sty m:val="p"/>
                  </m:rPr>
                  <w:rPr>
                    <w:rFonts w:ascii="Cambria Math" w:hAnsi="Cambria Math"/>
                  </w:rPr>
                  <m:t>Tv=tf+t1+ta+tr</m:t>
                </m:r>
              </m:oMath>
            </m:oMathPara>
          </w:p>
        </w:tc>
        <w:tc>
          <w:tcPr>
            <w:tcW w:w="933" w:type="dxa"/>
            <w:vAlign w:val="center"/>
          </w:tcPr>
          <w:p w:rsidR="005969F7" w:rsidRPr="001929F0" w:rsidRDefault="005969F7" w:rsidP="00B55EE9">
            <w:pPr>
              <w:pStyle w:val="Epgrafe"/>
              <w:jc w:val="right"/>
              <w:rPr>
                <w:rFonts w:cs="Times New Roman"/>
              </w:rPr>
            </w:pPr>
            <w:r w:rsidRPr="001929F0">
              <w:t xml:space="preserve">(  </w:t>
            </w:r>
            <w:r w:rsidRPr="001929F0">
              <w:fldChar w:fldCharType="begin"/>
            </w:r>
            <w:r w:rsidRPr="001929F0">
              <w:instrText xml:space="preserve"> SEQ (_ \* ARABIC </w:instrText>
            </w:r>
            <w:r w:rsidRPr="001929F0">
              <w:fldChar w:fldCharType="separate"/>
            </w:r>
            <w:r w:rsidRPr="001929F0">
              <w:rPr>
                <w:noProof/>
              </w:rPr>
              <w:t>43</w:t>
            </w:r>
            <w:r w:rsidRPr="001929F0">
              <w:fldChar w:fldCharType="end"/>
            </w:r>
            <w:r w:rsidRPr="001929F0">
              <w:t xml:space="preserve"> )</w:t>
            </w:r>
          </w:p>
        </w:tc>
      </w:tr>
    </w:tbl>
    <w:p w:rsidR="005969F7" w:rsidRDefault="005969F7" w:rsidP="005969F7">
      <w:pPr>
        <w:pStyle w:val="Ttulo5"/>
        <w:rPr>
          <w:lang w:val="es-ES_tradnl"/>
        </w:rPr>
      </w:pPr>
      <w:r>
        <w:rPr>
          <w:lang w:val="es-ES_tradnl"/>
        </w:rPr>
        <w:t>F</w:t>
      </w:r>
      <w:r w:rsidRPr="00B42DC4">
        <w:rPr>
          <w:lang w:val="es-ES_tradnl"/>
        </w:rPr>
        <w:t>a</w:t>
      </w:r>
      <w:r>
        <w:rPr>
          <w:lang w:val="es-ES_tradnl"/>
        </w:rPr>
        <w:t>ctores que influyen en la producció</w:t>
      </w:r>
      <w:r w:rsidRPr="00B42DC4">
        <w:rPr>
          <w:lang w:val="es-ES_tradnl"/>
        </w:rPr>
        <w:t xml:space="preserve">n de las </w:t>
      </w:r>
      <w:r>
        <w:rPr>
          <w:lang w:val="es-ES_tradnl"/>
        </w:rPr>
        <w:t>volquetas</w:t>
      </w:r>
    </w:p>
    <w:p w:rsidR="005969F7" w:rsidRPr="0017553A" w:rsidRDefault="005969F7" w:rsidP="005969F7">
      <w:pPr>
        <w:rPr>
          <w:lang w:val="es-ES_tradnl"/>
        </w:rPr>
      </w:pPr>
      <w:r w:rsidRPr="00B42DC4">
        <w:rPr>
          <w:lang w:val="es-ES_tradnl"/>
        </w:rPr>
        <w:t>Para calcular la productividad real, se deben considerar los factores correspondientes a la resistencia a la rodadura, la pendiente del camino y la eficiencia del trabajo; a los dos últimos se les asigna los mismos valores que a los equipos anteriormente considerados, con la diferencia de</w:t>
      </w:r>
      <w:r>
        <w:rPr>
          <w:lang w:val="es-ES_tradnl"/>
        </w:rPr>
        <w:t xml:space="preserve"> </w:t>
      </w:r>
      <w:r w:rsidRPr="00B42DC4">
        <w:rPr>
          <w:lang w:val="es-ES_tradnl"/>
        </w:rPr>
        <w:t>que el factor de operación puede tener un valor mayor, debido a la mayor oferta de chóferes calificados.</w:t>
      </w:r>
    </w:p>
    <w:p w:rsidR="005969F7" w:rsidRPr="00B42DC4" w:rsidRDefault="005969F7" w:rsidP="005969F7">
      <w:pPr>
        <w:pStyle w:val="Ttulo6"/>
        <w:rPr>
          <w:lang w:val="es-ES_tradnl"/>
        </w:rPr>
      </w:pPr>
      <w:r>
        <w:rPr>
          <w:lang w:val="es-ES_tradnl"/>
        </w:rPr>
        <w:t>Resistencia a la rodadura</w:t>
      </w:r>
    </w:p>
    <w:p w:rsidR="005969F7" w:rsidRDefault="005969F7" w:rsidP="005969F7">
      <w:pPr>
        <w:rPr>
          <w:lang w:val="es-ES_tradnl"/>
        </w:rPr>
      </w:pPr>
      <w:r w:rsidRPr="00B42DC4">
        <w:rPr>
          <w:lang w:val="es-ES_tradnl"/>
        </w:rPr>
        <w:t xml:space="preserve">Este factor evalúa la resistencia que ofrece el camino al movimiento de las ruedas. Si no se dispone de mayor información se pueden utilizar los valores siguientes: </w:t>
      </w:r>
    </w:p>
    <w:p w:rsidR="005969F7" w:rsidRDefault="005969F7" w:rsidP="005969F7">
      <w:pPr>
        <w:pStyle w:val="Epgrafe"/>
        <w:keepNext/>
      </w:pPr>
      <w:r>
        <w:t xml:space="preserve">Tabla </w:t>
      </w:r>
      <w:r>
        <w:fldChar w:fldCharType="begin"/>
      </w:r>
      <w:r>
        <w:instrText xml:space="preserve"> SEQ Tabla \* ARABIC </w:instrText>
      </w:r>
      <w:r>
        <w:fldChar w:fldCharType="separate"/>
      </w:r>
      <w:r>
        <w:rPr>
          <w:noProof/>
        </w:rPr>
        <w:t>29</w:t>
      </w:r>
      <w:r>
        <w:fldChar w:fldCharType="end"/>
      </w:r>
      <w:r>
        <w:t>: Factor de rodadura</w:t>
      </w:r>
    </w:p>
    <w:tbl>
      <w:tblPr>
        <w:tblW w:w="5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9"/>
        <w:gridCol w:w="1706"/>
      </w:tblGrid>
      <w:tr w:rsidR="005969F7" w:rsidRPr="005D2314" w:rsidTr="00B55EE9">
        <w:trPr>
          <w:trHeight w:val="463"/>
          <w:jc w:val="center"/>
        </w:trPr>
        <w:tc>
          <w:tcPr>
            <w:tcW w:w="0" w:type="auto"/>
            <w:vAlign w:val="center"/>
          </w:tcPr>
          <w:p w:rsidR="005969F7" w:rsidRPr="005D2314" w:rsidRDefault="005969F7" w:rsidP="00B55EE9">
            <w:pPr>
              <w:jc w:val="center"/>
              <w:rPr>
                <w:b/>
                <w:lang w:val="es-ES_tradnl"/>
              </w:rPr>
            </w:pPr>
            <w:r w:rsidRPr="005D2314">
              <w:rPr>
                <w:b/>
                <w:lang w:val="es-ES_tradnl"/>
              </w:rPr>
              <w:t>CONDICIONES DEL CAMINO</w:t>
            </w:r>
          </w:p>
        </w:tc>
        <w:tc>
          <w:tcPr>
            <w:tcW w:w="0" w:type="auto"/>
            <w:vAlign w:val="center"/>
          </w:tcPr>
          <w:p w:rsidR="005969F7" w:rsidRPr="005D2314" w:rsidRDefault="005969F7" w:rsidP="00B55EE9">
            <w:pPr>
              <w:jc w:val="center"/>
              <w:rPr>
                <w:b/>
                <w:lang w:val="es-ES_tradnl"/>
              </w:rPr>
            </w:pPr>
            <w:r w:rsidRPr="005D2314">
              <w:rPr>
                <w:b/>
                <w:lang w:val="es-ES_tradnl"/>
              </w:rPr>
              <w:t>FACTOR "r"</w:t>
            </w:r>
          </w:p>
        </w:tc>
      </w:tr>
      <w:tr w:rsidR="005969F7" w:rsidRPr="005D2314" w:rsidTr="00B55EE9">
        <w:trPr>
          <w:trHeight w:val="608"/>
          <w:jc w:val="center"/>
        </w:trPr>
        <w:tc>
          <w:tcPr>
            <w:tcW w:w="0" w:type="auto"/>
            <w:vAlign w:val="center"/>
          </w:tcPr>
          <w:p w:rsidR="005969F7" w:rsidRPr="005D2314" w:rsidRDefault="005969F7" w:rsidP="00B55EE9">
            <w:pPr>
              <w:rPr>
                <w:lang w:val="es-ES_tradnl"/>
              </w:rPr>
            </w:pPr>
            <w:r w:rsidRPr="005D2314">
              <w:rPr>
                <w:lang w:val="es-ES_tradnl"/>
              </w:rPr>
              <w:t>Plano y firme</w:t>
            </w:r>
          </w:p>
        </w:tc>
        <w:tc>
          <w:tcPr>
            <w:tcW w:w="0" w:type="auto"/>
            <w:vAlign w:val="center"/>
          </w:tcPr>
          <w:p w:rsidR="005969F7" w:rsidRPr="005D2314" w:rsidRDefault="005969F7" w:rsidP="00B55EE9">
            <w:pPr>
              <w:jc w:val="center"/>
              <w:rPr>
                <w:lang w:val="es-ES_tradnl"/>
              </w:rPr>
            </w:pPr>
            <w:r w:rsidRPr="005D2314">
              <w:rPr>
                <w:lang w:val="es-ES_tradnl"/>
              </w:rPr>
              <w:t>0.98</w:t>
            </w:r>
          </w:p>
        </w:tc>
      </w:tr>
      <w:tr w:rsidR="005969F7" w:rsidRPr="005D2314" w:rsidTr="00B55EE9">
        <w:trPr>
          <w:trHeight w:val="579"/>
          <w:jc w:val="center"/>
        </w:trPr>
        <w:tc>
          <w:tcPr>
            <w:tcW w:w="0" w:type="auto"/>
            <w:vAlign w:val="center"/>
          </w:tcPr>
          <w:p w:rsidR="005969F7" w:rsidRPr="005D2314" w:rsidRDefault="005969F7" w:rsidP="00B55EE9">
            <w:pPr>
              <w:rPr>
                <w:lang w:val="es-ES_tradnl"/>
              </w:rPr>
            </w:pPr>
            <w:r w:rsidRPr="005D2314">
              <w:rPr>
                <w:lang w:val="es-ES_tradnl"/>
              </w:rPr>
              <w:t>Mal conservado pero firme</w:t>
            </w:r>
          </w:p>
        </w:tc>
        <w:tc>
          <w:tcPr>
            <w:tcW w:w="0" w:type="auto"/>
            <w:vAlign w:val="center"/>
          </w:tcPr>
          <w:p w:rsidR="005969F7" w:rsidRPr="005D2314" w:rsidRDefault="005969F7" w:rsidP="00B55EE9">
            <w:pPr>
              <w:jc w:val="center"/>
              <w:rPr>
                <w:lang w:val="es-ES_tradnl"/>
              </w:rPr>
            </w:pPr>
            <w:r w:rsidRPr="005D2314">
              <w:rPr>
                <w:lang w:val="es-ES_tradnl"/>
              </w:rPr>
              <w:t>0.95</w:t>
            </w:r>
          </w:p>
        </w:tc>
      </w:tr>
      <w:tr w:rsidR="005969F7" w:rsidRPr="005D2314" w:rsidTr="00B55EE9">
        <w:trPr>
          <w:trHeight w:val="579"/>
          <w:jc w:val="center"/>
        </w:trPr>
        <w:tc>
          <w:tcPr>
            <w:tcW w:w="0" w:type="auto"/>
            <w:vAlign w:val="center"/>
          </w:tcPr>
          <w:p w:rsidR="005969F7" w:rsidRPr="005D2314" w:rsidRDefault="005969F7" w:rsidP="00B55EE9">
            <w:pPr>
              <w:rPr>
                <w:lang w:val="es-ES_tradnl"/>
              </w:rPr>
            </w:pPr>
            <w:r w:rsidRPr="005D2314">
              <w:rPr>
                <w:lang w:val="es-ES_tradnl"/>
              </w:rPr>
              <w:lastRenderedPageBreak/>
              <w:t>De arena y grava suelta</w:t>
            </w:r>
          </w:p>
        </w:tc>
        <w:tc>
          <w:tcPr>
            <w:tcW w:w="0" w:type="auto"/>
            <w:vAlign w:val="center"/>
          </w:tcPr>
          <w:p w:rsidR="005969F7" w:rsidRPr="005D2314" w:rsidRDefault="005969F7" w:rsidP="00B55EE9">
            <w:pPr>
              <w:jc w:val="center"/>
              <w:rPr>
                <w:lang w:val="es-ES_tradnl"/>
              </w:rPr>
            </w:pPr>
            <w:r w:rsidRPr="005D2314">
              <w:rPr>
                <w:lang w:val="es-ES_tradnl"/>
              </w:rPr>
              <w:t>0.90</w:t>
            </w:r>
          </w:p>
        </w:tc>
      </w:tr>
      <w:tr w:rsidR="005969F7" w:rsidRPr="005D2314" w:rsidTr="00B55EE9">
        <w:trPr>
          <w:trHeight w:val="608"/>
          <w:jc w:val="center"/>
        </w:trPr>
        <w:tc>
          <w:tcPr>
            <w:tcW w:w="0" w:type="auto"/>
            <w:vAlign w:val="center"/>
          </w:tcPr>
          <w:p w:rsidR="005969F7" w:rsidRPr="005D2314" w:rsidRDefault="005969F7" w:rsidP="00B55EE9">
            <w:pPr>
              <w:rPr>
                <w:lang w:val="es-ES_tradnl"/>
              </w:rPr>
            </w:pPr>
            <w:r w:rsidRPr="005D2314">
              <w:rPr>
                <w:lang w:val="es-ES_tradnl"/>
              </w:rPr>
              <w:t>Blando y sin conservación</w:t>
            </w:r>
          </w:p>
        </w:tc>
        <w:tc>
          <w:tcPr>
            <w:tcW w:w="0" w:type="auto"/>
            <w:vAlign w:val="center"/>
          </w:tcPr>
          <w:p w:rsidR="005969F7" w:rsidRPr="005D2314" w:rsidRDefault="005969F7" w:rsidP="00B55EE9">
            <w:pPr>
              <w:jc w:val="center"/>
              <w:rPr>
                <w:lang w:val="es-ES_tradnl"/>
              </w:rPr>
            </w:pPr>
            <w:r w:rsidRPr="005D2314">
              <w:rPr>
                <w:lang w:val="es-ES_tradnl"/>
              </w:rPr>
              <w:t>0.85</w:t>
            </w:r>
          </w:p>
        </w:tc>
      </w:tr>
    </w:tbl>
    <w:p w:rsidR="005969F7" w:rsidRDefault="005969F7" w:rsidP="005969F7">
      <w:pPr>
        <w:keepNext/>
        <w:jc w:val="center"/>
        <w:rPr>
          <w:b/>
        </w:rPr>
      </w:pPr>
    </w:p>
    <w:p w:rsidR="005969F7" w:rsidRPr="001D015C" w:rsidRDefault="005969F7" w:rsidP="005969F7">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969F7" w:rsidRPr="00E65D63" w:rsidRDefault="005969F7" w:rsidP="005969F7">
      <w:pPr>
        <w:pStyle w:val="Ttulo5"/>
      </w:pPr>
      <w:r>
        <w:t>Productividad real</w:t>
      </w:r>
      <w:r w:rsidRPr="00E65D63">
        <w:t xml:space="preserve">  </w:t>
      </w:r>
    </w:p>
    <w:p w:rsidR="005969F7" w:rsidRDefault="005969F7" w:rsidP="005969F7">
      <w:pPr>
        <w:rPr>
          <w:lang w:val="es-ES_tradnl"/>
        </w:rPr>
      </w:pPr>
      <w:r w:rsidRPr="00B42DC4">
        <w:rPr>
          <w:lang w:val="es-ES_tradnl"/>
        </w:rPr>
        <w:t>De acuerdo a lo escrito anteriormente, la productividad real de los volquetes se calculará ut</w:t>
      </w:r>
      <w:r>
        <w:rPr>
          <w:lang w:val="es-ES_tradnl"/>
        </w:rPr>
        <w:t>ilizando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5969F7" w:rsidTr="00B55EE9">
        <w:tc>
          <w:tcPr>
            <w:tcW w:w="7763" w:type="dxa"/>
            <w:vAlign w:val="center"/>
          </w:tcPr>
          <w:p w:rsidR="005969F7" w:rsidRDefault="005969F7" w:rsidP="00B55EE9">
            <w:pPr>
              <w:jc w:val="center"/>
            </w:pPr>
            <m:oMathPara>
              <m:oMath>
                <m:r>
                  <m:rPr>
                    <m:sty m:val="p"/>
                  </m:rPr>
                  <w:rPr>
                    <w:rFonts w:ascii="Cambria Math" w:hAnsi="Cambria Math"/>
                  </w:rPr>
                  <m:t>Q</m:t>
                </m:r>
                <m:r>
                  <m:rPr>
                    <m:sty m:val="p"/>
                  </m:rPr>
                  <w:rPr>
                    <w:rFonts w:ascii="Cambria Math" w:hAnsi="Cambria Math"/>
                  </w:rPr>
                  <m:t>=</m:t>
                </m:r>
                <m:f>
                  <m:fPr>
                    <m:ctrlPr>
                      <w:rPr>
                        <w:rFonts w:ascii="Cambria Math" w:hAnsi="Cambria Math"/>
                      </w:rPr>
                    </m:ctrlPr>
                  </m:fPr>
                  <m:num>
                    <m:r>
                      <m:rPr>
                        <m:sty m:val="p"/>
                      </m:rPr>
                      <w:rPr>
                        <w:rFonts w:ascii="Cambria Math" w:hAnsi="Cambria Math"/>
                      </w:rPr>
                      <m:t>C*60*p*r*E</m:t>
                    </m:r>
                  </m:num>
                  <m:den>
                    <m:r>
                      <m:rPr>
                        <m:sty m:val="p"/>
                      </m:rPr>
                      <w:rPr>
                        <w:rFonts w:ascii="Cambria Math" w:hAnsi="Cambria Math"/>
                      </w:rPr>
                      <m:t>T</m:t>
                    </m:r>
                    <m:r>
                      <m:rPr>
                        <m:sty m:val="p"/>
                      </m:rPr>
                      <w:rPr>
                        <w:rFonts w:ascii="Cambria Math" w:hAnsi="Cambria Math"/>
                      </w:rPr>
                      <m:t>corregida</m:t>
                    </m:r>
                  </m:den>
                </m:f>
              </m:oMath>
            </m:oMathPara>
          </w:p>
        </w:tc>
        <w:tc>
          <w:tcPr>
            <w:tcW w:w="933" w:type="dxa"/>
            <w:vAlign w:val="center"/>
          </w:tcPr>
          <w:p w:rsidR="005969F7" w:rsidRPr="00C062D9" w:rsidRDefault="005969F7" w:rsidP="00B55EE9">
            <w:pPr>
              <w:pStyle w:val="Epgrafe"/>
              <w:jc w:val="right"/>
              <w:rPr>
                <w:rFonts w:cs="Times New Roman"/>
              </w:rPr>
            </w:pPr>
            <w:r>
              <w:t xml:space="preserve">(  </w:t>
            </w:r>
            <w:r>
              <w:fldChar w:fldCharType="begin"/>
            </w:r>
            <w:r>
              <w:instrText xml:space="preserve"> SEQ (_ \* ARABIC </w:instrText>
            </w:r>
            <w:r>
              <w:fldChar w:fldCharType="separate"/>
            </w:r>
            <w:r>
              <w:rPr>
                <w:noProof/>
              </w:rPr>
              <w:t>44</w:t>
            </w:r>
            <w:r>
              <w:fldChar w:fldCharType="end"/>
            </w:r>
            <w:r>
              <w:t xml:space="preserve"> )</w:t>
            </w:r>
          </w:p>
        </w:tc>
      </w:tr>
    </w:tbl>
    <w:p w:rsidR="005969F7" w:rsidRDefault="005969F7" w:rsidP="005969F7">
      <w:pPr>
        <w:spacing w:after="0"/>
      </w:pPr>
      <w:r>
        <w:t>Dó</w:t>
      </w:r>
      <w:r w:rsidRPr="00D27F9E">
        <w:t>nde:</w:t>
      </w:r>
      <w:r w:rsidRPr="00D27F9E">
        <w:tab/>
      </w:r>
      <w:r w:rsidRPr="00D27F9E">
        <w:tab/>
      </w:r>
    </w:p>
    <w:p w:rsidR="005969F7" w:rsidRPr="00D27F9E" w:rsidRDefault="005969F7" w:rsidP="005969F7">
      <w:pPr>
        <w:spacing w:after="0"/>
      </w:pPr>
      <w:r w:rsidRPr="00E65D63">
        <w:t>Q  =  Productividad real</w:t>
      </w:r>
    </w:p>
    <w:p w:rsidR="005969F7" w:rsidRPr="00EF2052" w:rsidRDefault="005969F7" w:rsidP="005969F7">
      <w:pPr>
        <w:spacing w:after="0"/>
      </w:pPr>
      <w:r w:rsidRPr="00EF2052">
        <w:t>C =   Producción por ciclo m3/ciclo</w:t>
      </w:r>
    </w:p>
    <w:p w:rsidR="005969F7" w:rsidRDefault="005969F7" w:rsidP="005969F7">
      <w:pPr>
        <w:spacing w:after="0"/>
      </w:pPr>
      <w:r w:rsidRPr="00B42DC4">
        <w:rPr>
          <w:lang w:val="es-ES_tradnl"/>
        </w:rPr>
        <w:t>p =  Factor de pendiente</w:t>
      </w:r>
      <w:r w:rsidRPr="00E65D63">
        <w:t xml:space="preserve"> </w:t>
      </w:r>
    </w:p>
    <w:p w:rsidR="005969F7" w:rsidRPr="00E65D63" w:rsidRDefault="005969F7" w:rsidP="005969F7">
      <w:pPr>
        <w:spacing w:after="0"/>
      </w:pPr>
      <w:r w:rsidRPr="00E65D63">
        <w:t xml:space="preserve">E =  Factor de eficiencia de trabajo </w:t>
      </w:r>
    </w:p>
    <w:p w:rsidR="005969F7" w:rsidRPr="00E65D63" w:rsidRDefault="005969F7" w:rsidP="005969F7">
      <w:pPr>
        <w:tabs>
          <w:tab w:val="left" w:pos="2775"/>
        </w:tabs>
        <w:spacing w:after="0"/>
      </w:pPr>
      <w:proofErr w:type="spellStart"/>
      <w:r w:rsidRPr="00E65D63">
        <w:t>T</w:t>
      </w:r>
      <w:r>
        <w:t>corregida</w:t>
      </w:r>
      <w:proofErr w:type="spellEnd"/>
      <w:r w:rsidRPr="00E65D63">
        <w:t xml:space="preserve"> =  T * </w:t>
      </w:r>
      <w:proofErr w:type="gramStart"/>
      <w:r w:rsidRPr="00E65D63">
        <w:t>( 1</w:t>
      </w:r>
      <w:proofErr w:type="gramEnd"/>
      <w:r w:rsidRPr="00E65D63">
        <w:t xml:space="preserve"> + h )</w:t>
      </w:r>
    </w:p>
    <w:p w:rsidR="005969F7" w:rsidRPr="00E65D63" w:rsidRDefault="005969F7" w:rsidP="005969F7">
      <w:pPr>
        <w:spacing w:after="0"/>
      </w:pPr>
      <w:r w:rsidRPr="00E65D63">
        <w:t>h =   Incremento del ciclo por altura</w:t>
      </w:r>
    </w:p>
    <w:p w:rsidR="005969F7" w:rsidRPr="00D33595" w:rsidRDefault="005969F7" w:rsidP="005969F7">
      <w:pPr>
        <w:spacing w:after="0"/>
      </w:pPr>
      <w:r>
        <w:t>T  =  Duración del ciclo</w:t>
      </w:r>
    </w:p>
    <w:p w:rsidR="00CA7FB8" w:rsidRDefault="00CA7FB8" w:rsidP="009F4E50">
      <w:pPr>
        <w:rPr>
          <w:lang w:val="es-ES_tradnl"/>
        </w:rPr>
      </w:pPr>
    </w:p>
    <w:p w:rsidR="00CA7FB8" w:rsidRPr="004C53D4" w:rsidRDefault="00CA7FB8" w:rsidP="009F4E50">
      <w:pPr>
        <w:rPr>
          <w:lang w:val="es-ES_tradnl"/>
        </w:rPr>
      </w:pPr>
    </w:p>
    <w:p w:rsidR="009F4E50" w:rsidRPr="009F4E50" w:rsidRDefault="009F4E50" w:rsidP="009F4E50">
      <w:pPr>
        <w:rPr>
          <w:lang w:val="es-ES_tradnl"/>
        </w:rPr>
      </w:pPr>
    </w:p>
    <w:p w:rsidR="004B6924" w:rsidRDefault="004B6924" w:rsidP="004B6924">
      <w:pPr>
        <w:pStyle w:val="Ttulo1"/>
      </w:pPr>
      <w:r>
        <w:lastRenderedPageBreak/>
        <w:t>MARCO PRÁCTICO</w:t>
      </w:r>
    </w:p>
    <w:p w:rsidR="005134D5" w:rsidRDefault="00BA437D" w:rsidP="005134D5">
      <w:pPr>
        <w:pStyle w:val="Ttulo2"/>
      </w:pPr>
      <w:r>
        <w:t>Estudio topográfico</w:t>
      </w:r>
    </w:p>
    <w:p w:rsidR="00E07452" w:rsidRPr="00E07452" w:rsidRDefault="00E07452" w:rsidP="00E07452">
      <w:r>
        <w:t>En el caso del presente proyecto se cuenta con un levantamiento longitudinal realizado para el primer diseño del pavimento rígido del acceso vial a la planta, del cual se obtuvo el plano digital se la zona del proyecto.</w:t>
      </w:r>
    </w:p>
    <w:p w:rsidR="00713823" w:rsidRDefault="00713823" w:rsidP="00713823">
      <w:pPr>
        <w:pStyle w:val="Ttulo3"/>
      </w:pPr>
      <w:r>
        <w:t>Reconocimiento terrestre de la zona del proyecto</w:t>
      </w:r>
    </w:p>
    <w:p w:rsidR="00713823" w:rsidRDefault="00713823" w:rsidP="00713823">
      <w:r w:rsidRPr="005C7CB5">
        <w:t xml:space="preserve">Se realizó el reconocimiento del terreno del tramo trazado en las cartas geográficas, mapas satelitales de la región (Google </w:t>
      </w:r>
      <w:proofErr w:type="spellStart"/>
      <w:r w:rsidRPr="005C7CB5">
        <w:t>Earth</w:t>
      </w:r>
      <w:proofErr w:type="spellEnd"/>
      <w:r w:rsidRPr="005C7CB5">
        <w:t xml:space="preserve">), mostrada en la </w:t>
      </w:r>
      <w:r w:rsidR="00F537BE">
        <w:rPr>
          <w:bCs/>
        </w:rPr>
        <w:t>F</w:t>
      </w:r>
      <w:r w:rsidRPr="00F537BE">
        <w:rPr>
          <w:bCs/>
        </w:rPr>
        <w:t>igura Nº 1</w:t>
      </w:r>
      <w:r w:rsidR="00080573">
        <w:rPr>
          <w:bCs/>
        </w:rPr>
        <w:t>9</w:t>
      </w:r>
      <w:r w:rsidRPr="005C7CB5">
        <w:t>.</w:t>
      </w:r>
    </w:p>
    <w:p w:rsidR="00A655B9" w:rsidRDefault="00A655B9" w:rsidP="00A655B9">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38</w:t>
      </w:r>
      <w:r w:rsidR="00F457AF">
        <w:fldChar w:fldCharType="end"/>
      </w:r>
      <w:r>
        <w:t>: Tramo de reconocimiento del terreno</w:t>
      </w:r>
    </w:p>
    <w:p w:rsidR="00713823" w:rsidRDefault="00713823" w:rsidP="00F537BE">
      <w:r>
        <w:rPr>
          <w:noProof/>
          <w:lang w:eastAsia="es-ES"/>
        </w:rPr>
        <w:drawing>
          <wp:inline distT="0" distB="0" distL="0" distR="0" wp14:anchorId="63922D9B" wp14:editId="79EC83FF">
            <wp:extent cx="5178056" cy="436875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9486" cy="4369959"/>
                    </a:xfrm>
                    <a:prstGeom prst="rect">
                      <a:avLst/>
                    </a:prstGeom>
                    <a:noFill/>
                    <a:ln>
                      <a:noFill/>
                    </a:ln>
                  </pic:spPr>
                </pic:pic>
              </a:graphicData>
            </a:graphic>
          </wp:inline>
        </w:drawing>
      </w:r>
    </w:p>
    <w:p w:rsidR="00713823" w:rsidRDefault="00713823" w:rsidP="00713823">
      <w:pPr>
        <w:jc w:val="center"/>
        <w:rPr>
          <w:b/>
        </w:rPr>
      </w:pPr>
      <w:r w:rsidRPr="004020A3">
        <w:rPr>
          <w:b/>
        </w:rPr>
        <w:t>Fuente:</w:t>
      </w:r>
      <w:r w:rsidR="001342CB">
        <w:rPr>
          <w:b/>
        </w:rPr>
        <w:t xml:space="preserve"> Imagen Google </w:t>
      </w:r>
      <w:proofErr w:type="spellStart"/>
      <w:r w:rsidR="001342CB">
        <w:rPr>
          <w:b/>
        </w:rPr>
        <w:t>Earth</w:t>
      </w:r>
      <w:proofErr w:type="spellEnd"/>
      <w:r w:rsidR="001342CB">
        <w:rPr>
          <w:b/>
        </w:rPr>
        <w:t>.</w:t>
      </w:r>
    </w:p>
    <w:p w:rsidR="00713823" w:rsidRDefault="00713823" w:rsidP="00713823">
      <w:pPr>
        <w:pStyle w:val="Ttulo3"/>
      </w:pPr>
      <w:r>
        <w:lastRenderedPageBreak/>
        <w:t>Descripción del área del proyecto</w:t>
      </w:r>
    </w:p>
    <w:p w:rsidR="00713823" w:rsidRDefault="00713823" w:rsidP="00713823">
      <w:r w:rsidRPr="00713823">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713823">
        <w:t>Villamontes</w:t>
      </w:r>
      <w:proofErr w:type="spellEnd"/>
      <w:r w:rsidRPr="00713823">
        <w:t>.</w:t>
      </w:r>
    </w:p>
    <w:p w:rsidR="00713823" w:rsidRDefault="00713823" w:rsidP="00713823">
      <w:pPr>
        <w:pStyle w:val="Ttulo3"/>
      </w:pPr>
      <w:r>
        <w:t>Trabajos de gabinete</w:t>
      </w:r>
    </w:p>
    <w:p w:rsidR="00713823" w:rsidRPr="00713823" w:rsidRDefault="00713823" w:rsidP="00713823">
      <w:r w:rsidRPr="00713823">
        <w:t xml:space="preserve">Una vez finalizados los trabajos de campo de reconocimiento, se realiza el análisis e interpretación de los datos obtenidos. </w:t>
      </w:r>
    </w:p>
    <w:p w:rsidR="00713823" w:rsidRPr="00713823" w:rsidRDefault="00713823" w:rsidP="00713823">
      <w:r w:rsidRPr="00713823">
        <w:t xml:space="preserve">El trabajo de gabinete para el presente proyecto se elaboró mediante los software </w:t>
      </w:r>
      <w:proofErr w:type="spellStart"/>
      <w:r w:rsidRPr="00713823">
        <w:t>google</w:t>
      </w:r>
      <w:proofErr w:type="spellEnd"/>
      <w:r w:rsidRPr="00713823">
        <w:t xml:space="preserve"> </w:t>
      </w:r>
      <w:proofErr w:type="spellStart"/>
      <w:r w:rsidRPr="00713823">
        <w:t>earth</w:t>
      </w:r>
      <w:proofErr w:type="spellEnd"/>
      <w:r w:rsidRPr="00713823">
        <w:t xml:space="preserve">, Global </w:t>
      </w:r>
      <w:proofErr w:type="spellStart"/>
      <w:r w:rsidRPr="00713823">
        <w:t>mapper</w:t>
      </w:r>
      <w:proofErr w:type="spellEnd"/>
      <w:r w:rsidRPr="00713823">
        <w:t xml:space="preserve"> y AutoCAD Civil 3D. Estos programas facilitan el poder determinar a partir de una imagen satelital un modelo digital del terreno. </w:t>
      </w:r>
    </w:p>
    <w:p w:rsidR="00713823" w:rsidRDefault="00713823" w:rsidP="00713823">
      <w:r w:rsidRPr="00713823">
        <w:t xml:space="preserve">Utilizando la imagen obtenida en el </w:t>
      </w:r>
      <w:proofErr w:type="spellStart"/>
      <w:r w:rsidRPr="00713823">
        <w:t>google</w:t>
      </w:r>
      <w:proofErr w:type="spellEnd"/>
      <w:r w:rsidRPr="00713823">
        <w:t xml:space="preserve"> </w:t>
      </w:r>
      <w:proofErr w:type="spellStart"/>
      <w:r w:rsidRPr="00713823">
        <w:t>earth</w:t>
      </w:r>
      <w:proofErr w:type="spellEnd"/>
      <w:r w:rsidRPr="00713823">
        <w:t xml:space="preserve"> de la zona del proyecto, se utiliza el programa global </w:t>
      </w:r>
      <w:proofErr w:type="spellStart"/>
      <w:r w:rsidRPr="00713823">
        <w:t>mapper</w:t>
      </w:r>
      <w:proofErr w:type="spellEnd"/>
      <w:r w:rsidRPr="00713823">
        <w:t xml:space="preserve"> para obtener sus coordenadas y poder introducirlas en el programa AutoCAD Civil 3D donde se determina el relieve de la zona de proyecto con la generación de curvas de nivel, como se puede observar en la </w:t>
      </w:r>
      <w:r w:rsidR="00F537BE">
        <w:t>F</w:t>
      </w:r>
      <w:r w:rsidRPr="00F537BE">
        <w:t xml:space="preserve">igura Nº </w:t>
      </w:r>
      <w:r w:rsidR="00080573">
        <w:t>20</w:t>
      </w:r>
      <w:r w:rsidR="00F537BE" w:rsidRPr="00F537BE">
        <w:t>.</w:t>
      </w:r>
    </w:p>
    <w:p w:rsidR="00713823" w:rsidRDefault="00713823" w:rsidP="00713823">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39</w:t>
      </w:r>
      <w:r w:rsidR="00F457AF">
        <w:fldChar w:fldCharType="end"/>
      </w:r>
      <w:r w:rsidR="00F537BE">
        <w:t xml:space="preserve">: </w:t>
      </w:r>
      <w:r>
        <w:t>Curvas de nivel generadas de una imagen satelital</w:t>
      </w:r>
    </w:p>
    <w:p w:rsidR="00713823" w:rsidRDefault="00713823" w:rsidP="00F537BE">
      <w:pPr>
        <w:jc w:val="center"/>
      </w:pPr>
      <w:r>
        <w:rPr>
          <w:noProof/>
          <w:lang w:eastAsia="es-ES"/>
        </w:rPr>
        <w:drawing>
          <wp:inline distT="0" distB="0" distL="0" distR="0" wp14:anchorId="0190D509" wp14:editId="2C497670">
            <wp:extent cx="5039833" cy="2657317"/>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54771" cy="2665193"/>
                    </a:xfrm>
                    <a:prstGeom prst="rect">
                      <a:avLst/>
                    </a:prstGeom>
                    <a:noFill/>
                    <a:ln>
                      <a:noFill/>
                    </a:ln>
                  </pic:spPr>
                </pic:pic>
              </a:graphicData>
            </a:graphic>
          </wp:inline>
        </w:drawing>
      </w:r>
    </w:p>
    <w:p w:rsidR="00713823" w:rsidRDefault="00713823" w:rsidP="00713823">
      <w:pPr>
        <w:jc w:val="center"/>
        <w:rPr>
          <w:b/>
        </w:rPr>
      </w:pPr>
      <w:r>
        <w:rPr>
          <w:b/>
        </w:rPr>
        <w:lastRenderedPageBreak/>
        <w:t xml:space="preserve">Fuente: </w:t>
      </w:r>
      <w:r w:rsidRPr="00565C45">
        <w:rPr>
          <w:b/>
        </w:rPr>
        <w:t xml:space="preserve">Elaboración propia </w:t>
      </w:r>
    </w:p>
    <w:p w:rsidR="00713823" w:rsidRDefault="00713823" w:rsidP="00713823">
      <w:r w:rsidRPr="00713823">
        <w:t>Una vez realizado la modelación del terreno, se realiza un análisis y comparación con el plano topográfico empleado en el primer diseño de pavimento (</w:t>
      </w:r>
      <w:r w:rsidR="00EE539B" w:rsidRPr="00EE539B">
        <w:t>Figura Nº 21</w:t>
      </w:r>
      <w:r w:rsidRPr="00713823">
        <w:t>), determinando que los dos modelos del relieve topográfico de la zona del proyecto son similares, razón por la que se puede establecer que los datos topográficos utilizados en el primer diseño de pavimento son correctos.</w:t>
      </w:r>
    </w:p>
    <w:p w:rsidR="001377A9" w:rsidRDefault="001377A9" w:rsidP="001377A9">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40</w:t>
      </w:r>
      <w:r w:rsidR="00F457AF">
        <w:fldChar w:fldCharType="end"/>
      </w:r>
      <w:r>
        <w:t xml:space="preserve"> Comparación de curvas de nivel de dos modelos topográficos</w:t>
      </w:r>
    </w:p>
    <w:p w:rsidR="001377A9" w:rsidRPr="00565C45" w:rsidRDefault="001377A9" w:rsidP="00713823">
      <w:r w:rsidRPr="00565C45">
        <w:rPr>
          <w:noProof/>
          <w:lang w:eastAsia="es-ES"/>
        </w:rPr>
        <w:drawing>
          <wp:inline distT="0" distB="0" distL="0" distR="0" wp14:anchorId="19517B10" wp14:editId="65EAC1A8">
            <wp:extent cx="5433060" cy="16988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3060" cy="1698863"/>
                    </a:xfrm>
                    <a:prstGeom prst="rect">
                      <a:avLst/>
                    </a:prstGeom>
                    <a:noFill/>
                    <a:ln>
                      <a:noFill/>
                    </a:ln>
                  </pic:spPr>
                </pic:pic>
              </a:graphicData>
            </a:graphic>
          </wp:inline>
        </w:drawing>
      </w:r>
    </w:p>
    <w:p w:rsidR="001377A9" w:rsidRDefault="001377A9" w:rsidP="001377A9">
      <w:pPr>
        <w:jc w:val="center"/>
        <w:rPr>
          <w:b/>
        </w:rPr>
      </w:pPr>
      <w:r w:rsidRPr="00565C45">
        <w:rPr>
          <w:b/>
        </w:rPr>
        <w:t xml:space="preserve">Fuente: Elaboración propia </w:t>
      </w:r>
    </w:p>
    <w:p w:rsidR="001377A9" w:rsidRPr="00713823" w:rsidRDefault="001377A9" w:rsidP="00713823"/>
    <w:p w:rsidR="00221A1C" w:rsidRDefault="00BA437D" w:rsidP="00221A1C">
      <w:pPr>
        <w:pStyle w:val="Ttulo2"/>
      </w:pPr>
      <w:r>
        <w:t>Estudio de tráfico</w:t>
      </w:r>
    </w:p>
    <w:p w:rsidR="00EE539B" w:rsidRPr="00EE539B" w:rsidRDefault="00EE539B" w:rsidP="00EE539B">
      <w:r>
        <w:t>Para el desarrollo del estudio de tráfico debemos analizar lo siguiente:</w:t>
      </w:r>
    </w:p>
    <w:p w:rsidR="001377A9" w:rsidRDefault="001377A9" w:rsidP="001377A9">
      <w:pPr>
        <w:pStyle w:val="Ttulo3"/>
      </w:pPr>
      <w:r>
        <w:t>Volúmenes de tránsito</w:t>
      </w:r>
    </w:p>
    <w:p w:rsidR="001377A9" w:rsidRDefault="001377A9" w:rsidP="00F43A8E">
      <w:pPr>
        <w:pStyle w:val="Ttulo4"/>
      </w:pPr>
      <w:r>
        <w:t>Volúmenes de tráfico diario</w:t>
      </w:r>
    </w:p>
    <w:p w:rsidR="00E804C5" w:rsidRPr="00E804C5" w:rsidRDefault="00E804C5" w:rsidP="00E804C5">
      <w:r w:rsidRPr="00E804C5">
        <w:t>Debido a la dificultad existente en la realización de un aforo vehicular para determinar volúmenes de tráfico diarios, se realizó el conteo de los vehículos existentes en la planta separadora de líquidos, según el tipo de vehículo y función que desempeña en la planta, de esta forma se estimó el volumen de tráfico diario en función a la prod</w:t>
      </w:r>
      <w:r w:rsidR="00F537BE">
        <w:t>ucción futura de hidrocarburos.</w:t>
      </w:r>
    </w:p>
    <w:p w:rsidR="00E804C5" w:rsidRDefault="00E804C5" w:rsidP="00E804C5">
      <w:r w:rsidRPr="00E804C5">
        <w:lastRenderedPageBreak/>
        <w:t xml:space="preserve">La encuesta y determinación de los volúmenes de tráfico </w:t>
      </w:r>
      <w:r w:rsidR="00F537BE">
        <w:t>diario realizado en la planta Separadora de L</w:t>
      </w:r>
      <w:r w:rsidRPr="00E804C5">
        <w:t xml:space="preserve">íquidos se muestra en la </w:t>
      </w:r>
      <w:r w:rsidR="00D26832">
        <w:t>Tabla Nº</w:t>
      </w:r>
      <w:r w:rsidR="00D830F3">
        <w:t>2</w:t>
      </w:r>
      <w:r w:rsidR="00F537BE">
        <w:t>3</w:t>
      </w:r>
      <w:r w:rsidRPr="00E804C5">
        <w:t>.</w:t>
      </w:r>
    </w:p>
    <w:p w:rsidR="00D830F3" w:rsidRDefault="00D830F3" w:rsidP="00D830F3">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30</w:t>
      </w:r>
      <w:r w:rsidR="001D015C">
        <w:rPr>
          <w:noProof/>
        </w:rPr>
        <w:fldChar w:fldCharType="end"/>
      </w:r>
      <w:r>
        <w:t>: Encuesta de volúmenes de tráfico diario generado por la planta</w:t>
      </w:r>
    </w:p>
    <w:tbl>
      <w:tblPr>
        <w:tblW w:w="7754" w:type="dxa"/>
        <w:jc w:val="center"/>
        <w:tblInd w:w="65" w:type="dxa"/>
        <w:tblCellMar>
          <w:left w:w="70" w:type="dxa"/>
          <w:right w:w="70" w:type="dxa"/>
        </w:tblCellMar>
        <w:tblLook w:val="04A0" w:firstRow="1" w:lastRow="0" w:firstColumn="1" w:lastColumn="0" w:noHBand="0" w:noVBand="1"/>
      </w:tblPr>
      <w:tblGrid>
        <w:gridCol w:w="1020"/>
        <w:gridCol w:w="1900"/>
        <w:gridCol w:w="1900"/>
        <w:gridCol w:w="1660"/>
        <w:gridCol w:w="1274"/>
      </w:tblGrid>
      <w:tr w:rsidR="00D830F3" w:rsidRPr="00D830F3" w:rsidTr="00D830F3">
        <w:trPr>
          <w:trHeight w:val="111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Código </w:t>
            </w:r>
          </w:p>
        </w:tc>
        <w:tc>
          <w:tcPr>
            <w:tcW w:w="380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Vehículo</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proofErr w:type="spellStart"/>
            <w:r w:rsidRPr="00D830F3">
              <w:rPr>
                <w:rFonts w:eastAsia="Times New Roman"/>
                <w:b/>
                <w:bCs/>
                <w:color w:val="000000"/>
                <w:lang w:eastAsia="es-ES"/>
              </w:rPr>
              <w:t>Funcion</w:t>
            </w:r>
            <w:proofErr w:type="spellEnd"/>
            <w:r w:rsidRPr="00D830F3">
              <w:rPr>
                <w:rFonts w:eastAsia="Times New Roman"/>
                <w:b/>
                <w:bCs/>
                <w:color w:val="000000"/>
                <w:lang w:eastAsia="es-ES"/>
              </w:rPr>
              <w:t xml:space="preserve"> del </w:t>
            </w:r>
            <w:r w:rsidRPr="00D830F3">
              <w:rPr>
                <w:rFonts w:eastAsia="Times New Roman"/>
                <w:b/>
                <w:bCs/>
                <w:color w:val="000000"/>
                <w:lang w:eastAsia="es-ES"/>
              </w:rPr>
              <w:br/>
              <w:t xml:space="preserve">vehículo en </w:t>
            </w:r>
            <w:r w:rsidRPr="00D830F3">
              <w:rPr>
                <w:rFonts w:eastAsia="Times New Roman"/>
                <w:b/>
                <w:bCs/>
                <w:color w:val="000000"/>
                <w:lang w:eastAsia="es-ES"/>
              </w:rPr>
              <w:br/>
              <w:t>la planta</w:t>
            </w:r>
          </w:p>
        </w:tc>
        <w:tc>
          <w:tcPr>
            <w:tcW w:w="1274"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Volúmenes </w:t>
            </w:r>
            <w:r w:rsidRPr="00D830F3">
              <w:rPr>
                <w:rFonts w:eastAsia="Times New Roman"/>
                <w:b/>
                <w:bCs/>
                <w:color w:val="000000"/>
                <w:lang w:eastAsia="es-ES"/>
              </w:rPr>
              <w:br/>
              <w:t>de tráfico</w:t>
            </w:r>
            <w:r w:rsidRPr="00D830F3">
              <w:rPr>
                <w:rFonts w:eastAsia="Times New Roman"/>
                <w:b/>
                <w:bCs/>
                <w:color w:val="000000"/>
                <w:lang w:eastAsia="es-ES"/>
              </w:rPr>
              <w:br/>
              <w:t>diario</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1</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59264" behindDoc="0" locked="0" layoutInCell="1" allowOverlap="1" wp14:anchorId="7A142BFF" wp14:editId="72E8D5B0">
                  <wp:simplePos x="0" y="0"/>
                  <wp:positionH relativeFrom="column">
                    <wp:posOffset>152400</wp:posOffset>
                  </wp:positionH>
                  <wp:positionV relativeFrom="paragraph">
                    <wp:posOffset>180975</wp:posOffset>
                  </wp:positionV>
                  <wp:extent cx="762000" cy="352425"/>
                  <wp:effectExtent l="0" t="0" r="0" b="9525"/>
                  <wp:wrapNone/>
                  <wp:docPr id="13" name="Imagen 13"/>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Automóviles, </w:t>
            </w:r>
            <w:r w:rsidRPr="00D830F3">
              <w:rPr>
                <w:rFonts w:eastAsia="Times New Roman"/>
                <w:color w:val="000000"/>
                <w:lang w:eastAsia="es-ES"/>
              </w:rPr>
              <w:br/>
              <w:t>vagonetas y jeeps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privado</w:t>
            </w:r>
            <w:r w:rsidRPr="00D830F3">
              <w:rPr>
                <w:rFonts w:eastAsia="Times New Roman"/>
                <w:color w:val="000000"/>
                <w:lang w:eastAsia="es-ES"/>
              </w:rPr>
              <w:br/>
              <w:t xml:space="preserve"> del personal</w:t>
            </w:r>
            <w:r w:rsidRPr="00D830F3">
              <w:rPr>
                <w:rFonts w:eastAsia="Times New Roman"/>
                <w:color w:val="000000"/>
                <w:lang w:eastAsia="es-ES"/>
              </w:rPr>
              <w:br/>
              <w:t>de la empresa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21</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2 y 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0288" behindDoc="0" locked="0" layoutInCell="1" allowOverlap="1" wp14:anchorId="695AAB1C" wp14:editId="566339D8">
                  <wp:simplePos x="0" y="0"/>
                  <wp:positionH relativeFrom="column">
                    <wp:posOffset>28575</wp:posOffset>
                  </wp:positionH>
                  <wp:positionV relativeFrom="paragraph">
                    <wp:posOffset>200025</wp:posOffset>
                  </wp:positionV>
                  <wp:extent cx="1152525" cy="352425"/>
                  <wp:effectExtent l="0" t="0" r="9525" b="9525"/>
                  <wp:wrapNone/>
                  <wp:docPr id="12" name="Imagen 12"/>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52525"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Camionetas y </w:t>
            </w:r>
            <w:r w:rsidRPr="00D830F3">
              <w:rPr>
                <w:rFonts w:eastAsia="Times New Roman"/>
                <w:color w:val="000000"/>
                <w:lang w:eastAsia="es-ES"/>
              </w:rPr>
              <w:br/>
              <w:t>minibuses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en sus</w:t>
            </w:r>
            <w:r w:rsidRPr="00D830F3">
              <w:rPr>
                <w:rFonts w:eastAsia="Times New Roman"/>
                <w:color w:val="000000"/>
                <w:lang w:eastAsia="es-ES"/>
              </w:rPr>
              <w:br/>
              <w:t>funciones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27</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1312" behindDoc="0" locked="0" layoutInCell="1" allowOverlap="1" wp14:anchorId="37AF0A28" wp14:editId="51256F94">
                  <wp:simplePos x="0" y="0"/>
                  <wp:positionH relativeFrom="column">
                    <wp:posOffset>152400</wp:posOffset>
                  </wp:positionH>
                  <wp:positionV relativeFrom="paragraph">
                    <wp:posOffset>133350</wp:posOffset>
                  </wp:positionV>
                  <wp:extent cx="714375" cy="323850"/>
                  <wp:effectExtent l="0" t="0" r="9525" b="0"/>
                  <wp:wrapNone/>
                  <wp:docPr id="11" name="Imagen 1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medianos</w:t>
            </w:r>
            <w:r w:rsidRPr="00D830F3">
              <w:rPr>
                <w:rFonts w:eastAsia="Times New Roman"/>
                <w:color w:val="000000"/>
                <w:lang w:eastAsia="es-ES"/>
              </w:rPr>
              <w:br/>
              <w:t>de 22 a 33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32</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2336" behindDoc="0" locked="0" layoutInCell="1" allowOverlap="1" wp14:anchorId="243672CF" wp14:editId="57DF3435">
                  <wp:simplePos x="0" y="0"/>
                  <wp:positionH relativeFrom="column">
                    <wp:posOffset>161925</wp:posOffset>
                  </wp:positionH>
                  <wp:positionV relativeFrom="paragraph">
                    <wp:posOffset>104775</wp:posOffset>
                  </wp:positionV>
                  <wp:extent cx="714375" cy="323850"/>
                  <wp:effectExtent l="0" t="0" r="9525" b="0"/>
                  <wp:wrapNone/>
                  <wp:docPr id="10" name="Imagen 10"/>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grandes</w:t>
            </w:r>
            <w:r w:rsidRPr="00D830F3">
              <w:rPr>
                <w:rFonts w:eastAsia="Times New Roman"/>
                <w:color w:val="000000"/>
                <w:lang w:eastAsia="es-ES"/>
              </w:rPr>
              <w:br/>
              <w:t>mayor a 36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w:t>
            </w:r>
          </w:p>
        </w:tc>
      </w:tr>
      <w:tr w:rsidR="00D830F3" w:rsidRPr="00D830F3" w:rsidTr="00D830F3">
        <w:trPr>
          <w:trHeight w:val="157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3360" behindDoc="0" locked="0" layoutInCell="1" allowOverlap="1" wp14:anchorId="28E2BA42" wp14:editId="1D104A20">
                  <wp:simplePos x="0" y="0"/>
                  <wp:positionH relativeFrom="column">
                    <wp:posOffset>152400</wp:posOffset>
                  </wp:positionH>
                  <wp:positionV relativeFrom="paragraph">
                    <wp:posOffset>333375</wp:posOffset>
                  </wp:positionV>
                  <wp:extent cx="714375" cy="333375"/>
                  <wp:effectExtent l="0" t="0" r="9525" b="9525"/>
                  <wp:wrapNone/>
                  <wp:docPr id="6" name="Imagen 6"/>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pequeños</w:t>
            </w:r>
            <w:r w:rsidRPr="00D830F3">
              <w:rPr>
                <w:rFonts w:eastAsia="Times New Roman"/>
                <w:color w:val="000000"/>
                <w:lang w:eastAsia="es-ES"/>
              </w:rPr>
              <w:br/>
              <w:t>ejes simples máximo</w:t>
            </w:r>
            <w:r w:rsidRPr="00D830F3">
              <w:rPr>
                <w:rFonts w:eastAsia="Times New Roman"/>
                <w:color w:val="000000"/>
                <w:lang w:eastAsia="es-ES"/>
              </w:rPr>
              <w:br/>
              <w:t>6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16</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4384" behindDoc="0" locked="0" layoutInCell="1" allowOverlap="1" wp14:anchorId="14F8606E" wp14:editId="17981549">
                  <wp:simplePos x="0" y="0"/>
                  <wp:positionH relativeFrom="column">
                    <wp:posOffset>161925</wp:posOffset>
                  </wp:positionH>
                  <wp:positionV relativeFrom="paragraph">
                    <wp:posOffset>180975</wp:posOffset>
                  </wp:positionV>
                  <wp:extent cx="666750" cy="304800"/>
                  <wp:effectExtent l="0" t="0" r="0" b="0"/>
                  <wp:wrapNone/>
                  <wp:docPr id="5" name="Imagen 5"/>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ejes tándem mínimo</w:t>
            </w:r>
            <w:r w:rsidRPr="00D830F3">
              <w:rPr>
                <w:rFonts w:eastAsia="Times New Roman"/>
                <w:color w:val="000000"/>
                <w:lang w:eastAsia="es-ES"/>
              </w:rPr>
              <w:br/>
              <w:t>10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265</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CSR</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5408" behindDoc="0" locked="0" layoutInCell="1" allowOverlap="1" wp14:anchorId="40754346" wp14:editId="6DA29F48">
                  <wp:simplePos x="0" y="0"/>
                  <wp:positionH relativeFrom="column">
                    <wp:posOffset>95250</wp:posOffset>
                  </wp:positionH>
                  <wp:positionV relativeFrom="paragraph">
                    <wp:posOffset>171450</wp:posOffset>
                  </wp:positionV>
                  <wp:extent cx="866775" cy="295275"/>
                  <wp:effectExtent l="0" t="0" r="9525" b="9525"/>
                  <wp:wrapNone/>
                  <wp:docPr id="4" name="Imagen 4"/>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articulados mínimo</w:t>
            </w:r>
            <w:r w:rsidRPr="00D830F3">
              <w:rPr>
                <w:rFonts w:eastAsia="Times New Roman"/>
                <w:color w:val="000000"/>
                <w:lang w:eastAsia="es-ES"/>
              </w:rPr>
              <w:br/>
              <w:t>18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53</w:t>
            </w:r>
          </w:p>
        </w:tc>
      </w:tr>
      <w:tr w:rsidR="00D830F3" w:rsidRPr="00D830F3" w:rsidTr="00D830F3">
        <w:trPr>
          <w:trHeight w:val="315"/>
          <w:jc w:val="center"/>
        </w:trPr>
        <w:tc>
          <w:tcPr>
            <w:tcW w:w="648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Volúmenes de tráfico diario total</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416</w:t>
            </w:r>
          </w:p>
        </w:tc>
      </w:tr>
    </w:tbl>
    <w:p w:rsidR="00D830F3" w:rsidRPr="00D830F3" w:rsidRDefault="00D830F3" w:rsidP="00D830F3">
      <w:pPr>
        <w:jc w:val="center"/>
        <w:rPr>
          <w:b/>
        </w:rPr>
      </w:pPr>
    </w:p>
    <w:p w:rsidR="00D26832" w:rsidRPr="00D830F3" w:rsidRDefault="00D830F3" w:rsidP="00D830F3">
      <w:pPr>
        <w:jc w:val="center"/>
        <w:rPr>
          <w:b/>
        </w:rPr>
      </w:pPr>
      <w:r w:rsidRPr="00D830F3">
        <w:rPr>
          <w:b/>
        </w:rPr>
        <w:lastRenderedPageBreak/>
        <w:t>Fuente: Elaboración propia</w:t>
      </w:r>
    </w:p>
    <w:p w:rsidR="001377A9" w:rsidRDefault="001377A9" w:rsidP="00F43A8E">
      <w:pPr>
        <w:pStyle w:val="Ttulo4"/>
      </w:pPr>
      <w:r>
        <w:t xml:space="preserve">Tráfico promedio diario anual </w:t>
      </w:r>
    </w:p>
    <w:p w:rsidR="001928B3" w:rsidRDefault="001928B3" w:rsidP="001928B3">
      <w:r w:rsidRPr="001928B3">
        <w:t xml:space="preserve">Debido a que en el presente proyecto solamente se cuenta con los volúmenes de trafico según los tipos de vehículos en función a la producción y despacho de la planta, se determina que el volumen de tráfico diario será igual para cada día de la semana de producción de la planta durante todo el año, por lo que el tráfico promedio diario semanal y anual serán los mismos que el tráfico promedio diario. </w:t>
      </w:r>
    </w:p>
    <w:p w:rsidR="001928B3" w:rsidRPr="00EE539B" w:rsidRDefault="001928B3" w:rsidP="00EE539B">
      <w:pPr>
        <w:jc w:val="center"/>
        <w:rPr>
          <w:i/>
        </w:rPr>
      </w:pPr>
      <w:r w:rsidRPr="00EE539B">
        <w:rPr>
          <w:rFonts w:ascii="Cambria Math" w:hAnsi="Cambria Math" w:cs="Cambria Math"/>
        </w:rPr>
        <w:t>𝑇𝑃𝐷𝑆</w:t>
      </w:r>
      <w:r w:rsidRPr="00EE539B">
        <w:t>=</w:t>
      </w:r>
      <w:r w:rsidRPr="00EE539B">
        <w:rPr>
          <w:rFonts w:ascii="Cambria Math" w:hAnsi="Cambria Math" w:cs="Cambria Math"/>
        </w:rPr>
        <w:t>𝑇𝑃𝐷𝐴</w:t>
      </w:r>
      <w:r w:rsidRPr="00EE539B">
        <w:t>=</w:t>
      </w:r>
      <w:r w:rsidRPr="00EE539B">
        <w:rPr>
          <w:rFonts w:ascii="Cambria Math" w:hAnsi="Cambria Math" w:cs="Cambria Math"/>
        </w:rPr>
        <w:t>𝑇𝑃𝐷</w:t>
      </w:r>
    </w:p>
    <w:p w:rsidR="001928B3" w:rsidRPr="001928B3" w:rsidRDefault="001928B3" w:rsidP="00F537BE">
      <w:pPr>
        <w:spacing w:line="240" w:lineRule="auto"/>
      </w:pPr>
      <w:r w:rsidRPr="001928B3">
        <w:t xml:space="preserve">Dónde: </w:t>
      </w:r>
    </w:p>
    <w:p w:rsidR="001928B3" w:rsidRPr="001928B3" w:rsidRDefault="001928B3" w:rsidP="00F537BE">
      <w:pPr>
        <w:spacing w:line="240" w:lineRule="auto"/>
      </w:pPr>
      <w:r w:rsidRPr="001928B3">
        <w:t xml:space="preserve">TPDS: Trafico promedio diario semanal </w:t>
      </w:r>
    </w:p>
    <w:p w:rsidR="001928B3" w:rsidRPr="001928B3" w:rsidRDefault="001928B3" w:rsidP="00F537BE">
      <w:pPr>
        <w:spacing w:line="240" w:lineRule="auto"/>
      </w:pPr>
      <w:r w:rsidRPr="001928B3">
        <w:t xml:space="preserve">TPDA: Trafico promedio diario anual </w:t>
      </w:r>
    </w:p>
    <w:p w:rsidR="001928B3" w:rsidRPr="001928B3" w:rsidRDefault="001928B3" w:rsidP="00F537BE">
      <w:pPr>
        <w:spacing w:line="240" w:lineRule="auto"/>
      </w:pPr>
      <w:r w:rsidRPr="001928B3">
        <w:t xml:space="preserve">TPD: Trafico promedio diario </w:t>
      </w:r>
    </w:p>
    <w:p w:rsidR="001928B3" w:rsidRDefault="001928B3" w:rsidP="001928B3">
      <w:r w:rsidRPr="001928B3">
        <w:t>Esta ecuación solo es válida exclusivamente para el caso del proyecto, debido a que el mayor uso del acceso vial será para el transporte de hidrocarburos cuando la planta entre en total funcionamiento, por lo que el valor del tráfico promedio diario anual para el presente proyecto será el mismo que el</w:t>
      </w:r>
      <w:r>
        <w:t xml:space="preserve"> transito promedio diario de 416</w:t>
      </w:r>
      <w:r w:rsidRPr="001928B3">
        <w:t xml:space="preserve"> vehículos/día. </w:t>
      </w:r>
    </w:p>
    <w:p w:rsidR="001928B3" w:rsidRPr="001928B3" w:rsidRDefault="00EE539B" w:rsidP="001928B3">
      <w:pPr>
        <w:jc w:val="center"/>
      </w:pPr>
      <w:r>
        <w:rPr>
          <w:rFonts w:ascii="Cambria Math" w:hAnsi="Cambria Math" w:cs="Cambria Math"/>
          <w:b/>
        </w:rPr>
        <w:t xml:space="preserve">TPDA </w:t>
      </w:r>
      <w:r w:rsidR="001928B3" w:rsidRPr="001928B3">
        <w:t>=</w:t>
      </w:r>
      <w:r>
        <w:t xml:space="preserve"> </w:t>
      </w:r>
      <w:r w:rsidR="001928B3" w:rsidRPr="001928B3">
        <w:rPr>
          <w:rFonts w:ascii="Cambria Math" w:hAnsi="Cambria Math" w:cs="Cambria Math"/>
        </w:rPr>
        <w:t>𝟒𝟏𝟔</w:t>
      </w:r>
      <w:r w:rsidR="001928B3" w:rsidRPr="001928B3">
        <w:t xml:space="preserve"> </w:t>
      </w:r>
      <w:r w:rsidR="001928B3" w:rsidRPr="001928B3">
        <w:rPr>
          <w:rFonts w:ascii="Cambria Math" w:hAnsi="Cambria Math" w:cs="Cambria Math"/>
        </w:rPr>
        <w:t>𝑽𝒆𝒉𝒊𝒄𝒖𝒍𝒐𝒔</w:t>
      </w:r>
      <w:r w:rsidR="001928B3" w:rsidRPr="001928B3">
        <w:t>/</w:t>
      </w:r>
      <w:r w:rsidR="001928B3" w:rsidRPr="001928B3">
        <w:rPr>
          <w:rFonts w:ascii="Cambria Math" w:hAnsi="Cambria Math" w:cs="Cambria Math"/>
        </w:rPr>
        <w:t>𝒅𝒊𝒂</w:t>
      </w:r>
    </w:p>
    <w:p w:rsidR="00BA437D" w:rsidRDefault="00BA437D" w:rsidP="00BA437D">
      <w:pPr>
        <w:pStyle w:val="Ttulo3"/>
      </w:pPr>
      <w:r>
        <w:t>Proyección de tráfico vehicular</w:t>
      </w:r>
    </w:p>
    <w:p w:rsidR="00CA3C8E" w:rsidRDefault="00E119D8" w:rsidP="00E119D8">
      <w:r w:rsidRPr="00E119D8">
        <w:t xml:space="preserve">Utilizando las funciones que contiene el programa Excel se programó una planilla donde se puede proyectar los TPDA futuros utilizando la ecuación </w:t>
      </w:r>
      <w:r>
        <w:t>de tráfico promedio diario anual futuro (Ecuación Nº5</w:t>
      </w:r>
      <w:r w:rsidR="00CA3C8E">
        <w:t xml:space="preserve">). </w:t>
      </w:r>
    </w:p>
    <w:p w:rsidR="00E119D8" w:rsidRDefault="00CA3C8E" w:rsidP="00E119D8">
      <w:r>
        <w:t>E</w:t>
      </w:r>
      <w:r w:rsidR="00F537BE">
        <w:t>n la tabla Nº 24</w:t>
      </w:r>
      <w:r>
        <w:t xml:space="preserve"> </w:t>
      </w:r>
      <w:r w:rsidR="00E119D8" w:rsidRPr="00E119D8">
        <w:t>se muestra los resultados de la proyección del tráfico promedio diario anual futuro para el año del alcance de la vida útil del pavimento para cada tipo de vehículo de la planta.</w:t>
      </w:r>
    </w:p>
    <w:p w:rsidR="00D33EA6" w:rsidRDefault="00D33EA6" w:rsidP="00E119D8"/>
    <w:p w:rsidR="00D33EA6" w:rsidRDefault="00D33EA6" w:rsidP="00D33EA6">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9C5C9D">
        <w:rPr>
          <w:noProof/>
        </w:rPr>
        <w:t>31</w:t>
      </w:r>
      <w:r w:rsidR="001D015C">
        <w:rPr>
          <w:noProof/>
        </w:rPr>
        <w:fldChar w:fldCharType="end"/>
      </w:r>
      <w:r>
        <w:t>: Proyección tráfico promedio diario anual futuro de la planta separadora de líquidos</w:t>
      </w:r>
    </w:p>
    <w:tbl>
      <w:tblPr>
        <w:tblW w:w="12820" w:type="dxa"/>
        <w:tblInd w:w="-2279" w:type="dxa"/>
        <w:tblCellMar>
          <w:left w:w="70" w:type="dxa"/>
          <w:right w:w="70" w:type="dxa"/>
        </w:tblCellMar>
        <w:tblLook w:val="04A0" w:firstRow="1" w:lastRow="0" w:firstColumn="1" w:lastColumn="0" w:noHBand="0" w:noVBand="1"/>
      </w:tblPr>
      <w:tblGrid>
        <w:gridCol w:w="1200"/>
        <w:gridCol w:w="1540"/>
        <w:gridCol w:w="1540"/>
        <w:gridCol w:w="1540"/>
        <w:gridCol w:w="1540"/>
        <w:gridCol w:w="1540"/>
        <w:gridCol w:w="1540"/>
        <w:gridCol w:w="1539"/>
        <w:gridCol w:w="841"/>
      </w:tblGrid>
      <w:tr w:rsidR="00D33EA6" w:rsidRPr="00D33EA6" w:rsidTr="00D33EA6">
        <w:trPr>
          <w:trHeight w:val="300"/>
        </w:trPr>
        <w:tc>
          <w:tcPr>
            <w:tcW w:w="128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PROYECCION TRAFICO PROMEDIO DIARIO ANUAL FUTURO</w:t>
            </w:r>
          </w:p>
        </w:tc>
      </w:tr>
      <w:tr w:rsidR="00D33EA6" w:rsidRPr="00D33EA6" w:rsidTr="00D33EA6">
        <w:trPr>
          <w:trHeight w:val="555"/>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AÑOS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VEHICULOS</w:t>
            </w:r>
            <w:r w:rsidRPr="00D33EA6">
              <w:rPr>
                <w:rFonts w:eastAsia="Times New Roman"/>
                <w:b/>
                <w:bCs/>
                <w:color w:val="000000"/>
                <w:sz w:val="20"/>
                <w:szCs w:val="20"/>
                <w:lang w:eastAsia="es-ES"/>
              </w:rPr>
              <w:br/>
              <w:t>LIVIANOS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CAMIONETAS</w:t>
            </w:r>
            <w:r w:rsidRPr="00D33EA6">
              <w:rPr>
                <w:rFonts w:eastAsia="Times New Roman"/>
                <w:b/>
                <w:bCs/>
                <w:sz w:val="20"/>
                <w:szCs w:val="20"/>
                <w:lang w:eastAsia="es-ES"/>
              </w:rPr>
              <w:br/>
              <w:t>MINIBUSES</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1RS-1RD</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1RS-2RD-3RD</w:t>
            </w:r>
          </w:p>
        </w:tc>
        <w:tc>
          <w:tcPr>
            <w:tcW w:w="841"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TOTAL</w:t>
            </w:r>
          </w:p>
        </w:tc>
      </w:tr>
      <w:tr w:rsidR="00D33EA6" w:rsidRPr="00D33EA6" w:rsidTr="00D33EA6">
        <w:trPr>
          <w:trHeight w:val="102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7456" behindDoc="0" locked="0" layoutInCell="1" allowOverlap="1" wp14:anchorId="12C5789B" wp14:editId="3CB097EB">
                  <wp:simplePos x="0" y="0"/>
                  <wp:positionH relativeFrom="column">
                    <wp:posOffset>85725</wp:posOffset>
                  </wp:positionH>
                  <wp:positionV relativeFrom="paragraph">
                    <wp:posOffset>114300</wp:posOffset>
                  </wp:positionV>
                  <wp:extent cx="762000" cy="352425"/>
                  <wp:effectExtent l="0" t="0" r="0" b="9525"/>
                  <wp:wrapNone/>
                  <wp:docPr id="27" name="Imagen 27"/>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8480" behindDoc="0" locked="0" layoutInCell="1" allowOverlap="1" wp14:anchorId="5DC0E265" wp14:editId="4BBA163B">
                  <wp:simplePos x="0" y="0"/>
                  <wp:positionH relativeFrom="column">
                    <wp:posOffset>85725</wp:posOffset>
                  </wp:positionH>
                  <wp:positionV relativeFrom="paragraph">
                    <wp:posOffset>190500</wp:posOffset>
                  </wp:positionV>
                  <wp:extent cx="876300" cy="266700"/>
                  <wp:effectExtent l="0" t="0" r="0" b="0"/>
                  <wp:wrapNone/>
                  <wp:docPr id="26" name="Imagen 26"/>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2179" cy="26669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9504" behindDoc="0" locked="0" layoutInCell="1" allowOverlap="1" wp14:anchorId="3CF3B199" wp14:editId="6BF0FE17">
                  <wp:simplePos x="0" y="0"/>
                  <wp:positionH relativeFrom="column">
                    <wp:posOffset>152400</wp:posOffset>
                  </wp:positionH>
                  <wp:positionV relativeFrom="paragraph">
                    <wp:posOffset>104775</wp:posOffset>
                  </wp:positionV>
                  <wp:extent cx="714375" cy="323850"/>
                  <wp:effectExtent l="0" t="0" r="9525" b="0"/>
                  <wp:wrapNone/>
                  <wp:docPr id="25" name="Imagen 25"/>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0528" behindDoc="0" locked="0" layoutInCell="1" allowOverlap="1" wp14:anchorId="1750AB73" wp14:editId="0CCE0E42">
                  <wp:simplePos x="0" y="0"/>
                  <wp:positionH relativeFrom="column">
                    <wp:posOffset>142875</wp:posOffset>
                  </wp:positionH>
                  <wp:positionV relativeFrom="paragraph">
                    <wp:posOffset>85725</wp:posOffset>
                  </wp:positionV>
                  <wp:extent cx="714375" cy="323850"/>
                  <wp:effectExtent l="0" t="0" r="9525" b="0"/>
                  <wp:wrapNone/>
                  <wp:docPr id="24" name="Imagen 24"/>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1552" behindDoc="0" locked="0" layoutInCell="1" allowOverlap="1" wp14:anchorId="5805A549" wp14:editId="6BA2BAE8">
                  <wp:simplePos x="0" y="0"/>
                  <wp:positionH relativeFrom="column">
                    <wp:posOffset>142875</wp:posOffset>
                  </wp:positionH>
                  <wp:positionV relativeFrom="paragraph">
                    <wp:posOffset>114300</wp:posOffset>
                  </wp:positionV>
                  <wp:extent cx="714375" cy="333375"/>
                  <wp:effectExtent l="0" t="0" r="9525" b="9525"/>
                  <wp:wrapNone/>
                  <wp:docPr id="23" name="Imagen 23"/>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2576" behindDoc="0" locked="0" layoutInCell="1" allowOverlap="1" wp14:anchorId="5CE94ADE" wp14:editId="7CEA18C3">
                  <wp:simplePos x="0" y="0"/>
                  <wp:positionH relativeFrom="column">
                    <wp:posOffset>123825</wp:posOffset>
                  </wp:positionH>
                  <wp:positionV relativeFrom="paragraph">
                    <wp:posOffset>133350</wp:posOffset>
                  </wp:positionV>
                  <wp:extent cx="666750" cy="304800"/>
                  <wp:effectExtent l="0" t="0" r="0" b="0"/>
                  <wp:wrapNone/>
                  <wp:docPr id="22" name="Imagen 22"/>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3600" behindDoc="0" locked="0" layoutInCell="1" allowOverlap="1" wp14:anchorId="3BC4E32E" wp14:editId="0B4C3C99">
                  <wp:simplePos x="0" y="0"/>
                  <wp:positionH relativeFrom="column">
                    <wp:posOffset>9525</wp:posOffset>
                  </wp:positionH>
                  <wp:positionV relativeFrom="paragraph">
                    <wp:posOffset>142875</wp:posOffset>
                  </wp:positionV>
                  <wp:extent cx="866775" cy="295275"/>
                  <wp:effectExtent l="0" t="0" r="9525" b="9525"/>
                  <wp:wrapNone/>
                  <wp:docPr id="21" name="Imagen 21"/>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2 y TIPO 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4 B2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6 C2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5 B3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7 C3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8 CRS</w:t>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281</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316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496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525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556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376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626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84</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663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703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745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789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837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888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599</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940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997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1057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714</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143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1121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151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1187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1259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850</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1335</w:t>
            </w:r>
          </w:p>
        </w:tc>
      </w:tr>
    </w:tbl>
    <w:p w:rsidR="00D33EA6" w:rsidRPr="00D33EA6" w:rsidRDefault="00D33EA6" w:rsidP="00D33EA6">
      <w:pPr>
        <w:jc w:val="center"/>
        <w:rPr>
          <w:b/>
        </w:rPr>
      </w:pPr>
      <w:r w:rsidRPr="00D33EA6">
        <w:rPr>
          <w:b/>
        </w:rPr>
        <w:t>Fuente: Elaboración propia</w:t>
      </w:r>
    </w:p>
    <w:p w:rsidR="00D33EA6" w:rsidRDefault="00D33EA6" w:rsidP="00E119D8"/>
    <w:p w:rsidR="00C35CDD" w:rsidRPr="00E119D8" w:rsidRDefault="00FC1867" w:rsidP="00FC1867">
      <w:pPr>
        <w:pStyle w:val="Ttulo3"/>
      </w:pPr>
      <w:r>
        <w:lastRenderedPageBreak/>
        <w:t>Cálculo de ejes equivalentes</w:t>
      </w:r>
    </w:p>
    <w:p w:rsidR="00BA437D" w:rsidRDefault="00BA437D" w:rsidP="00F43A8E">
      <w:pPr>
        <w:pStyle w:val="Ttulo4"/>
      </w:pPr>
      <w:r>
        <w:t>Peso por eje vehículo</w:t>
      </w:r>
    </w:p>
    <w:p w:rsidR="00562986" w:rsidRDefault="00562986" w:rsidP="00562986">
      <w:r w:rsidRPr="00FC1867">
        <w:t xml:space="preserve">Los valores utilizados de este reglamento se ven detallados en el </w:t>
      </w:r>
      <w:r w:rsidRPr="00FC1867">
        <w:rPr>
          <w:b/>
          <w:bCs/>
          <w:highlight w:val="yellow"/>
        </w:rPr>
        <w:t>Anexo C.3</w:t>
      </w:r>
      <w:r w:rsidRPr="00FC1867">
        <w:rPr>
          <w:highlight w:val="yellow"/>
        </w:rPr>
        <w:t>,</w:t>
      </w:r>
      <w:r w:rsidRPr="00FC1867">
        <w:t xml:space="preserve"> y los resultados obtenidos se muestran en una planilla Excel en el </w:t>
      </w:r>
      <w:r w:rsidR="00F537BE">
        <w:rPr>
          <w:bCs/>
        </w:rPr>
        <w:t>Tabla Nº 25</w:t>
      </w:r>
      <w:r w:rsidRPr="00FC1867">
        <w:t>.</w:t>
      </w:r>
    </w:p>
    <w:p w:rsidR="00192100" w:rsidRDefault="00192100" w:rsidP="00192100">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32</w:t>
      </w:r>
      <w:r w:rsidR="001D015C">
        <w:rPr>
          <w:noProof/>
        </w:rPr>
        <w:fldChar w:fldCharType="end"/>
      </w:r>
      <w:r>
        <w:t>: Pesos por eje para cada tipo de vehículo del proyecto</w:t>
      </w:r>
    </w:p>
    <w:tbl>
      <w:tblPr>
        <w:tblW w:w="8050" w:type="dxa"/>
        <w:jc w:val="center"/>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tblGrid>
      <w:tr w:rsidR="00562986" w:rsidRPr="00562986" w:rsidTr="00D830F3">
        <w:trPr>
          <w:trHeight w:val="300"/>
          <w:jc w:val="center"/>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Tipo de </w:t>
            </w:r>
            <w:r w:rsidRPr="00562986">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Tasa de</w:t>
            </w:r>
            <w:r w:rsidRPr="0056298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de eje/peso por eje (</w:t>
            </w:r>
            <w:proofErr w:type="spellStart"/>
            <w:r w:rsidRPr="00562986">
              <w:rPr>
                <w:rFonts w:eastAsia="Times New Roman"/>
                <w:b/>
                <w:bCs/>
                <w:color w:val="000000"/>
                <w:lang w:eastAsia="es-ES"/>
              </w:rPr>
              <w:t>kips</w:t>
            </w:r>
            <w:proofErr w:type="spellEnd"/>
            <w:r w:rsidRPr="00562986">
              <w:rPr>
                <w:rFonts w:eastAsia="Times New Roman"/>
                <w:b/>
                <w:bCs/>
                <w:color w:val="000000"/>
                <w:lang w:eastAsia="es-ES"/>
              </w:rPr>
              <w:t>)</w:t>
            </w:r>
          </w:p>
        </w:tc>
      </w:tr>
      <w:tr w:rsidR="00562986" w:rsidRPr="00562986" w:rsidTr="00D830F3">
        <w:trPr>
          <w:trHeight w:val="315"/>
          <w:jc w:val="center"/>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proofErr w:type="spellStart"/>
            <w:r w:rsidRPr="00562986">
              <w:rPr>
                <w:rFonts w:eastAsia="Times New Roman"/>
                <w:b/>
                <w:bCs/>
                <w:color w:val="000000"/>
                <w:lang w:eastAsia="es-ES"/>
              </w:rPr>
              <w:t>Tridem</w:t>
            </w:r>
            <w:proofErr w:type="spellEnd"/>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Vehículos </w:t>
            </w:r>
            <w:r w:rsidRPr="00562986">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3</w:t>
            </w:r>
            <w:r w:rsidRPr="00562986">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4</w:t>
            </w:r>
            <w:r w:rsidRPr="00562986">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6</w:t>
            </w:r>
            <w:r w:rsidRPr="00562986">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5</w:t>
            </w:r>
            <w:r w:rsidRPr="00562986">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7</w:t>
            </w:r>
            <w:r w:rsidRPr="00562986">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8</w:t>
            </w:r>
            <w:r w:rsidRPr="00562986">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50</w:t>
            </w:r>
          </w:p>
        </w:tc>
      </w:tr>
    </w:tbl>
    <w:p w:rsidR="00192100" w:rsidRPr="00192100" w:rsidRDefault="00192100" w:rsidP="00192100">
      <w:pPr>
        <w:jc w:val="center"/>
        <w:rPr>
          <w:b/>
        </w:rPr>
      </w:pPr>
      <w:r w:rsidRPr="00192100">
        <w:rPr>
          <w:b/>
        </w:rPr>
        <w:t>Fuente: Elaboración propia</w:t>
      </w:r>
    </w:p>
    <w:p w:rsidR="00192100" w:rsidRPr="00562986" w:rsidRDefault="00192100" w:rsidP="00192100">
      <w:pPr>
        <w:jc w:val="center"/>
      </w:pPr>
    </w:p>
    <w:p w:rsidR="00BA437D" w:rsidRDefault="00BA437D" w:rsidP="00F43A8E">
      <w:pPr>
        <w:pStyle w:val="Ttulo4"/>
      </w:pPr>
      <w:r>
        <w:t>Factores equivalentes de carga</w:t>
      </w:r>
    </w:p>
    <w:p w:rsidR="00D64B8D" w:rsidRDefault="00D64B8D" w:rsidP="00D64B8D">
      <w:r w:rsidRPr="00D64B8D">
        <w:t xml:space="preserve">Para el caso del proyecto se utilizara las tablas para pavimento rígido, para lo cual se asumirá un espesor de losa comúnmente usado en este tipo de proyectos de 11 pulgadas y se utilizara un índice de </w:t>
      </w:r>
      <w:proofErr w:type="spellStart"/>
      <w:r w:rsidRPr="00D64B8D">
        <w:t>serviciabilidad</w:t>
      </w:r>
      <w:proofErr w:type="spellEnd"/>
      <w:r w:rsidRPr="00D64B8D">
        <w:t xml:space="preserve"> de 2.5 valor usado en la mayoría de los proyectos viales. Estas tablas se aprecian en mayor detalle en el </w:t>
      </w:r>
      <w:r w:rsidRPr="00D64B8D">
        <w:rPr>
          <w:highlight w:val="yellow"/>
        </w:rPr>
        <w:t>Anexo C.4,</w:t>
      </w:r>
      <w:r w:rsidRPr="00D64B8D">
        <w:t xml:space="preserve"> y los resultados obtenidos se muestran en </w:t>
      </w:r>
      <w:r w:rsidR="00853B8B">
        <w:t xml:space="preserve">la siguiente </w:t>
      </w:r>
      <w:r w:rsidRPr="00D64B8D">
        <w:t xml:space="preserve">planilla Excel en el </w:t>
      </w:r>
      <w:r w:rsidR="00F537BE">
        <w:t>Tabla Nº 26</w:t>
      </w:r>
      <w:r w:rsidRPr="00D64B8D">
        <w:t>.</w:t>
      </w:r>
    </w:p>
    <w:p w:rsidR="00020DF5" w:rsidRDefault="00020DF5" w:rsidP="00020DF5">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9C5C9D">
        <w:rPr>
          <w:noProof/>
        </w:rPr>
        <w:t>33</w:t>
      </w:r>
      <w:r w:rsidR="001D015C">
        <w:rPr>
          <w:noProof/>
        </w:rPr>
        <w:fldChar w:fldCharType="end"/>
      </w:r>
      <w:r>
        <w:t>: Factores de carga para cada tipo de vehículo del proyecto</w:t>
      </w:r>
    </w:p>
    <w:tbl>
      <w:tblPr>
        <w:tblW w:w="9250" w:type="dxa"/>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gridCol w:w="1200"/>
      </w:tblGrid>
      <w:tr w:rsidR="00D64B8D" w:rsidRPr="00D64B8D" w:rsidTr="00020DF5">
        <w:trPr>
          <w:trHeight w:val="300"/>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Tipo de </w:t>
            </w:r>
            <w:r w:rsidRPr="00D64B8D">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Tasa de</w:t>
            </w:r>
            <w:r w:rsidRPr="00D64B8D">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de eje/peso por eje (</w:t>
            </w:r>
            <w:proofErr w:type="spellStart"/>
            <w:r w:rsidRPr="00D64B8D">
              <w:rPr>
                <w:rFonts w:eastAsia="Times New Roman"/>
                <w:b/>
                <w:bCs/>
                <w:color w:val="000000"/>
                <w:lang w:eastAsia="es-ES"/>
              </w:rPr>
              <w:t>kips</w:t>
            </w:r>
            <w:proofErr w:type="spellEnd"/>
            <w:r w:rsidRPr="00D64B8D">
              <w:rPr>
                <w:rFonts w:eastAsia="Times New Roman"/>
                <w:b/>
                <w:bCs/>
                <w:color w:val="000000"/>
                <w:lang w:eastAsia="es-ES"/>
              </w:rPr>
              <w:t>)</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LEFs</w:t>
            </w:r>
            <w:proofErr w:type="spellEnd"/>
          </w:p>
        </w:tc>
      </w:tr>
      <w:tr w:rsidR="00D64B8D" w:rsidRPr="00D64B8D" w:rsidTr="00020DF5">
        <w:trPr>
          <w:trHeight w:val="315"/>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Tridem</w:t>
            </w:r>
            <w:proofErr w:type="spellEnd"/>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Vehículos </w:t>
            </w:r>
            <w:r w:rsidRPr="00D64B8D">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0.002</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3</w:t>
            </w:r>
            <w:r w:rsidRPr="00D64B8D">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4</w:t>
            </w:r>
            <w:r w:rsidRPr="00D64B8D">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6</w:t>
            </w:r>
            <w:r w:rsidRPr="00D64B8D">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2.40</w:t>
            </w: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5</w:t>
            </w:r>
            <w:r w:rsidRPr="00D64B8D">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7</w:t>
            </w:r>
            <w:r w:rsidRPr="00D64B8D">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8</w:t>
            </w:r>
            <w:r w:rsidRPr="00D64B8D">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50</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3.07</w:t>
            </w:r>
          </w:p>
        </w:tc>
      </w:tr>
    </w:tbl>
    <w:p w:rsidR="00D64B8D" w:rsidRPr="00020DF5" w:rsidRDefault="00020DF5" w:rsidP="00020DF5">
      <w:pPr>
        <w:jc w:val="center"/>
        <w:rPr>
          <w:b/>
        </w:rPr>
      </w:pPr>
      <w:r w:rsidRPr="00020DF5">
        <w:rPr>
          <w:b/>
        </w:rPr>
        <w:t>Fuente: Elaboración propia</w:t>
      </w:r>
    </w:p>
    <w:p w:rsidR="00020DF5" w:rsidRPr="00D64B8D" w:rsidRDefault="00020DF5" w:rsidP="00D64B8D"/>
    <w:p w:rsidR="00BA437D" w:rsidRDefault="00BA437D" w:rsidP="00F43A8E">
      <w:pPr>
        <w:pStyle w:val="Ttulo4"/>
      </w:pPr>
      <w:r>
        <w:t>Factor de camión</w:t>
      </w:r>
    </w:p>
    <w:p w:rsidR="00D33EA6" w:rsidRDefault="00D33EA6" w:rsidP="00D33EA6">
      <w:r w:rsidRPr="00D33EA6">
        <w:t xml:space="preserve">Los resultados obtenidos utilizando la </w:t>
      </w:r>
      <w:r w:rsidR="00F537BE">
        <w:t xml:space="preserve">Ecuación Nº </w:t>
      </w:r>
      <w:r>
        <w:t xml:space="preserve">6 para el Factor de camión </w:t>
      </w:r>
      <w:r w:rsidRPr="00D33EA6">
        <w:t xml:space="preserve">se muestran en una planilla Excel en </w:t>
      </w:r>
      <w:r w:rsidR="00F537BE">
        <w:t>la Tabla Nº 27.</w:t>
      </w:r>
    </w:p>
    <w:p w:rsidR="00D33EA6" w:rsidRDefault="00D33EA6" w:rsidP="00D33EA6">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34</w:t>
      </w:r>
      <w:r w:rsidR="001D015C">
        <w:rPr>
          <w:noProof/>
        </w:rPr>
        <w:fldChar w:fldCharType="end"/>
      </w:r>
      <w:r>
        <w:t>: Factor de camión para cada tipo de vehículo del proyecto</w:t>
      </w:r>
    </w:p>
    <w:tbl>
      <w:tblPr>
        <w:tblW w:w="944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tblGrid>
      <w:tr w:rsidR="00D33EA6" w:rsidRPr="00D33EA6" w:rsidTr="00D33EA6">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Tipo de </w:t>
            </w:r>
            <w:r w:rsidRPr="00D33EA6">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Tasa de</w:t>
            </w:r>
            <w:r w:rsidRPr="00D33EA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de eje/peso por eje (</w:t>
            </w:r>
            <w:proofErr w:type="spellStart"/>
            <w:r w:rsidRPr="00D33EA6">
              <w:rPr>
                <w:rFonts w:eastAsia="Times New Roman"/>
                <w:b/>
                <w:bCs/>
                <w:color w:val="000000"/>
                <w:lang w:eastAsia="es-ES"/>
              </w:rPr>
              <w:t>kips</w:t>
            </w:r>
            <w:proofErr w:type="spellEnd"/>
            <w:r w:rsidRPr="00D33EA6">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b/>
                <w:bCs/>
                <w:color w:val="000000"/>
                <w:sz w:val="22"/>
                <w:szCs w:val="22"/>
                <w:lang w:eastAsia="es-ES"/>
              </w:rPr>
            </w:pPr>
            <w:r w:rsidRPr="00D33EA6">
              <w:rPr>
                <w:rFonts w:ascii="Calibri" w:eastAsia="Times New Roman" w:hAnsi="Calibri" w:cs="Calibri"/>
                <w:b/>
                <w:bCs/>
                <w:color w:val="000000"/>
                <w:sz w:val="22"/>
                <w:szCs w:val="22"/>
                <w:lang w:eastAsia="es-ES"/>
              </w:rPr>
              <w:t>T.F:</w:t>
            </w:r>
          </w:p>
        </w:tc>
      </w:tr>
      <w:tr w:rsidR="00D33EA6" w:rsidRPr="00D33EA6" w:rsidTr="00D33EA6">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b/>
                <w:bCs/>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Vehículos </w:t>
            </w:r>
            <w:r w:rsidRPr="00D33EA6">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0.004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3</w:t>
            </w:r>
            <w:r w:rsidRPr="00D33EA6">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0.674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lastRenderedPageBreak/>
              <w:t>1RS-1RD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4</w:t>
            </w:r>
            <w:r w:rsidRPr="00D33EA6">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2.737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6</w:t>
            </w:r>
            <w:r w:rsidRPr="00D33EA6">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5</w:t>
            </w:r>
            <w:r w:rsidRPr="00D33EA6">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2.847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7</w:t>
            </w:r>
            <w:r w:rsidRPr="00D33EA6">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8</w:t>
            </w:r>
            <w:r w:rsidRPr="00D33EA6">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5.917</w:t>
            </w: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bl>
    <w:p w:rsidR="00D33EA6" w:rsidRPr="00D33EA6" w:rsidRDefault="00D33EA6" w:rsidP="00D33EA6">
      <w:pPr>
        <w:jc w:val="center"/>
        <w:rPr>
          <w:b/>
        </w:rPr>
      </w:pPr>
      <w:r w:rsidRPr="00D33EA6">
        <w:rPr>
          <w:b/>
        </w:rPr>
        <w:t>Fuente: Elaboración propia</w:t>
      </w:r>
    </w:p>
    <w:p w:rsidR="00D33EA6" w:rsidRPr="00D33EA6" w:rsidRDefault="00D33EA6" w:rsidP="00D33EA6">
      <w:pPr>
        <w:jc w:val="center"/>
      </w:pPr>
    </w:p>
    <w:p w:rsidR="00BA437D" w:rsidRDefault="00BA437D" w:rsidP="00F43A8E">
      <w:pPr>
        <w:pStyle w:val="Ttulo4"/>
      </w:pPr>
      <w:r>
        <w:t>Factor de crecimiento</w:t>
      </w:r>
    </w:p>
    <w:p w:rsidR="00116C85" w:rsidRDefault="00116C85" w:rsidP="00116C85">
      <w:r w:rsidRPr="00263EE0">
        <w:t xml:space="preserve">Los resultados obtenidos </w:t>
      </w:r>
      <w:r w:rsidR="003F2589">
        <w:t>para los factores de crecimiento para cada t</w:t>
      </w:r>
      <w:r w:rsidR="00F537BE">
        <w:t>ipo de vehículo de la Ecuación  Nº 9</w:t>
      </w:r>
      <w:r w:rsidR="003F2589">
        <w:t xml:space="preserve"> desarrollada por la AASHTO </w:t>
      </w:r>
      <w:r w:rsidRPr="00263EE0">
        <w:t xml:space="preserve">se muestran en una planilla Excel en </w:t>
      </w:r>
      <w:r w:rsidR="00F537BE">
        <w:t>LA Tabla Nº 28</w:t>
      </w:r>
      <w:r w:rsidR="003F2589">
        <w:t>.</w:t>
      </w:r>
    </w:p>
    <w:p w:rsidR="003F2589" w:rsidRDefault="003F2589" w:rsidP="003F2589">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35</w:t>
      </w:r>
      <w:r w:rsidR="001D015C">
        <w:rPr>
          <w:noProof/>
        </w:rPr>
        <w:fldChar w:fldCharType="end"/>
      </w:r>
      <w:r>
        <w:t>: Factor de crecimiento para cada tipo de vehículo del proyecto</w:t>
      </w:r>
    </w:p>
    <w:tbl>
      <w:tblPr>
        <w:tblW w:w="1026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gridCol w:w="820"/>
      </w:tblGrid>
      <w:tr w:rsidR="003F2589" w:rsidRPr="003F2589" w:rsidTr="003F2589">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Tipo de </w:t>
            </w:r>
            <w:r w:rsidRPr="003F2589">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Tasa de</w:t>
            </w:r>
            <w:r w:rsidRPr="003F2589">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de eje/peso por eje (</w:t>
            </w:r>
            <w:proofErr w:type="spellStart"/>
            <w:r w:rsidRPr="003F2589">
              <w:rPr>
                <w:rFonts w:eastAsia="Times New Roman"/>
                <w:b/>
                <w:bCs/>
                <w:color w:val="000000"/>
                <w:lang w:eastAsia="es-ES"/>
              </w:rPr>
              <w:t>kips</w:t>
            </w:r>
            <w:proofErr w:type="spellEnd"/>
            <w:r w:rsidRPr="003F2589">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F.C.</w:t>
            </w:r>
          </w:p>
        </w:tc>
      </w:tr>
      <w:tr w:rsidR="003F2589" w:rsidRPr="003F2589" w:rsidTr="003F2589">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2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Vehículos </w:t>
            </w:r>
            <w:r w:rsidRPr="003F2589">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3</w:t>
            </w:r>
            <w:r w:rsidRPr="003F2589">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0.674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4</w:t>
            </w:r>
            <w:r w:rsidRPr="003F2589">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2.737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6</w:t>
            </w:r>
            <w:r w:rsidRPr="003F2589">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5</w:t>
            </w:r>
            <w:r w:rsidRPr="003F2589">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2.847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7</w:t>
            </w:r>
            <w:r w:rsidRPr="003F2589">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r w:rsidRPr="003F2589">
              <w:rPr>
                <w:rFonts w:eastAsia="Times New Roman"/>
                <w:b/>
                <w:bCs/>
                <w:color w:val="000000"/>
                <w:lang w:eastAsia="es-ES"/>
              </w:rPr>
              <w:lastRenderedPageBreak/>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lastRenderedPageBreak/>
              <w:t>Tipo 8</w:t>
            </w:r>
            <w:r w:rsidRPr="003F2589">
              <w:rPr>
                <w:rFonts w:eastAsia="Times New Roman"/>
                <w:b/>
                <w:bCs/>
                <w:color w:val="000000"/>
                <w:lang w:eastAsia="es-ES"/>
              </w:rPr>
              <w:br/>
            </w:r>
            <w:r w:rsidRPr="003F2589">
              <w:rPr>
                <w:rFonts w:eastAsia="Times New Roman"/>
                <w:b/>
                <w:bCs/>
                <w:color w:val="000000"/>
                <w:lang w:eastAsia="es-ES"/>
              </w:rPr>
              <w:lastRenderedPageBreak/>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lastRenderedPageBreak/>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5.917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bl>
    <w:p w:rsidR="003F2589" w:rsidRPr="003F2589" w:rsidRDefault="003F2589" w:rsidP="003F2589">
      <w:pPr>
        <w:jc w:val="center"/>
        <w:rPr>
          <w:b/>
        </w:rPr>
      </w:pPr>
      <w:r w:rsidRPr="003F2589">
        <w:rPr>
          <w:b/>
        </w:rPr>
        <w:t>Fuente: Elaboración propia</w:t>
      </w:r>
    </w:p>
    <w:p w:rsidR="00BA437D" w:rsidRDefault="00BA437D" w:rsidP="00F43A8E">
      <w:pPr>
        <w:pStyle w:val="Ttulo4"/>
      </w:pPr>
      <w:r>
        <w:t>Tránsito de diseño</w:t>
      </w:r>
    </w:p>
    <w:p w:rsidR="003F2589" w:rsidRDefault="003F2589" w:rsidP="003F2589">
      <w:r w:rsidRPr="00853B8B">
        <w:t xml:space="preserve">Los resultados obtenidos mediante </w:t>
      </w:r>
      <w:r w:rsidR="00853B8B">
        <w:t xml:space="preserve">la </w:t>
      </w:r>
      <w:r w:rsidR="00F537BE">
        <w:t>E</w:t>
      </w:r>
      <w:r w:rsidRPr="00853B8B">
        <w:t>cuación</w:t>
      </w:r>
      <w:r w:rsidR="00F537BE">
        <w:t xml:space="preserve"> Nº </w:t>
      </w:r>
      <w:r w:rsidR="00853B8B" w:rsidRPr="00853B8B">
        <w:t xml:space="preserve">10 para el cálculo de tránsito de diseño </w:t>
      </w:r>
      <w:r w:rsidRPr="00853B8B">
        <w:t xml:space="preserve"> se muestran en una planilla Excel en </w:t>
      </w:r>
      <w:r w:rsidR="00F537BE">
        <w:t>la Tabla Nº 29</w:t>
      </w:r>
      <w:r w:rsidRPr="00853B8B">
        <w:t>.</w:t>
      </w:r>
    </w:p>
    <w:p w:rsidR="00853B8B" w:rsidRDefault="00853B8B" w:rsidP="00853B8B">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36</w:t>
      </w:r>
      <w:r w:rsidR="001D015C">
        <w:rPr>
          <w:noProof/>
        </w:rPr>
        <w:fldChar w:fldCharType="end"/>
      </w:r>
      <w:r>
        <w:t>: Tránsito de diseño para cada tipo de vehículo del proyecto</w:t>
      </w:r>
    </w:p>
    <w:tbl>
      <w:tblPr>
        <w:tblW w:w="10841" w:type="dxa"/>
        <w:jc w:val="center"/>
        <w:tblInd w:w="55" w:type="dxa"/>
        <w:tblCellMar>
          <w:left w:w="70" w:type="dxa"/>
          <w:right w:w="70" w:type="dxa"/>
        </w:tblCellMar>
        <w:tblLook w:val="04A0" w:firstRow="1" w:lastRow="0" w:firstColumn="1" w:lastColumn="0" w:noHBand="0" w:noVBand="1"/>
      </w:tblPr>
      <w:tblGrid>
        <w:gridCol w:w="1360"/>
        <w:gridCol w:w="860"/>
        <w:gridCol w:w="794"/>
        <w:gridCol w:w="1407"/>
        <w:gridCol w:w="930"/>
        <w:gridCol w:w="1115"/>
        <w:gridCol w:w="1015"/>
        <w:gridCol w:w="720"/>
        <w:gridCol w:w="700"/>
        <w:gridCol w:w="720"/>
        <w:gridCol w:w="1220"/>
      </w:tblGrid>
      <w:tr w:rsidR="00853B8B" w:rsidRPr="00853B8B" w:rsidTr="00853B8B">
        <w:trPr>
          <w:trHeight w:val="300"/>
          <w:jc w:val="center"/>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Tipo de </w:t>
            </w:r>
            <w:r w:rsidRPr="00853B8B">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Tasa de</w:t>
            </w:r>
            <w:r w:rsidRPr="00853B8B">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de eje/peso por eje (</w:t>
            </w:r>
            <w:proofErr w:type="spellStart"/>
            <w:r w:rsidRPr="00853B8B">
              <w:rPr>
                <w:rFonts w:eastAsia="Times New Roman"/>
                <w:b/>
                <w:bCs/>
                <w:color w:val="000000"/>
                <w:lang w:eastAsia="es-ES"/>
              </w:rPr>
              <w:t>kips</w:t>
            </w:r>
            <w:proofErr w:type="spellEnd"/>
            <w:r w:rsidRPr="00853B8B">
              <w:rPr>
                <w:rFonts w:eastAsia="Times New Roman"/>
                <w:b/>
                <w:bCs/>
                <w:color w:val="000000"/>
                <w:lang w:eastAsia="es-ES"/>
              </w:rPr>
              <w:t>)</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LEFs</w:t>
            </w:r>
            <w:proofErr w:type="spellEnd"/>
          </w:p>
        </w:tc>
        <w:tc>
          <w:tcPr>
            <w:tcW w:w="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Tránsito</w:t>
            </w:r>
            <w:r w:rsidRPr="00853B8B">
              <w:rPr>
                <w:rFonts w:eastAsia="Times New Roman"/>
                <w:b/>
                <w:bCs/>
                <w:color w:val="000000"/>
                <w:lang w:eastAsia="es-ES"/>
              </w:rPr>
              <w:br/>
              <w:t>de diseño</w:t>
            </w:r>
          </w:p>
        </w:tc>
      </w:tr>
      <w:tr w:rsidR="00853B8B" w:rsidRPr="00853B8B" w:rsidTr="00853B8B">
        <w:trPr>
          <w:trHeight w:val="315"/>
          <w:jc w:val="center"/>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Tridem</w:t>
            </w:r>
            <w:proofErr w:type="spellEnd"/>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0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Vehículos </w:t>
            </w:r>
            <w:r w:rsidRPr="00853B8B">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0.002</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1,490,547</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3</w:t>
            </w:r>
            <w:r w:rsidRPr="00853B8B">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577,419</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4</w:t>
            </w:r>
            <w:r w:rsidRPr="00853B8B">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2,067,966</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6</w:t>
            </w:r>
            <w:r w:rsidRPr="00853B8B">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2.40</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5</w:t>
            </w:r>
            <w:r w:rsidRPr="00853B8B">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11,494,668</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7</w:t>
            </w:r>
            <w:r w:rsidRPr="00853B8B">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r w:rsidRPr="00853B8B">
              <w:rPr>
                <w:rFonts w:eastAsia="Times New Roman"/>
                <w:b/>
                <w:bCs/>
                <w:color w:val="000000"/>
                <w:lang w:eastAsia="es-ES"/>
              </w:rPr>
              <w:br/>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8</w:t>
            </w:r>
            <w:r w:rsidRPr="00853B8B">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2,282,820</w:t>
            </w: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50</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3.07</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bl>
    <w:p w:rsidR="00853B8B" w:rsidRPr="003F2589" w:rsidRDefault="00853B8B" w:rsidP="00853B8B">
      <w:pPr>
        <w:jc w:val="center"/>
        <w:rPr>
          <w:b/>
        </w:rPr>
      </w:pPr>
      <w:r w:rsidRPr="003F2589">
        <w:rPr>
          <w:b/>
        </w:rPr>
        <w:t>Fuente: Elaboración propia</w:t>
      </w:r>
    </w:p>
    <w:p w:rsidR="00853B8B" w:rsidRPr="003F2589" w:rsidRDefault="00853B8B" w:rsidP="00853B8B">
      <w:pPr>
        <w:jc w:val="center"/>
      </w:pPr>
    </w:p>
    <w:p w:rsidR="00BA437D" w:rsidRDefault="00BA437D" w:rsidP="00F43A8E">
      <w:pPr>
        <w:pStyle w:val="Ttulo4"/>
      </w:pPr>
      <w:r w:rsidRPr="00A544E7">
        <w:t>Conversión del tránsito</w:t>
      </w:r>
      <w:r>
        <w:t xml:space="preserve"> en </w:t>
      </w:r>
      <w:proofErr w:type="spellStart"/>
      <w:r>
        <w:t>ESALs</w:t>
      </w:r>
      <w:proofErr w:type="spellEnd"/>
    </w:p>
    <w:p w:rsidR="00853B8B" w:rsidRDefault="00853B8B" w:rsidP="00853B8B">
      <w:pPr>
        <w:rPr>
          <w:sz w:val="23"/>
          <w:szCs w:val="23"/>
        </w:rPr>
      </w:pPr>
      <w:r>
        <w:rPr>
          <w:sz w:val="23"/>
          <w:szCs w:val="23"/>
        </w:rPr>
        <w:t>Los resultados o</w:t>
      </w:r>
      <w:r w:rsidR="00F537BE">
        <w:rPr>
          <w:sz w:val="23"/>
          <w:szCs w:val="23"/>
        </w:rPr>
        <w:t>btenidos mediante la Ecuación Nº 11</w:t>
      </w:r>
      <w:r>
        <w:rPr>
          <w:sz w:val="23"/>
          <w:szCs w:val="23"/>
        </w:rPr>
        <w:t xml:space="preserve"> para la conversión del tránsito en </w:t>
      </w:r>
      <w:proofErr w:type="spellStart"/>
      <w:r>
        <w:rPr>
          <w:sz w:val="23"/>
          <w:szCs w:val="23"/>
        </w:rPr>
        <w:t>ESALs</w:t>
      </w:r>
      <w:proofErr w:type="spellEnd"/>
      <w:r>
        <w:rPr>
          <w:sz w:val="23"/>
          <w:szCs w:val="23"/>
        </w:rPr>
        <w:t xml:space="preserve"> se muestran en una planilla Excel en la Tabla Nº </w:t>
      </w:r>
      <w:r w:rsidR="00590676">
        <w:rPr>
          <w:sz w:val="23"/>
          <w:szCs w:val="23"/>
        </w:rPr>
        <w:t>30</w:t>
      </w:r>
      <w:r>
        <w:rPr>
          <w:sz w:val="23"/>
          <w:szCs w:val="23"/>
        </w:rPr>
        <w:t>.</w:t>
      </w:r>
    </w:p>
    <w:p w:rsidR="00CF5FC3" w:rsidRDefault="00CF5FC3" w:rsidP="00CF5FC3">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9C5C9D">
        <w:rPr>
          <w:noProof/>
        </w:rPr>
        <w:t>37</w:t>
      </w:r>
      <w:r w:rsidR="001D015C">
        <w:rPr>
          <w:noProof/>
        </w:rPr>
        <w:fldChar w:fldCharType="end"/>
      </w:r>
      <w:r>
        <w:t xml:space="preserve">: </w:t>
      </w:r>
      <w:proofErr w:type="spellStart"/>
      <w:r>
        <w:t>ESALs</w:t>
      </w:r>
      <w:proofErr w:type="spellEnd"/>
      <w:r>
        <w:t xml:space="preserve"> para cada tipo de vehículos del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CF5FC3" w:rsidRPr="00CF5FC3" w:rsidTr="00CF5FC3">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Tipo de </w:t>
            </w:r>
            <w:r w:rsidRPr="00CF5FC3">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Tasa de</w:t>
            </w:r>
            <w:r w:rsidRPr="00CF5FC3">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de eje/</w:t>
            </w:r>
            <w:r w:rsidRPr="00CF5FC3">
              <w:rPr>
                <w:rFonts w:eastAsia="Times New Roman"/>
                <w:b/>
                <w:bCs/>
                <w:color w:val="000000"/>
                <w:lang w:eastAsia="es-ES"/>
              </w:rPr>
              <w:br/>
              <w:t>peso por eje (</w:t>
            </w:r>
            <w:proofErr w:type="spellStart"/>
            <w:r w:rsidRPr="00CF5FC3">
              <w:rPr>
                <w:rFonts w:eastAsia="Times New Roman"/>
                <w:b/>
                <w:bCs/>
                <w:color w:val="000000"/>
                <w:lang w:eastAsia="es-ES"/>
              </w:rPr>
              <w:t>kips</w:t>
            </w:r>
            <w:proofErr w:type="spellEnd"/>
            <w:r w:rsidRPr="00CF5FC3">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Tránsito</w:t>
            </w:r>
            <w:r w:rsidRPr="00CF5FC3">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ESALs</w:t>
            </w:r>
            <w:proofErr w:type="spellEnd"/>
          </w:p>
        </w:tc>
      </w:tr>
      <w:tr w:rsidR="00CF5FC3" w:rsidRPr="00CF5FC3" w:rsidTr="00CF5FC3">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Vehículos </w:t>
            </w:r>
            <w:r w:rsidRPr="00CF5FC3">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5,962</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3</w:t>
            </w:r>
            <w:r w:rsidRPr="00CF5FC3">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389,180</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4</w:t>
            </w:r>
            <w:r w:rsidRPr="00CF5FC3">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5,660,023</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6</w:t>
            </w:r>
            <w:r w:rsidRPr="00CF5FC3">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5</w:t>
            </w:r>
            <w:r w:rsidRPr="00CF5FC3">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32,725,319</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7</w:t>
            </w:r>
            <w:r w:rsidRPr="00CF5FC3">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r w:rsidRPr="00CF5FC3">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8</w:t>
            </w:r>
            <w:r w:rsidRPr="00CF5FC3">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13,507,443</w:t>
            </w: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TOTAL DE </w:t>
            </w:r>
            <w:proofErr w:type="spellStart"/>
            <w:r w:rsidRPr="00CF5FC3">
              <w:rPr>
                <w:rFonts w:eastAsia="Times New Roman"/>
                <w:b/>
                <w:bCs/>
                <w:color w:val="000000"/>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52,287,927</w:t>
            </w:r>
          </w:p>
        </w:tc>
      </w:tr>
    </w:tbl>
    <w:p w:rsidR="00CF5FC3" w:rsidRPr="003F2589" w:rsidRDefault="00CF5FC3" w:rsidP="00CF5FC3">
      <w:pPr>
        <w:jc w:val="center"/>
        <w:rPr>
          <w:b/>
        </w:rPr>
      </w:pPr>
      <w:r w:rsidRPr="003F2589">
        <w:rPr>
          <w:b/>
        </w:rPr>
        <w:t>Fuente: Elaboración propia</w:t>
      </w:r>
    </w:p>
    <w:p w:rsidR="00853B8B" w:rsidRPr="00853B8B" w:rsidRDefault="00853B8B" w:rsidP="00853B8B"/>
    <w:p w:rsidR="00BA437D" w:rsidRDefault="00BA437D" w:rsidP="00F43A8E">
      <w:pPr>
        <w:pStyle w:val="Ttulo4"/>
      </w:pPr>
      <w:r>
        <w:t>Factor de distribución por dirección</w:t>
      </w:r>
    </w:p>
    <w:p w:rsidR="00CF5FC3" w:rsidRPr="00CF5FC3" w:rsidRDefault="00CF5FC3" w:rsidP="00CF5FC3">
      <w:r>
        <w:t xml:space="preserve">Para el proyecto el factor de distribución por dirección </w:t>
      </w:r>
      <w:r w:rsidRPr="00CF5FC3">
        <w:t>tiene un va</w:t>
      </w:r>
      <w:r>
        <w:t>lor de 0.50 del flujo vehicular.</w:t>
      </w:r>
    </w:p>
    <w:p w:rsidR="00BA437D" w:rsidRDefault="00BA437D" w:rsidP="00F43A8E">
      <w:pPr>
        <w:pStyle w:val="Ttulo4"/>
      </w:pPr>
      <w:r>
        <w:lastRenderedPageBreak/>
        <w:t>Factor de distribución por carril</w:t>
      </w:r>
    </w:p>
    <w:p w:rsidR="006C36A0" w:rsidRPr="006C36A0" w:rsidRDefault="006C36A0" w:rsidP="006C36A0">
      <w:r w:rsidRPr="006C36A0">
        <w:t>Para el caso del proyecto el número de carriles en cada dirección es de 1 por lo que el factor de distribución de carril será de 1, valor que se encuentra dentro de lo establecido en la Tabla Nº2.</w:t>
      </w:r>
    </w:p>
    <w:p w:rsidR="00BA437D" w:rsidRDefault="00BA437D" w:rsidP="00F43A8E">
      <w:pPr>
        <w:pStyle w:val="Ttulo4"/>
      </w:pPr>
      <w:r>
        <w:t>Tránsito equivalente</w:t>
      </w:r>
    </w:p>
    <w:p w:rsidR="00BA437D" w:rsidRPr="005423D8" w:rsidRDefault="00590676" w:rsidP="00BA437D">
      <w:r>
        <w:t xml:space="preserve">Utilizando la Ecuación Nº </w:t>
      </w:r>
      <w:r w:rsidR="006C36A0">
        <w:t>12 para e</w:t>
      </w:r>
      <w:r w:rsidR="006C36A0" w:rsidRPr="005423D8">
        <w:t>jes equivalentes sencillos en el carril de diseño (</w:t>
      </w:r>
      <w:proofErr w:type="spellStart"/>
      <w:r w:rsidR="006C36A0" w:rsidRPr="005423D8">
        <w:t>ESALs</w:t>
      </w:r>
      <w:proofErr w:type="spellEnd"/>
      <w:r w:rsidR="006C36A0" w:rsidRPr="005423D8">
        <w:t xml:space="preserve"> de diseño) tenemos:</w:t>
      </w:r>
    </w:p>
    <w:p w:rsidR="006C36A0" w:rsidRPr="005423D8" w:rsidRDefault="005423D8" w:rsidP="005423D8">
      <w:pPr>
        <w:jc w:val="center"/>
      </w:pPr>
      <w:r w:rsidRPr="005423D8">
        <w:rPr>
          <w:rFonts w:ascii="Cambria Math" w:hAnsi="Cambria Math" w:cs="Cambria Math"/>
        </w:rPr>
        <w:t>𝑊</w:t>
      </w:r>
      <w:r>
        <w:t>18=0.5×1×52</w:t>
      </w:r>
      <w:proofErr w:type="gramStart"/>
      <w:r>
        <w:t>,</w:t>
      </w:r>
      <w:r w:rsidRPr="005423D8">
        <w:t>287,927</w:t>
      </w:r>
      <w:proofErr w:type="gramEnd"/>
    </w:p>
    <w:p w:rsidR="00BA437D" w:rsidRDefault="005423D8" w:rsidP="005423D8">
      <w:pPr>
        <w:jc w:val="center"/>
        <w:rPr>
          <w:rFonts w:ascii="Cambria Math" w:hAnsi="Cambria Math" w:cs="Cambria Math"/>
        </w:rPr>
      </w:pPr>
      <w:r w:rsidRPr="005423D8">
        <w:rPr>
          <w:rFonts w:ascii="Cambria Math" w:hAnsi="Cambria Math" w:cs="Cambria Math"/>
        </w:rPr>
        <w:t>𝑾𝟏𝟖</w:t>
      </w:r>
      <w:r w:rsidRPr="005423D8">
        <w:t>=</w:t>
      </w:r>
      <w:r w:rsidRPr="005423D8">
        <w:rPr>
          <w:rFonts w:ascii="Cambria Math" w:hAnsi="Cambria Math" w:cs="Cambria Math"/>
        </w:rPr>
        <w:t>𝟐𝟑</w:t>
      </w:r>
      <w:r>
        <w:rPr>
          <w:rFonts w:ascii="Cambria Math" w:hAnsi="Cambria Math" w:cs="Cambria Math"/>
        </w:rPr>
        <w:t>,</w:t>
      </w:r>
      <w:r w:rsidRPr="005423D8">
        <w:rPr>
          <w:rFonts w:ascii="Cambria Math" w:hAnsi="Cambria Math" w:cs="Cambria Math"/>
        </w:rPr>
        <w:t>𝟓𝟐𝟗</w:t>
      </w:r>
      <w:r w:rsidRPr="005423D8">
        <w:t>,</w:t>
      </w:r>
      <w:r w:rsidRPr="005423D8">
        <w:rPr>
          <w:rFonts w:ascii="Cambria Math" w:hAnsi="Cambria Math" w:cs="Cambria Math"/>
        </w:rPr>
        <w:t>𝟓𝟔𝟕</w:t>
      </w:r>
    </w:p>
    <w:p w:rsidR="0023310E" w:rsidRPr="0023310E" w:rsidRDefault="005423D8" w:rsidP="00FE5FC2">
      <w:r w:rsidRPr="005423D8">
        <w:t xml:space="preserve">Los </w:t>
      </w:r>
      <w:proofErr w:type="spellStart"/>
      <w:r w:rsidRPr="005423D8">
        <w:t>ESALs</w:t>
      </w:r>
      <w:proofErr w:type="spellEnd"/>
      <w:r w:rsidRPr="005423D8">
        <w:t xml:space="preserve"> de diseño que será utilizado como dato para los cálculos de los espesores del nuevo diseño de pavimento serán de </w:t>
      </w:r>
      <w:r w:rsidR="0023310E">
        <w:t>23</w:t>
      </w:r>
      <w:proofErr w:type="gramStart"/>
      <w:r w:rsidR="00590676" w:rsidRPr="0023310E">
        <w:t>,</w:t>
      </w:r>
      <w:r w:rsidR="0023310E" w:rsidRPr="0023310E">
        <w:t>529,56</w:t>
      </w:r>
      <w:r w:rsidR="0023310E">
        <w:t>7</w:t>
      </w:r>
      <w:proofErr w:type="gramEnd"/>
      <w:r w:rsidR="00590676" w:rsidRPr="0023310E">
        <w:t>.</w:t>
      </w:r>
    </w:p>
    <w:p w:rsidR="005423D8" w:rsidRDefault="005423D8" w:rsidP="005423D8">
      <w:r>
        <w:t>En resumen, l</w:t>
      </w:r>
      <w:r w:rsidRPr="005423D8">
        <w:t xml:space="preserve">os resultados obtenidos en el estudio de tráfico se muestran en una planilla Excel en </w:t>
      </w:r>
      <w:r w:rsidR="009C3FE8">
        <w:t xml:space="preserve">la Tabla Nº </w:t>
      </w:r>
      <w:r w:rsidR="00590676">
        <w:t>31.</w:t>
      </w:r>
    </w:p>
    <w:p w:rsidR="005423D8" w:rsidRDefault="005423D8" w:rsidP="005423D8">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38</w:t>
      </w:r>
      <w:r w:rsidR="001D015C">
        <w:rPr>
          <w:noProof/>
        </w:rPr>
        <w:fldChar w:fldCharType="end"/>
      </w:r>
      <w:r>
        <w:t xml:space="preserve">: </w:t>
      </w:r>
      <w:proofErr w:type="spellStart"/>
      <w:r>
        <w:t>ESALs</w:t>
      </w:r>
      <w:proofErr w:type="spellEnd"/>
      <w:r>
        <w:t xml:space="preserve"> de diseño para 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5423D8" w:rsidRPr="005423D8" w:rsidTr="005423D8">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Tipo de </w:t>
            </w:r>
            <w:r w:rsidRPr="005423D8">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Tasa de</w:t>
            </w:r>
            <w:r w:rsidRPr="005423D8">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de eje/</w:t>
            </w:r>
            <w:r w:rsidRPr="005423D8">
              <w:rPr>
                <w:rFonts w:eastAsia="Times New Roman"/>
                <w:b/>
                <w:bCs/>
                <w:color w:val="000000"/>
                <w:lang w:eastAsia="es-ES"/>
              </w:rPr>
              <w:br/>
              <w:t>peso por eje (</w:t>
            </w:r>
            <w:proofErr w:type="spellStart"/>
            <w:r w:rsidRPr="005423D8">
              <w:rPr>
                <w:rFonts w:eastAsia="Times New Roman"/>
                <w:b/>
                <w:bCs/>
                <w:color w:val="000000"/>
                <w:lang w:eastAsia="es-ES"/>
              </w:rPr>
              <w:t>kips</w:t>
            </w:r>
            <w:proofErr w:type="spellEnd"/>
            <w:r w:rsidRPr="005423D8">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Tránsito</w:t>
            </w:r>
            <w:r w:rsidRPr="005423D8">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ESALs</w:t>
            </w:r>
            <w:proofErr w:type="spellEnd"/>
          </w:p>
        </w:tc>
      </w:tr>
      <w:tr w:rsidR="005423D8" w:rsidRPr="005423D8" w:rsidTr="005423D8">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Vehículos </w:t>
            </w:r>
            <w:r w:rsidRPr="005423D8">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5,962</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3</w:t>
            </w:r>
            <w:r w:rsidRPr="005423D8">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389,180</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4</w:t>
            </w:r>
            <w:r w:rsidRPr="005423D8">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5,660,023</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6</w:t>
            </w:r>
            <w:r w:rsidRPr="005423D8">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lastRenderedPageBreak/>
              <w:t>1RS-2RD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5</w:t>
            </w:r>
            <w:r w:rsidRPr="005423D8">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32,725,319</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7</w:t>
            </w:r>
            <w:r w:rsidRPr="005423D8">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r w:rsidRPr="005423D8">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8</w:t>
            </w:r>
            <w:r w:rsidRPr="005423D8">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13,507,443</w:t>
            </w: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r w:rsidRPr="005423D8">
              <w:rPr>
                <w:rFonts w:ascii="Calibri" w:eastAsia="Times New Roman" w:hAnsi="Calibri" w:cs="Calibri"/>
                <w:b/>
                <w:bCs/>
                <w:color w:val="000000"/>
                <w:sz w:val="22"/>
                <w:szCs w:val="22"/>
                <w:lang w:eastAsia="es-ES"/>
              </w:rPr>
              <w:t xml:space="preserve">TOTAL DE </w:t>
            </w:r>
            <w:proofErr w:type="spellStart"/>
            <w:r w:rsidRPr="005423D8">
              <w:rPr>
                <w:rFonts w:ascii="Calibri" w:eastAsia="Times New Roman" w:hAnsi="Calibri" w:cs="Calibri"/>
                <w:b/>
                <w:bCs/>
                <w:color w:val="000000"/>
                <w:sz w:val="22"/>
                <w:szCs w:val="22"/>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52,287,927</w:t>
            </w: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proofErr w:type="spellStart"/>
            <w:r w:rsidRPr="005423D8">
              <w:rPr>
                <w:rFonts w:ascii="Calibri" w:eastAsia="Times New Roman" w:hAnsi="Calibri" w:cs="Calibri"/>
                <w:b/>
                <w:bCs/>
                <w:color w:val="000000"/>
                <w:sz w:val="22"/>
                <w:szCs w:val="22"/>
                <w:lang w:eastAsia="es-ES"/>
              </w:rPr>
              <w:t>ESALs</w:t>
            </w:r>
            <w:proofErr w:type="spellEnd"/>
            <w:r w:rsidRPr="005423D8">
              <w:rPr>
                <w:rFonts w:ascii="Calibri" w:eastAsia="Times New Roman" w:hAnsi="Calibri" w:cs="Calibri"/>
                <w:b/>
                <w:bCs/>
                <w:color w:val="000000"/>
                <w:sz w:val="22"/>
                <w:szCs w:val="22"/>
                <w:lang w:eastAsia="es-ES"/>
              </w:rPr>
              <w:t xml:space="preserve"> DE DISEÑO</w:t>
            </w:r>
          </w:p>
        </w:tc>
        <w:tc>
          <w:tcPr>
            <w:tcW w:w="1220" w:type="dxa"/>
            <w:tcBorders>
              <w:top w:val="nil"/>
              <w:left w:val="nil"/>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left"/>
              <w:rPr>
                <w:rFonts w:eastAsia="Times New Roman"/>
                <w:color w:val="000000"/>
                <w:lang w:eastAsia="es-ES"/>
              </w:rPr>
            </w:pPr>
            <w:r w:rsidRPr="005423D8">
              <w:rPr>
                <w:rFonts w:eastAsia="Times New Roman"/>
                <w:color w:val="000000"/>
                <w:lang w:eastAsia="es-ES"/>
              </w:rPr>
              <w:t>23,529,567</w:t>
            </w:r>
          </w:p>
        </w:tc>
      </w:tr>
    </w:tbl>
    <w:p w:rsidR="005423D8" w:rsidRPr="003F2589" w:rsidRDefault="005423D8" w:rsidP="005423D8">
      <w:pPr>
        <w:jc w:val="center"/>
        <w:rPr>
          <w:b/>
        </w:rPr>
      </w:pPr>
      <w:r w:rsidRPr="003F2589">
        <w:rPr>
          <w:b/>
        </w:rPr>
        <w:t>Fuente: Elaboración propia</w:t>
      </w:r>
    </w:p>
    <w:p w:rsidR="00BA437D" w:rsidRPr="00A544E7" w:rsidRDefault="00BA437D" w:rsidP="00BA437D"/>
    <w:p w:rsidR="00444971" w:rsidRDefault="00444971" w:rsidP="007B5FCA">
      <w:pPr>
        <w:pStyle w:val="Ttulo2"/>
      </w:pPr>
      <w:r>
        <w:t>Estudio de suelos</w:t>
      </w:r>
    </w:p>
    <w:p w:rsidR="00444971" w:rsidRDefault="005467B9" w:rsidP="00444971">
      <w:pPr>
        <w:pStyle w:val="Ttulo3"/>
      </w:pPr>
      <w:r>
        <w:t>Resultados del estudio de suelos sub-rasante</w:t>
      </w:r>
    </w:p>
    <w:p w:rsidR="005467B9" w:rsidRDefault="005467B9" w:rsidP="005467B9">
      <w:r>
        <w:t xml:space="preserve">Una vez finalizado los ensayos de laboratorio de las muestras suelo propias, se analiza los resultados y se compara con la información obtenida del estudio de suelos previo. Se observa que los resultados obtenidos por cuenta propia son similares a los obtenidos por </w:t>
      </w:r>
      <w:r w:rsidR="00125FE4">
        <w:t>YPFB,</w:t>
      </w:r>
      <w:r>
        <w:t xml:space="preserve"> motivo por el cual se determina usar los datos del estudio de suelo realizado para el primer diseño de pavimento.</w:t>
      </w:r>
    </w:p>
    <w:p w:rsidR="00125FE4" w:rsidRDefault="00125FE4" w:rsidP="005467B9">
      <w:r>
        <w:t>Teniendo así las siguientes características de los suelos de cada tramo:</w:t>
      </w:r>
    </w:p>
    <w:p w:rsidR="00125FE4" w:rsidRDefault="00125FE4" w:rsidP="00CA7EAF">
      <w:pPr>
        <w:pStyle w:val="Prrafodelista"/>
        <w:numPr>
          <w:ilvl w:val="0"/>
          <w:numId w:val="21"/>
        </w:numPr>
        <w:rPr>
          <w:b/>
        </w:rPr>
      </w:pPr>
      <w:r w:rsidRPr="00125FE4">
        <w:rPr>
          <w:b/>
        </w:rPr>
        <w:t>Tramo 1 Progresiva 4+330 - Progresiva 3+430</w:t>
      </w:r>
    </w:p>
    <w:p w:rsidR="00125FE4" w:rsidRPr="00125FE4" w:rsidRDefault="00125FE4" w:rsidP="00125FE4">
      <w:r w:rsidRPr="00125FE4">
        <w:t>Este tramo se inicia a partir del cruce con la Ruta F 009 de la Red Vial Fundamental en cercanías con</w:t>
      </w:r>
      <w:r>
        <w:t xml:space="preserve"> </w:t>
      </w:r>
      <w:r w:rsidRPr="00125FE4">
        <w:t>la Ciudad de Yacuiba.</w:t>
      </w:r>
    </w:p>
    <w:p w:rsidR="00125FE4" w:rsidRPr="00125FE4" w:rsidRDefault="00125FE4" w:rsidP="00125FE4">
      <w:r w:rsidRPr="00125FE4">
        <w:t>El sector se caracteriza por contar en la parte superior del terreno con una cobertura vegetal con</w:t>
      </w:r>
      <w:r>
        <w:t xml:space="preserve"> </w:t>
      </w:r>
      <w:r w:rsidRPr="00125FE4">
        <w:t>espesor variable de hasta 35cm para pasar a suelo orgánico con una profundidad máxima de 2.20m.</w:t>
      </w:r>
      <w:r>
        <w:t xml:space="preserve"> </w:t>
      </w:r>
      <w:r w:rsidRPr="00125FE4">
        <w:t>En este mismo sector se identificó la presencia de un nivel freático a una profundidad media de</w:t>
      </w:r>
      <w:r>
        <w:t xml:space="preserve"> </w:t>
      </w:r>
      <w:r w:rsidRPr="00125FE4">
        <w:t>1.70m con sectores que presenta un nivel freático 1.20m hasta 1.80m.</w:t>
      </w:r>
    </w:p>
    <w:p w:rsidR="00125FE4" w:rsidRDefault="00125FE4" w:rsidP="00125FE4">
      <w:r w:rsidRPr="00125FE4">
        <w:lastRenderedPageBreak/>
        <w:t>El sector cuenta con una pendiente baja donde la variación en la profundidad del nivel freático se</w:t>
      </w:r>
      <w:r>
        <w:t xml:space="preserve"> debe a la cercanía con sectores con presencia de agua estancada.</w:t>
      </w:r>
    </w:p>
    <w:p w:rsidR="00125FE4" w:rsidRPr="00125FE4" w:rsidRDefault="00125FE4" w:rsidP="00CA7EAF">
      <w:pPr>
        <w:pStyle w:val="Prrafodelista"/>
        <w:numPr>
          <w:ilvl w:val="0"/>
          <w:numId w:val="21"/>
        </w:numPr>
        <w:rPr>
          <w:b/>
        </w:rPr>
      </w:pPr>
      <w:r w:rsidRPr="00125FE4">
        <w:rPr>
          <w:b/>
        </w:rPr>
        <w:t>Tramo 2 Progresiva 3+430 - Progresiva 2+570</w:t>
      </w:r>
    </w:p>
    <w:p w:rsidR="00125FE4" w:rsidRPr="00125FE4" w:rsidRDefault="00125FE4" w:rsidP="00125FE4">
      <w:r w:rsidRPr="00125FE4">
        <w:t>Este tramo es la continuación de la progresiva 3+430 el cual va de forma paralela a la vía férrea y</w:t>
      </w:r>
      <w:r>
        <w:t xml:space="preserve"> </w:t>
      </w:r>
      <w:r w:rsidRPr="00125FE4">
        <w:t>camino existente cambiando el curso actual hasta en 1km.</w:t>
      </w:r>
    </w:p>
    <w:p w:rsidR="00125FE4" w:rsidRPr="00125FE4" w:rsidRDefault="00125FE4" w:rsidP="00125FE4">
      <w:r w:rsidRPr="00125FE4">
        <w:t>Una característica principal de este sector es la presencia mayoritaria de material con cobertura</w:t>
      </w:r>
      <w:r>
        <w:t xml:space="preserve"> </w:t>
      </w:r>
      <w:r w:rsidRPr="00125FE4">
        <w:t>vegetal y por debajo suelo con características orgánicas hasta una profundidad media de 2m con el</w:t>
      </w:r>
      <w:r>
        <w:t xml:space="preserve"> </w:t>
      </w:r>
      <w:r w:rsidRPr="00125FE4">
        <w:t>nivel freático medio a 2.2m.</w:t>
      </w:r>
    </w:p>
    <w:p w:rsidR="00125FE4" w:rsidRDefault="00125FE4" w:rsidP="00125FE4">
      <w:r w:rsidRPr="00125FE4">
        <w:t>Este tramo, de forma similar al siguiente, cuenta con una disposición variable en la deposición de</w:t>
      </w:r>
      <w:r>
        <w:t xml:space="preserve"> </w:t>
      </w:r>
      <w:r w:rsidRPr="00125FE4">
        <w:t>los materiales para los primeros metros de profundidad, donde se cuenta con sectores donde se</w:t>
      </w:r>
      <w:r>
        <w:t xml:space="preserve"> </w:t>
      </w:r>
      <w:r w:rsidRPr="00125FE4">
        <w:t>encuentran arenas y por debajo el material orgánico como es el caso de los pozos 6 y 10.</w:t>
      </w:r>
    </w:p>
    <w:p w:rsidR="00893096" w:rsidRDefault="00893096" w:rsidP="00CA7EAF">
      <w:pPr>
        <w:pStyle w:val="Prrafodelista"/>
        <w:numPr>
          <w:ilvl w:val="0"/>
          <w:numId w:val="21"/>
        </w:numPr>
        <w:rPr>
          <w:b/>
        </w:rPr>
      </w:pPr>
      <w:r w:rsidRPr="00893096">
        <w:rPr>
          <w:b/>
        </w:rPr>
        <w:t>Tramo 3 Progresiva 2+570 - Progresiva 1+320</w:t>
      </w:r>
    </w:p>
    <w:p w:rsidR="00893096" w:rsidRPr="00893096" w:rsidRDefault="00893096" w:rsidP="00893096">
      <w:r w:rsidRPr="00893096">
        <w:t>A partir de la progresiva 2+570 a la progresiva 1+320 se presenta una deposición variable con</w:t>
      </w:r>
      <w:r>
        <w:t xml:space="preserve"> </w:t>
      </w:r>
      <w:r w:rsidRPr="00893096">
        <w:t>disposición en el sector superior de arenas en los pozos 11 y 13 a diferencia de los otros sectores</w:t>
      </w:r>
      <w:r>
        <w:t xml:space="preserve"> </w:t>
      </w:r>
      <w:r w:rsidRPr="00893096">
        <w:t>donde se cuenta con materiales orgánicos en los primeros metros de profundidad.</w:t>
      </w:r>
    </w:p>
    <w:p w:rsidR="00893096" w:rsidRDefault="00893096" w:rsidP="00893096">
      <w:r w:rsidRPr="00893096">
        <w:t>En este sector se cuenta con materiales de relleno a una profundidad media igual a 2.2m y el nivel</w:t>
      </w:r>
      <w:r>
        <w:t xml:space="preserve"> </w:t>
      </w:r>
      <w:r w:rsidRPr="00893096">
        <w:t>freático a 2.3m considerando los 5 pozos/sondajes que se realizaron en este tramo.</w:t>
      </w:r>
    </w:p>
    <w:p w:rsidR="00893096" w:rsidRDefault="00893096" w:rsidP="00893096">
      <w:r>
        <w:t>La pendiente que se presenta en el sector es baja de igual forma al Tramo 2, la presencia de cobertura vegetal es superior al contar con zonas con presencia de “curiches” (depósitos de agua) en dos principales sectores, para los cuales se observa una mayor deposición de materia orgánica.</w:t>
      </w:r>
    </w:p>
    <w:p w:rsidR="00893096" w:rsidRPr="00893096" w:rsidRDefault="00893096" w:rsidP="00CA7EAF">
      <w:pPr>
        <w:pStyle w:val="Prrafodelista"/>
        <w:numPr>
          <w:ilvl w:val="0"/>
          <w:numId w:val="21"/>
        </w:numPr>
        <w:rPr>
          <w:b/>
        </w:rPr>
      </w:pPr>
      <w:r w:rsidRPr="00893096">
        <w:rPr>
          <w:b/>
        </w:rPr>
        <w:t>Tramo 4 Progresiva 1+320 - Progresiva 0+000</w:t>
      </w:r>
    </w:p>
    <w:p w:rsidR="00893096" w:rsidRDefault="00893096" w:rsidP="00893096">
      <w:r>
        <w:lastRenderedPageBreak/>
        <w:t>Este sector corresponde al último tramo llegando a la progresiva 0+000 en el ingreso a la Planta Separadora de Líquidos Gran Chaco. El nivel freático se ubica a mayor profundidad hacia el sector de la Planta Separadora. A la vez se cuenta con variación en el contenido de materia orgánica con sectores con espesores de hasta 2m y pozos con recubrimiento reducido hasta nulo.</w:t>
      </w:r>
    </w:p>
    <w:p w:rsidR="00893096" w:rsidRPr="00893096" w:rsidRDefault="00893096" w:rsidP="00893096">
      <w:pPr>
        <w:rPr>
          <w:b/>
        </w:rPr>
      </w:pPr>
      <w:r>
        <w:t>Este sector presenta zonas con presencia de arcillas de mediana a baja plasticidad obteniendo como resultado valores de expansión en el sector.</w:t>
      </w:r>
    </w:p>
    <w:p w:rsidR="00444971" w:rsidRDefault="005467B9" w:rsidP="00F43A8E">
      <w:pPr>
        <w:pStyle w:val="Ttulo4"/>
      </w:pPr>
      <w:r>
        <w:t>Clasificación de suelos AASHTO</w:t>
      </w:r>
    </w:p>
    <w:p w:rsidR="005467B9" w:rsidRDefault="005467B9" w:rsidP="005467B9">
      <w:r>
        <w:t xml:space="preserve">La clasificación de suelos se la realizó mediante el sistema AASHTO tradicional para el análisis de carreteras. La clasificación de suelos se obtuvieron diferentes características de los materiales componentes de la sub-rasante, estos materiales según las características de plasticidad y tamaño de las partículas se sub-dividen en 5 grupos principales, que a su vez se sub-dividen en sub grupos menores </w:t>
      </w:r>
      <w:r w:rsidR="00590676">
        <w:t>como se observa en la Tabla Nº 32</w:t>
      </w:r>
      <w:r>
        <w:t>.</w:t>
      </w:r>
    </w:p>
    <w:p w:rsidR="005467B9" w:rsidRDefault="005467B9" w:rsidP="005467B9">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39</w:t>
      </w:r>
      <w:r w:rsidR="001D015C">
        <w:rPr>
          <w:noProof/>
        </w:rPr>
        <w:fldChar w:fldCharType="end"/>
      </w:r>
      <w:r>
        <w:t>: Clasificación de suelos AASHTO para el proyecto</w:t>
      </w:r>
    </w:p>
    <w:tbl>
      <w:tblPr>
        <w:tblW w:w="6307" w:type="dxa"/>
        <w:jc w:val="center"/>
        <w:tblInd w:w="55" w:type="dxa"/>
        <w:tblCellMar>
          <w:left w:w="70" w:type="dxa"/>
          <w:right w:w="70" w:type="dxa"/>
        </w:tblCellMar>
        <w:tblLook w:val="04A0" w:firstRow="1" w:lastRow="0" w:firstColumn="1" w:lastColumn="0" w:noHBand="0" w:noVBand="1"/>
      </w:tblPr>
      <w:tblGrid>
        <w:gridCol w:w="1460"/>
        <w:gridCol w:w="1200"/>
        <w:gridCol w:w="1200"/>
        <w:gridCol w:w="1200"/>
        <w:gridCol w:w="1247"/>
      </w:tblGrid>
      <w:tr w:rsidR="005467B9" w:rsidRPr="005467B9" w:rsidTr="005467B9">
        <w:trPr>
          <w:trHeight w:val="9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Tipo de suelo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Grupo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Sub-grupo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Numero de</w:t>
            </w:r>
            <w:r w:rsidRPr="005467B9">
              <w:rPr>
                <w:rFonts w:eastAsia="Times New Roman"/>
                <w:b/>
                <w:bCs/>
                <w:color w:val="000000"/>
                <w:lang w:eastAsia="es-ES"/>
              </w:rPr>
              <w:br/>
              <w:t>muestras</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Porcentaje</w:t>
            </w:r>
            <w:r w:rsidRPr="005467B9">
              <w:rPr>
                <w:rFonts w:eastAsia="Times New Roman"/>
                <w:b/>
                <w:bCs/>
                <w:color w:val="000000"/>
                <w:lang w:eastAsia="es-ES"/>
              </w:rPr>
              <w:br/>
              <w:t>grupos</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Granular</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17</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14</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Fino</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54</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45</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36</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30</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8</w:t>
            </w:r>
          </w:p>
        </w:tc>
      </w:tr>
      <w:tr w:rsidR="005467B9" w:rsidRPr="005467B9" w:rsidTr="005467B9">
        <w:trPr>
          <w:trHeight w:val="315"/>
          <w:jc w:val="center"/>
        </w:trPr>
        <w:tc>
          <w:tcPr>
            <w:tcW w:w="38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TOTAL</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120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100</w:t>
            </w:r>
          </w:p>
        </w:tc>
      </w:tr>
    </w:tbl>
    <w:p w:rsidR="005467B9" w:rsidRPr="003F2589" w:rsidRDefault="005467B9" w:rsidP="005467B9">
      <w:pPr>
        <w:jc w:val="center"/>
        <w:rPr>
          <w:b/>
        </w:rPr>
      </w:pPr>
      <w:r w:rsidRPr="003F2589">
        <w:rPr>
          <w:b/>
        </w:rPr>
        <w:t>Fuente: Elaboración propia</w:t>
      </w:r>
    </w:p>
    <w:p w:rsidR="005467B9" w:rsidRDefault="005467B9" w:rsidP="005467B9">
      <w:r>
        <w:t xml:space="preserve">Los tipos de suelos encontrados en la zona del proyecto son en su mayoría suelos finos obteniendo un 83% de suelos del tipo A-4, A-6 y A-7, siendo los restantes materiales constituidos por suelos “gruesos” (arenas) que no presentan plasticidad, la presencia de </w:t>
      </w:r>
      <w:r w:rsidRPr="005467B9">
        <w:lastRenderedPageBreak/>
        <w:t xml:space="preserve">suelos granulares (arenas) como material de fundación representa un 17% del total de calicatas. </w:t>
      </w:r>
    </w:p>
    <w:p w:rsidR="009C3FE8" w:rsidRDefault="009C3FE8" w:rsidP="00F43A8E">
      <w:pPr>
        <w:pStyle w:val="Ttulo4"/>
      </w:pPr>
      <w:r>
        <w:t>Clasificación de suelos SUCS</w:t>
      </w:r>
    </w:p>
    <w:p w:rsidR="009C3FE8" w:rsidRDefault="009C3FE8" w:rsidP="009C3FE8">
      <w:r>
        <w:t xml:space="preserve">Además de emplear el sistema de clasificación AASHTO se realiza clasificación Unificada de Suelos. En esta clasificación, se obtuvieron seis clases de suelos </w:t>
      </w:r>
      <w:r w:rsidR="00590676">
        <w:t>como se muestra en la Tabla Nº 33</w:t>
      </w:r>
      <w:r>
        <w:t>.</w:t>
      </w:r>
    </w:p>
    <w:p w:rsidR="009C3FE8" w:rsidRDefault="009C3FE8" w:rsidP="009C3FE8">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40</w:t>
      </w:r>
      <w:r w:rsidR="001D015C">
        <w:rPr>
          <w:noProof/>
        </w:rPr>
        <w:fldChar w:fldCharType="end"/>
      </w:r>
      <w:r>
        <w:t>: Clasificación de suelos SUCS para el proyecto</w:t>
      </w:r>
    </w:p>
    <w:tbl>
      <w:tblPr>
        <w:tblW w:w="8785" w:type="dxa"/>
        <w:tblInd w:w="55" w:type="dxa"/>
        <w:tblCellMar>
          <w:left w:w="70" w:type="dxa"/>
          <w:right w:w="70" w:type="dxa"/>
        </w:tblCellMar>
        <w:tblLook w:val="04A0" w:firstRow="1" w:lastRow="0" w:firstColumn="1" w:lastColumn="0" w:noHBand="0" w:noVBand="1"/>
      </w:tblPr>
      <w:tblGrid>
        <w:gridCol w:w="2284"/>
        <w:gridCol w:w="889"/>
        <w:gridCol w:w="1169"/>
        <w:gridCol w:w="702"/>
        <w:gridCol w:w="726"/>
        <w:gridCol w:w="1137"/>
        <w:gridCol w:w="897"/>
        <w:gridCol w:w="981"/>
      </w:tblGrid>
      <w:tr w:rsidR="009C3FE8" w:rsidRPr="009C3FE8" w:rsidTr="009C3FE8">
        <w:trPr>
          <w:trHeight w:val="315"/>
        </w:trPr>
        <w:tc>
          <w:tcPr>
            <w:tcW w:w="2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Tipo de suelo</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GRUESOS</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FINOS</w:t>
            </w:r>
          </w:p>
        </w:tc>
        <w:tc>
          <w:tcPr>
            <w:tcW w:w="9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TOTAL</w:t>
            </w:r>
          </w:p>
        </w:tc>
      </w:tr>
      <w:tr w:rsidR="009C3FE8" w:rsidRPr="009C3FE8" w:rsidTr="009C3FE8">
        <w:trPr>
          <w:trHeight w:val="315"/>
        </w:trPr>
        <w:tc>
          <w:tcPr>
            <w:tcW w:w="2284"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SM</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SP-SM</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CL</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981"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r>
      <w:tr w:rsidR="009C3FE8" w:rsidRPr="009C3FE8" w:rsidTr="009C3FE8">
        <w:trPr>
          <w:trHeight w:val="315"/>
        </w:trPr>
        <w:tc>
          <w:tcPr>
            <w:tcW w:w="2284" w:type="dxa"/>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Cantidad de muestras</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32</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60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9</w:t>
            </w:r>
          </w:p>
        </w:tc>
        <w:tc>
          <w:tcPr>
            <w:tcW w:w="981"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120</w:t>
            </w:r>
          </w:p>
        </w:tc>
      </w:tr>
      <w:tr w:rsidR="009C3FE8" w:rsidRPr="009C3FE8" w:rsidTr="009C3FE8">
        <w:trPr>
          <w:trHeight w:val="315"/>
        </w:trPr>
        <w:tc>
          <w:tcPr>
            <w:tcW w:w="2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Porcentaje</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26.67</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1.67</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0.83</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50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13.33</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7.50</w:t>
            </w:r>
          </w:p>
        </w:tc>
        <w:tc>
          <w:tcPr>
            <w:tcW w:w="9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100</w:t>
            </w:r>
          </w:p>
        </w:tc>
      </w:tr>
      <w:tr w:rsidR="009C3FE8" w:rsidRPr="009C3FE8" w:rsidTr="009C3FE8">
        <w:trPr>
          <w:trHeight w:val="315"/>
        </w:trPr>
        <w:tc>
          <w:tcPr>
            <w:tcW w:w="2284"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29.17</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70.83</w:t>
            </w:r>
          </w:p>
        </w:tc>
        <w:tc>
          <w:tcPr>
            <w:tcW w:w="981"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color w:val="000000"/>
                <w:lang w:eastAsia="es-ES"/>
              </w:rPr>
            </w:pPr>
          </w:p>
        </w:tc>
      </w:tr>
    </w:tbl>
    <w:p w:rsidR="009C3FE8" w:rsidRPr="00D201B6" w:rsidRDefault="009C3FE8" w:rsidP="009C3FE8">
      <w:pPr>
        <w:jc w:val="center"/>
        <w:rPr>
          <w:b/>
        </w:rPr>
      </w:pPr>
      <w:r>
        <w:rPr>
          <w:b/>
        </w:rPr>
        <w:t>Fuente: Elaboración propia</w:t>
      </w:r>
    </w:p>
    <w:p w:rsidR="009C3FE8" w:rsidRPr="009C3FE8" w:rsidRDefault="009C3FE8" w:rsidP="009C3FE8"/>
    <w:p w:rsidR="00444971" w:rsidRDefault="00444971" w:rsidP="00F43A8E">
      <w:pPr>
        <w:pStyle w:val="Ttulo4"/>
      </w:pPr>
      <w:r>
        <w:t>Ensayo de compactación (</w:t>
      </w:r>
      <w:proofErr w:type="spellStart"/>
      <w:r>
        <w:t>Proctor</w:t>
      </w:r>
      <w:proofErr w:type="spellEnd"/>
      <w:r>
        <w:t xml:space="preserve"> Modificado)</w:t>
      </w:r>
    </w:p>
    <w:p w:rsidR="00273EC5" w:rsidRPr="00590676" w:rsidRDefault="00273EC5" w:rsidP="00273EC5">
      <w:r w:rsidRPr="00590676">
        <w:t xml:space="preserve">El ensayo se lo efectuó de una fracción de la misma muestra de donde se determinó la clasificación; esta fracción se sometió al ensayo como lo indica la especificación AASHTO T-99 ó T-180 según el tipo de material. </w:t>
      </w:r>
    </w:p>
    <w:p w:rsidR="00273EC5" w:rsidRPr="00590676" w:rsidRDefault="00273EC5" w:rsidP="00273EC5">
      <w:r w:rsidRPr="00590676">
        <w:t xml:space="preserve">Los resultados de los ensayos de compactación se tienen en la siguiente Tabla </w:t>
      </w:r>
      <w:r w:rsidR="00590676" w:rsidRPr="00590676">
        <w:t xml:space="preserve"> Nº 34</w:t>
      </w:r>
      <w:r w:rsidR="008D585F" w:rsidRPr="00590676">
        <w:t>.</w:t>
      </w:r>
    </w:p>
    <w:p w:rsidR="00D201B6" w:rsidRPr="00590676" w:rsidRDefault="00D201B6" w:rsidP="00D201B6">
      <w:pPr>
        <w:pStyle w:val="Epgrafe"/>
        <w:keepNext/>
      </w:pPr>
      <w:r w:rsidRPr="00590676">
        <w:t xml:space="preserve">Tabla </w:t>
      </w:r>
      <w:r w:rsidR="001D015C">
        <w:fldChar w:fldCharType="begin"/>
      </w:r>
      <w:r w:rsidR="001D015C">
        <w:instrText xml:space="preserve"> SEQ Tabla \* ARABIC </w:instrText>
      </w:r>
      <w:r w:rsidR="001D015C">
        <w:fldChar w:fldCharType="separate"/>
      </w:r>
      <w:r w:rsidR="009C5C9D">
        <w:rPr>
          <w:noProof/>
        </w:rPr>
        <w:t>41</w:t>
      </w:r>
      <w:r w:rsidR="001D015C">
        <w:rPr>
          <w:noProof/>
        </w:rPr>
        <w:fldChar w:fldCharType="end"/>
      </w:r>
      <w:r w:rsidRPr="00590676">
        <w:t>: Humedad óptima y densidad máxima</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273EC5" w:rsidRPr="00590676" w:rsidTr="00D201B6">
        <w:trPr>
          <w:trHeight w:val="94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Tipo de </w:t>
            </w:r>
            <w:r w:rsidRPr="0059067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Humedad </w:t>
            </w:r>
            <w:r w:rsidRPr="00590676">
              <w:rPr>
                <w:rFonts w:eastAsia="Times New Roman"/>
                <w:b/>
                <w:bCs/>
                <w:color w:val="000000"/>
                <w:lang w:eastAsia="es-ES"/>
              </w:rPr>
              <w:br/>
              <w:t>óptima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Densidad </w:t>
            </w:r>
            <w:r w:rsidRPr="00590676">
              <w:rPr>
                <w:rFonts w:eastAsia="Times New Roman"/>
                <w:b/>
                <w:bCs/>
                <w:color w:val="000000"/>
                <w:lang w:eastAsia="es-ES"/>
              </w:rPr>
              <w:br/>
              <w:t>máxima (g/cm3)</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14.6</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1.509</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bl>
    <w:p w:rsidR="00273EC5" w:rsidRDefault="00D201B6" w:rsidP="00D201B6">
      <w:pPr>
        <w:jc w:val="center"/>
        <w:rPr>
          <w:b/>
        </w:rPr>
      </w:pPr>
      <w:r w:rsidRPr="00590676">
        <w:rPr>
          <w:b/>
        </w:rPr>
        <w:lastRenderedPageBreak/>
        <w:t>Fuente: Elaboración propia</w:t>
      </w:r>
    </w:p>
    <w:p w:rsidR="00180C5E" w:rsidRDefault="00180C5E" w:rsidP="00180C5E">
      <w:pPr>
        <w:rPr>
          <w:sz w:val="23"/>
          <w:szCs w:val="23"/>
        </w:rPr>
      </w:pPr>
      <w:r>
        <w:rPr>
          <w:sz w:val="23"/>
          <w:szCs w:val="23"/>
        </w:rPr>
        <w:t>Concluidos los ensayos de clasificación de suelos se procedió a la realización de la agrupación de suelos de acuerdo a las características particulares de cada tramo, tomando en cuenta la siguiente agrupación de suelos:</w:t>
      </w:r>
    </w:p>
    <w:p w:rsidR="00807993" w:rsidRDefault="00807993" w:rsidP="00807993">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42</w:t>
      </w:r>
      <w:r w:rsidR="001D015C">
        <w:rPr>
          <w:noProof/>
        </w:rPr>
        <w:fldChar w:fldCharType="end"/>
      </w:r>
      <w:r>
        <w:t xml:space="preserve">: Resultados del ensayo de compactación  </w:t>
      </w:r>
      <w:proofErr w:type="spellStart"/>
      <w:r>
        <w:t>Proctor</w:t>
      </w:r>
      <w:proofErr w:type="spellEnd"/>
      <w:r>
        <w:t xml:space="preserve"> Modificado </w:t>
      </w:r>
    </w:p>
    <w:tbl>
      <w:tblPr>
        <w:tblW w:w="7520" w:type="dxa"/>
        <w:jc w:val="center"/>
        <w:tblInd w:w="55" w:type="dxa"/>
        <w:tblCellMar>
          <w:left w:w="70" w:type="dxa"/>
          <w:right w:w="70" w:type="dxa"/>
        </w:tblCellMar>
        <w:tblLook w:val="04A0" w:firstRow="1" w:lastRow="0" w:firstColumn="1" w:lastColumn="0" w:noHBand="0" w:noVBand="1"/>
      </w:tblPr>
      <w:tblGrid>
        <w:gridCol w:w="1200"/>
        <w:gridCol w:w="1087"/>
        <w:gridCol w:w="1086"/>
        <w:gridCol w:w="1427"/>
        <w:gridCol w:w="2720"/>
      </w:tblGrid>
      <w:tr w:rsidR="00807993" w:rsidRPr="00807993" w:rsidTr="00807993">
        <w:trPr>
          <w:trHeight w:val="315"/>
          <w:jc w:val="center"/>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Suelos plásticos</w:t>
            </w:r>
          </w:p>
        </w:tc>
        <w:tc>
          <w:tcPr>
            <w:tcW w:w="2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 xml:space="preserve">Valor de </w:t>
            </w:r>
            <w:r w:rsidRPr="00807993">
              <w:rPr>
                <w:rFonts w:eastAsia="Times New Roman"/>
                <w:b/>
                <w:bCs/>
                <w:color w:val="000000"/>
                <w:lang w:eastAsia="es-ES"/>
              </w:rPr>
              <w:br/>
              <w:t>compactación Sub-rasante</w:t>
            </w: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Índice de grupo</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0 – 5</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6 – 9</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10--20</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line="240" w:lineRule="auto"/>
              <w:jc w:val="center"/>
              <w:rPr>
                <w:rFonts w:eastAsia="Times New Roman"/>
                <w:color w:val="000000"/>
                <w:lang w:eastAsia="es-ES"/>
              </w:rPr>
            </w:pPr>
            <w:r w:rsidRPr="00807993">
              <w:rPr>
                <w:rFonts w:eastAsia="Times New Roman"/>
                <w:color w:val="000000"/>
                <w:lang w:eastAsia="es-ES"/>
              </w:rPr>
              <w:t>Ɣ = 1.692 (g/cm3)</w:t>
            </w:r>
            <w:r w:rsidRPr="00807993">
              <w:rPr>
                <w:rFonts w:eastAsia="Times New Roman"/>
                <w:color w:val="000000"/>
                <w:lang w:eastAsia="es-ES"/>
              </w:rPr>
              <w:br/>
              <w:t>H = 9.5 %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1.509 (g/cm3)</w:t>
            </w:r>
            <w:r w:rsidRPr="00807993">
              <w:rPr>
                <w:rFonts w:eastAsia="Times New Roman"/>
                <w:color w:val="000000"/>
                <w:lang w:eastAsia="es-ES"/>
              </w:rPr>
              <w:br/>
              <w:t>H = 14.6 %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1.752 (g/cm3)</w:t>
            </w:r>
            <w:r w:rsidRPr="00807993">
              <w:rPr>
                <w:rFonts w:eastAsia="Times New Roman"/>
                <w:color w:val="000000"/>
                <w:lang w:eastAsia="es-ES"/>
              </w:rPr>
              <w:br/>
              <w:t>H = 10.3 %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1.526 (g/cm3)</w:t>
            </w:r>
            <w:r w:rsidRPr="00807993">
              <w:rPr>
                <w:rFonts w:eastAsia="Times New Roman"/>
                <w:color w:val="000000"/>
                <w:lang w:eastAsia="es-ES"/>
              </w:rPr>
              <w:br/>
              <w:t>H = 14.2 %</w:t>
            </w:r>
          </w:p>
        </w:tc>
      </w:tr>
      <w:tr w:rsidR="00807993" w:rsidRPr="00807993" w:rsidTr="00807993">
        <w:trPr>
          <w:trHeight w:val="58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Nota</w:t>
            </w:r>
          </w:p>
        </w:tc>
        <w:tc>
          <w:tcPr>
            <w:tcW w:w="6320" w:type="dxa"/>
            <w:gridSpan w:val="4"/>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Los ensayos fueron realizados para los materiales de la</w:t>
            </w:r>
            <w:r w:rsidRPr="00807993">
              <w:rPr>
                <w:rFonts w:eastAsia="Times New Roman"/>
                <w:color w:val="000000"/>
                <w:lang w:eastAsia="es-ES"/>
              </w:rPr>
              <w:br/>
              <w:t>sub-rasante natural identificado para cada tramo</w:t>
            </w:r>
          </w:p>
        </w:tc>
      </w:tr>
    </w:tbl>
    <w:p w:rsidR="00807993" w:rsidRPr="00D201B6" w:rsidRDefault="00807993" w:rsidP="00807993">
      <w:pPr>
        <w:jc w:val="center"/>
        <w:rPr>
          <w:b/>
        </w:rPr>
      </w:pPr>
      <w:r>
        <w:rPr>
          <w:b/>
        </w:rPr>
        <w:t>Fuente: Elaboración propia</w:t>
      </w:r>
    </w:p>
    <w:p w:rsidR="00807993" w:rsidRDefault="00807993" w:rsidP="00807993">
      <w:r>
        <w:t>Esta agrupación fue realizada tomando en cuenta suelos con características geotécnicas similares como ser el tipo de suelo (según clasificación), el porcentaje de material fino (arcilla</w:t>
      </w:r>
      <w:r w:rsidRPr="00807993">
        <w:t xml:space="preserve"> </w:t>
      </w:r>
      <w:r>
        <w:t xml:space="preserve">y/o limo), los límites de consistencia (LL, LP, IP) y el índice de grupo además de su ubicación en el terreno. </w:t>
      </w:r>
    </w:p>
    <w:p w:rsidR="00807993" w:rsidRPr="00D201B6" w:rsidRDefault="00807993" w:rsidP="00807993">
      <w:r>
        <w:t>Los resultados muestran materiales con bajas características de resistencia presentan valores de densidad máxima seca inferior a 1,800g/cm3, a la vez los porcentajes de humedad obtenidos de los ensayos de compactación varían desde 9% hasta 15% debido a las características de los suelos A-4, A-6 y A-7-6.</w:t>
      </w:r>
    </w:p>
    <w:p w:rsidR="00444971" w:rsidRDefault="00444971" w:rsidP="00F43A8E">
      <w:pPr>
        <w:pStyle w:val="Ttulo4"/>
      </w:pPr>
      <w:r>
        <w:t>Ensayo de CBR</w:t>
      </w:r>
    </w:p>
    <w:p w:rsidR="00444971" w:rsidRPr="00893096" w:rsidRDefault="008D585F" w:rsidP="00444971">
      <w:r w:rsidRPr="00893096">
        <w:t>De los ensayos CBR se muestran los resultados en la Tabla Nº</w:t>
      </w:r>
      <w:r w:rsidR="00893096" w:rsidRPr="00893096">
        <w:t xml:space="preserve"> 36</w:t>
      </w:r>
      <w:r w:rsidRPr="00893096">
        <w:t>.</w:t>
      </w:r>
    </w:p>
    <w:p w:rsidR="008D585F" w:rsidRPr="00893096" w:rsidRDefault="008D585F" w:rsidP="008D585F">
      <w:pPr>
        <w:pStyle w:val="Epgrafe"/>
        <w:keepNext/>
      </w:pPr>
      <w:r w:rsidRPr="00893096">
        <w:lastRenderedPageBreak/>
        <w:t xml:space="preserve">Tabla </w:t>
      </w:r>
      <w:r w:rsidR="001D015C">
        <w:fldChar w:fldCharType="begin"/>
      </w:r>
      <w:r w:rsidR="001D015C">
        <w:instrText xml:space="preserve"> SEQ Tabla \* ARABIC </w:instrText>
      </w:r>
      <w:r w:rsidR="001D015C">
        <w:fldChar w:fldCharType="separate"/>
      </w:r>
      <w:r w:rsidR="009C5C9D">
        <w:rPr>
          <w:noProof/>
        </w:rPr>
        <w:t>43</w:t>
      </w:r>
      <w:r w:rsidR="001D015C">
        <w:rPr>
          <w:noProof/>
        </w:rPr>
        <w:fldChar w:fldCharType="end"/>
      </w:r>
      <w:r w:rsidRPr="00893096">
        <w:t>: Valores del CBR</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8D585F" w:rsidRPr="00893096" w:rsidTr="008D585F">
        <w:trPr>
          <w:trHeight w:val="63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Tipo de </w:t>
            </w:r>
            <w:r w:rsidRPr="0089309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CBR </w:t>
            </w:r>
            <w:r w:rsidRPr="00893096">
              <w:rPr>
                <w:rFonts w:eastAsia="Times New Roman"/>
                <w:b/>
                <w:bCs/>
                <w:color w:val="000000"/>
                <w:lang w:eastAsia="es-ES"/>
              </w:rPr>
              <w:br/>
              <w:t>100%</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CBR</w:t>
            </w:r>
            <w:r w:rsidRPr="00893096">
              <w:rPr>
                <w:rFonts w:eastAsia="Times New Roman"/>
                <w:b/>
                <w:bCs/>
                <w:color w:val="000000"/>
                <w:lang w:eastAsia="es-ES"/>
              </w:rPr>
              <w:br/>
              <w:t>95%</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5%</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0</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bl>
    <w:p w:rsidR="008D585F" w:rsidRPr="00D201B6" w:rsidRDefault="008D585F" w:rsidP="008D585F">
      <w:pPr>
        <w:jc w:val="center"/>
        <w:rPr>
          <w:b/>
        </w:rPr>
      </w:pPr>
      <w:r w:rsidRPr="00893096">
        <w:rPr>
          <w:b/>
        </w:rPr>
        <w:t>Fuente: Elaboración propia</w:t>
      </w:r>
    </w:p>
    <w:p w:rsidR="008D585F" w:rsidRDefault="00807993" w:rsidP="00444971">
      <w:pPr>
        <w:rPr>
          <w:sz w:val="23"/>
          <w:szCs w:val="23"/>
        </w:rPr>
      </w:pPr>
      <w:r>
        <w:rPr>
          <w:sz w:val="23"/>
          <w:szCs w:val="23"/>
        </w:rPr>
        <w:t xml:space="preserve">A partir de las compactaciones realizadas, se procedió a los ensayos CBR (Índice de Soporte de California) de los distintos tipos de suelos de acuerdo a la norma AASHTO T-193, los valores de CBR fueron obtenidos para el 100% y 95% de la densidad seca máxima encontrando los valores que se muestran en la Tabla Nº </w:t>
      </w:r>
      <w:r w:rsidR="00893096">
        <w:rPr>
          <w:sz w:val="23"/>
          <w:szCs w:val="23"/>
        </w:rPr>
        <w:t>37</w:t>
      </w:r>
      <w:r>
        <w:rPr>
          <w:sz w:val="23"/>
          <w:szCs w:val="23"/>
        </w:rPr>
        <w:t>.</w:t>
      </w:r>
    </w:p>
    <w:p w:rsidR="00807993" w:rsidRDefault="00807993" w:rsidP="00807993">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44</w:t>
      </w:r>
      <w:r w:rsidR="001D015C">
        <w:rPr>
          <w:noProof/>
        </w:rPr>
        <w:fldChar w:fldCharType="end"/>
      </w:r>
      <w:r>
        <w:t>: Resultados ensayo CBR del proyecto</w:t>
      </w:r>
    </w:p>
    <w:tbl>
      <w:tblPr>
        <w:tblW w:w="5960" w:type="dxa"/>
        <w:jc w:val="center"/>
        <w:tblInd w:w="55" w:type="dxa"/>
        <w:tblCellMar>
          <w:left w:w="70" w:type="dxa"/>
          <w:right w:w="70" w:type="dxa"/>
        </w:tblCellMar>
        <w:tblLook w:val="04A0" w:firstRow="1" w:lastRow="0" w:firstColumn="1" w:lastColumn="0" w:noHBand="0" w:noVBand="1"/>
      </w:tblPr>
      <w:tblGrid>
        <w:gridCol w:w="1200"/>
        <w:gridCol w:w="2380"/>
        <w:gridCol w:w="2380"/>
      </w:tblGrid>
      <w:tr w:rsidR="00807993" w:rsidRPr="00807993" w:rsidTr="00807993">
        <w:trPr>
          <w:trHeight w:val="76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100% de la</w:t>
            </w:r>
            <w:r w:rsidRPr="00807993">
              <w:rPr>
                <w:rFonts w:eastAsia="Times New Roman"/>
                <w:b/>
                <w:bCs/>
                <w:color w:val="000000"/>
                <w:lang w:eastAsia="es-ES"/>
              </w:rPr>
              <w:br/>
              <w:t>densidad seca máxima</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95% de la</w:t>
            </w:r>
            <w:r w:rsidRPr="00807993">
              <w:rPr>
                <w:rFonts w:eastAsia="Times New Roman"/>
                <w:b/>
                <w:bCs/>
                <w:color w:val="000000"/>
                <w:lang w:eastAsia="es-ES"/>
              </w:rPr>
              <w:br/>
              <w:t>densidad seca máxima</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5%</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10%</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807993" w:rsidRPr="00D201B6" w:rsidRDefault="00807993" w:rsidP="00807993">
      <w:pPr>
        <w:jc w:val="center"/>
        <w:rPr>
          <w:b/>
        </w:rPr>
      </w:pPr>
      <w:r>
        <w:rPr>
          <w:b/>
        </w:rPr>
        <w:t>Fuente: Elaboración propia</w:t>
      </w:r>
    </w:p>
    <w:p w:rsidR="00807993" w:rsidRDefault="00807993" w:rsidP="00807993">
      <w:r>
        <w:t xml:space="preserve">De acuerdo a la agrupación de suelos y realizados los ensayos de compactación y </w:t>
      </w:r>
      <w:proofErr w:type="spellStart"/>
      <w:r>
        <w:t>CBR´s</w:t>
      </w:r>
      <w:proofErr w:type="spellEnd"/>
      <w:r>
        <w:t xml:space="preserve"> se obtuvieron los resultados que se muestran en la Tabla Nº</w:t>
      </w:r>
      <w:r w:rsidR="00893096">
        <w:t xml:space="preserve"> 38</w:t>
      </w:r>
      <w:r>
        <w:t>.</w:t>
      </w:r>
    </w:p>
    <w:p w:rsidR="00807993" w:rsidRDefault="00807993" w:rsidP="00807993">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45</w:t>
      </w:r>
      <w:r w:rsidR="001D015C">
        <w:rPr>
          <w:noProof/>
        </w:rPr>
        <w:fldChar w:fldCharType="end"/>
      </w:r>
      <w:r>
        <w:t xml:space="preserve">: </w:t>
      </w:r>
      <w:proofErr w:type="spellStart"/>
      <w:r w:rsidR="001D21A3">
        <w:t>CBRs</w:t>
      </w:r>
      <w:proofErr w:type="spellEnd"/>
      <w:r w:rsidR="001D21A3">
        <w:t xml:space="preserve"> para cada tramo del proyecto</w:t>
      </w:r>
    </w:p>
    <w:tbl>
      <w:tblPr>
        <w:tblW w:w="3580" w:type="dxa"/>
        <w:jc w:val="center"/>
        <w:tblInd w:w="55" w:type="dxa"/>
        <w:tblCellMar>
          <w:left w:w="70" w:type="dxa"/>
          <w:right w:w="70" w:type="dxa"/>
        </w:tblCellMar>
        <w:tblLook w:val="04A0" w:firstRow="1" w:lastRow="0" w:firstColumn="1" w:lastColumn="0" w:noHBand="0" w:noVBand="1"/>
      </w:tblPr>
      <w:tblGrid>
        <w:gridCol w:w="1200"/>
        <w:gridCol w:w="2380"/>
      </w:tblGrid>
      <w:tr w:rsidR="00807993" w:rsidRPr="00807993" w:rsidTr="00807993">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de diseño</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1D21A3" w:rsidRPr="00D201B6" w:rsidRDefault="001D21A3" w:rsidP="001D21A3">
      <w:pPr>
        <w:jc w:val="center"/>
        <w:rPr>
          <w:b/>
        </w:rPr>
      </w:pPr>
      <w:r>
        <w:rPr>
          <w:b/>
        </w:rPr>
        <w:t>Fuente: Elaboración propia</w:t>
      </w:r>
    </w:p>
    <w:p w:rsidR="00807993" w:rsidRPr="00807993" w:rsidRDefault="001D21A3" w:rsidP="001D21A3">
      <w:r>
        <w:lastRenderedPageBreak/>
        <w:t xml:space="preserve">Como se puede observar, los resultados obtenidos presentan valores bajos debido a las características de los tipos de suelo presentes A-4 y A-6 con menor proporción de suelos A-2-4 (Limos, arcillas y arenas), para estos la variación de módulos </w:t>
      </w:r>
      <w:proofErr w:type="spellStart"/>
      <w:r>
        <w:t>resilientes</w:t>
      </w:r>
      <w:proofErr w:type="spellEnd"/>
      <w:r>
        <w:t xml:space="preserve"> de la sub-rasante son reducidos en magnitud donde se considera necesario un cambio de material conformando un terraplén a partir del cual se realizará la construcción del paquete estructural con iguales características para los 4 tramos analizados.</w:t>
      </w:r>
    </w:p>
    <w:p w:rsidR="00444971" w:rsidRDefault="00444971" w:rsidP="00444971">
      <w:pPr>
        <w:pStyle w:val="Ttulo2"/>
      </w:pPr>
      <w:r>
        <w:t>Diseño geométrico</w:t>
      </w:r>
    </w:p>
    <w:p w:rsidR="000A37B1" w:rsidRPr="000A37B1" w:rsidRDefault="000A37B1" w:rsidP="000A37B1">
      <w:r w:rsidRPr="000A37B1">
        <w:t xml:space="preserve">Para el diseño geométrico de la vía, se utilizó la aplicación del software AutoCAD Civil 3D, desarrollado principalmente para el diseño geométrico de carreteras. </w:t>
      </w:r>
    </w:p>
    <w:p w:rsidR="000A37B1" w:rsidRPr="000A37B1" w:rsidRDefault="000A37B1" w:rsidP="000A37B1">
      <w:r w:rsidRPr="000A37B1">
        <w:t xml:space="preserve">Las principales áreas en las que el software fue aplicado para el diseño geométrico son: </w:t>
      </w:r>
    </w:p>
    <w:p w:rsidR="000A37B1" w:rsidRPr="000A37B1" w:rsidRDefault="000A37B1" w:rsidP="00CA7EAF">
      <w:pPr>
        <w:pStyle w:val="Prrafodelista"/>
        <w:numPr>
          <w:ilvl w:val="0"/>
          <w:numId w:val="13"/>
        </w:numPr>
      </w:pPr>
      <w:r w:rsidRPr="000A37B1">
        <w:t xml:space="preserve">Ingreso de datos de campo. </w:t>
      </w:r>
    </w:p>
    <w:p w:rsidR="000A37B1" w:rsidRPr="000A37B1" w:rsidRDefault="000A37B1" w:rsidP="00CA7EAF">
      <w:pPr>
        <w:pStyle w:val="Prrafodelista"/>
        <w:numPr>
          <w:ilvl w:val="0"/>
          <w:numId w:val="13"/>
        </w:numPr>
      </w:pPr>
      <w:r w:rsidRPr="000A37B1">
        <w:t xml:space="preserve">Generación del modelo del terreno. </w:t>
      </w:r>
    </w:p>
    <w:p w:rsidR="000A37B1" w:rsidRPr="000A37B1" w:rsidRDefault="000A37B1" w:rsidP="00CA7EAF">
      <w:pPr>
        <w:pStyle w:val="Prrafodelista"/>
        <w:numPr>
          <w:ilvl w:val="0"/>
          <w:numId w:val="13"/>
        </w:numPr>
      </w:pPr>
      <w:r w:rsidRPr="000A37B1">
        <w:t xml:space="preserve">Planimetría (Diseño en alineamiento en planta). </w:t>
      </w:r>
    </w:p>
    <w:p w:rsidR="000A37B1" w:rsidRPr="000A37B1" w:rsidRDefault="000A37B1" w:rsidP="00CA7EAF">
      <w:pPr>
        <w:pStyle w:val="Prrafodelista"/>
        <w:numPr>
          <w:ilvl w:val="0"/>
          <w:numId w:val="13"/>
        </w:numPr>
      </w:pPr>
      <w:r w:rsidRPr="000A37B1">
        <w:t xml:space="preserve">Altimetría (Diseño en alineamiento vertical). </w:t>
      </w:r>
    </w:p>
    <w:p w:rsidR="000A37B1" w:rsidRPr="000A37B1" w:rsidRDefault="000A37B1" w:rsidP="00CA7EAF">
      <w:pPr>
        <w:pStyle w:val="Prrafodelista"/>
        <w:numPr>
          <w:ilvl w:val="0"/>
          <w:numId w:val="13"/>
        </w:numPr>
      </w:pPr>
      <w:r w:rsidRPr="000A37B1">
        <w:t xml:space="preserve">Secciones transversales (peraltes, bombeos, ensanches, etc.). </w:t>
      </w:r>
    </w:p>
    <w:p w:rsidR="000A37B1" w:rsidRPr="000A37B1" w:rsidRDefault="000A37B1" w:rsidP="00CA7EAF">
      <w:pPr>
        <w:pStyle w:val="Prrafodelista"/>
        <w:numPr>
          <w:ilvl w:val="0"/>
          <w:numId w:val="13"/>
        </w:numPr>
      </w:pPr>
      <w:r w:rsidRPr="000A37B1">
        <w:t xml:space="preserve">Cálculos de volúmenes producidos por el proyecto (cortes, terraplenes, etc.). </w:t>
      </w:r>
    </w:p>
    <w:p w:rsidR="00444971" w:rsidRDefault="00444971" w:rsidP="00444971">
      <w:pPr>
        <w:pStyle w:val="Ttulo3"/>
      </w:pPr>
      <w:r>
        <w:t>Parámetros de diseño</w:t>
      </w:r>
    </w:p>
    <w:p w:rsidR="00444971" w:rsidRDefault="00444971" w:rsidP="00F43A8E">
      <w:pPr>
        <w:pStyle w:val="Ttulo4"/>
      </w:pPr>
      <w:r>
        <w:t>Elección de la categoría de vía según su función</w:t>
      </w:r>
    </w:p>
    <w:p w:rsidR="008627DD" w:rsidRPr="008627DD" w:rsidRDefault="008627DD" w:rsidP="008C4A35">
      <w:pPr>
        <w:rPr>
          <w:b/>
        </w:rPr>
      </w:pPr>
      <w:r>
        <w:t>Según la Tabla Nº 4 tenemos que es un camino colector (II).</w:t>
      </w:r>
    </w:p>
    <w:p w:rsidR="008627DD" w:rsidRPr="008627DD" w:rsidRDefault="00444971" w:rsidP="008C4A35">
      <w:r>
        <w:t>Caminos colectores</w:t>
      </w:r>
      <w:r w:rsidR="008627DD">
        <w:t xml:space="preserve"> (II), s</w:t>
      </w:r>
      <w:r w:rsidR="008627DD" w:rsidRPr="008627DD">
        <w:t>on caminos que sirven para tránsitos de mediana y corta distancia, a los cuales acceden numerosos caminos locales o de desarrollo. Podrán circular por ellos toda clase de vehículos motorizados. Su sección transversal normalmente, es de dos carriles bidireccionales.</w:t>
      </w:r>
    </w:p>
    <w:p w:rsidR="00444971" w:rsidRDefault="00444971" w:rsidP="00F43A8E">
      <w:pPr>
        <w:pStyle w:val="Ttulo4"/>
      </w:pPr>
      <w:r>
        <w:t>Tránsitos y sus características</w:t>
      </w:r>
    </w:p>
    <w:p w:rsidR="00B473C5" w:rsidRPr="00B473C5" w:rsidRDefault="00B473C5" w:rsidP="00B473C5">
      <w:r>
        <w:t xml:space="preserve">Para el presente proyecto se establece un Transito Promedio Diario Anual </w:t>
      </w:r>
      <w:r>
        <w:rPr>
          <w:b/>
          <w:bCs/>
        </w:rPr>
        <w:t>TPDA</w:t>
      </w:r>
      <w:r>
        <w:rPr>
          <w:b/>
          <w:bCs/>
          <w:sz w:val="16"/>
          <w:szCs w:val="16"/>
        </w:rPr>
        <w:t xml:space="preserve">2036 </w:t>
      </w:r>
      <w:r>
        <w:rPr>
          <w:b/>
          <w:bCs/>
        </w:rPr>
        <w:t>= 1335 vehículos mixtos/día/ambas direcciones</w:t>
      </w:r>
      <w:r>
        <w:t>.</w:t>
      </w:r>
    </w:p>
    <w:p w:rsidR="00444971" w:rsidRDefault="00444971" w:rsidP="00F43A8E">
      <w:pPr>
        <w:pStyle w:val="Ttulo4"/>
      </w:pPr>
      <w:r>
        <w:lastRenderedPageBreak/>
        <w:t>Velocidad de proyecto</w:t>
      </w:r>
    </w:p>
    <w:p w:rsidR="008627DD" w:rsidRPr="008627DD" w:rsidRDefault="008627DD" w:rsidP="00AE3F20">
      <w:r>
        <w:t xml:space="preserve">De acuerdo a la </w:t>
      </w:r>
      <w:r w:rsidRPr="00893096">
        <w:rPr>
          <w:bCs/>
        </w:rPr>
        <w:t>Tabla Nº 5</w:t>
      </w:r>
      <w:r w:rsidRPr="00893096">
        <w:t>,</w:t>
      </w:r>
      <w:r>
        <w:t xml:space="preserve"> para una categoría de camino colector la velocidad de proyecto estará en un rango de 60 a 80 km/h. Para el presente proyecto, por tratarse de terreno llano </w:t>
      </w:r>
      <w:proofErr w:type="gramStart"/>
      <w:r>
        <w:t>a</w:t>
      </w:r>
      <w:proofErr w:type="gramEnd"/>
      <w:r>
        <w:t xml:space="preserve"> ondulado medio considerando su ubicación de acuerdo a la clasificación y categorización de la vía se adoptó una velocidad de proyecto de </w:t>
      </w:r>
      <w:r>
        <w:rPr>
          <w:b/>
          <w:bCs/>
        </w:rPr>
        <w:t>80 km/h</w:t>
      </w:r>
      <w:r>
        <w:t>.</w:t>
      </w:r>
    </w:p>
    <w:p w:rsidR="00444971" w:rsidRDefault="00444971" w:rsidP="00F43A8E">
      <w:pPr>
        <w:pStyle w:val="Ttulo4"/>
      </w:pPr>
      <w:r>
        <w:t>Velocidad V</w:t>
      </w:r>
    </w:p>
    <w:p w:rsidR="00AE3F20" w:rsidRDefault="00AE3F20" w:rsidP="00AE3F20">
      <w:r>
        <w:t>De acuerdo a la ecuación Nº 15, tenemos:</w:t>
      </w:r>
    </w:p>
    <w:p w:rsidR="00AE3F20" w:rsidRPr="00AE3F20" w:rsidRDefault="00AE3F20" w:rsidP="00AE3F20">
      <w:pPr>
        <w:jc w:val="center"/>
        <w:rPr>
          <w:sz w:val="22"/>
        </w:rPr>
      </w:pPr>
      <w:r>
        <w:t xml:space="preserve">V </w:t>
      </w:r>
      <w:r w:rsidRPr="00AE3F20">
        <w:rPr>
          <w:vertAlign w:val="subscript"/>
        </w:rPr>
        <w:t>85%</w:t>
      </w:r>
      <w:r>
        <w:t>= V = V</w:t>
      </w:r>
      <w:r>
        <w:rPr>
          <w:vertAlign w:val="subscript"/>
        </w:rPr>
        <w:t>P</w:t>
      </w:r>
      <w:r>
        <w:t xml:space="preserve"> =80 km/h</w:t>
      </w:r>
    </w:p>
    <w:p w:rsidR="00444971" w:rsidRDefault="00444971" w:rsidP="00F43A8E">
      <w:pPr>
        <w:pStyle w:val="Ttulo4"/>
      </w:pPr>
      <w:r>
        <w:t>Vehículo tipo de diseño</w:t>
      </w:r>
    </w:p>
    <w:p w:rsidR="00F9338B" w:rsidRPr="00F9338B" w:rsidRDefault="00535321" w:rsidP="00F9338B">
      <w:r>
        <w:t>Según la Tabla Nº6</w:t>
      </w:r>
      <w:r w:rsidR="00F9338B" w:rsidRPr="00F9338B">
        <w:t xml:space="preserve">, </w:t>
      </w:r>
      <w:r>
        <w:t xml:space="preserve">se </w:t>
      </w:r>
      <w:r w:rsidR="00F9338B" w:rsidRPr="00F9338B">
        <w:t xml:space="preserve">considera como vehículo tipo de diseño al más crítico que es el camión semirremolque simple O, que posee las siguientes características: </w:t>
      </w:r>
    </w:p>
    <w:p w:rsidR="00F9338B" w:rsidRPr="00F9338B" w:rsidRDefault="00F9338B" w:rsidP="00CA7EAF">
      <w:pPr>
        <w:pStyle w:val="Prrafodelista"/>
        <w:numPr>
          <w:ilvl w:val="0"/>
          <w:numId w:val="15"/>
        </w:numPr>
      </w:pPr>
      <w:r w:rsidRPr="00F9338B">
        <w:t xml:space="preserve">Ancho total: 2.60 m </w:t>
      </w:r>
    </w:p>
    <w:p w:rsidR="00F9338B" w:rsidRPr="00F9338B" w:rsidRDefault="00F9338B" w:rsidP="00CA7EAF">
      <w:pPr>
        <w:pStyle w:val="Prrafodelista"/>
        <w:numPr>
          <w:ilvl w:val="0"/>
          <w:numId w:val="15"/>
        </w:numPr>
      </w:pPr>
      <w:r w:rsidRPr="00F9338B">
        <w:t xml:space="preserve">Largo total: 12.2 m </w:t>
      </w:r>
    </w:p>
    <w:p w:rsidR="00F9338B" w:rsidRPr="00F9338B" w:rsidRDefault="00F9338B" w:rsidP="00CA7EAF">
      <w:pPr>
        <w:pStyle w:val="Prrafodelista"/>
        <w:numPr>
          <w:ilvl w:val="0"/>
          <w:numId w:val="15"/>
        </w:numPr>
      </w:pPr>
      <w:r w:rsidRPr="00F9338B">
        <w:t xml:space="preserve">Radio mínimo de la rueda externa delantera: 12.8 m </w:t>
      </w:r>
    </w:p>
    <w:p w:rsidR="00F9338B" w:rsidRPr="00F9338B" w:rsidRDefault="00F9338B" w:rsidP="00CA7EAF">
      <w:pPr>
        <w:pStyle w:val="Prrafodelista"/>
        <w:numPr>
          <w:ilvl w:val="0"/>
          <w:numId w:val="15"/>
        </w:numPr>
      </w:pPr>
      <w:r w:rsidRPr="00F9338B">
        <w:t xml:space="preserve">Radio mínimo de la rueda interna trasera: 7.1 m </w:t>
      </w:r>
    </w:p>
    <w:p w:rsidR="00F9338B" w:rsidRDefault="00535321" w:rsidP="00535321">
      <w:r>
        <w:t xml:space="preserve">Dichas características se expone de manera gráfica en la </w:t>
      </w:r>
      <w:r w:rsidRPr="00535321">
        <w:rPr>
          <w:bCs/>
        </w:rPr>
        <w:t>Figura Nº</w:t>
      </w:r>
      <w:r w:rsidR="00893096">
        <w:rPr>
          <w:bCs/>
        </w:rPr>
        <w:t xml:space="preserve"> </w:t>
      </w:r>
      <w:r w:rsidR="0002244C">
        <w:rPr>
          <w:bCs/>
        </w:rPr>
        <w:t>22</w:t>
      </w:r>
      <w:r>
        <w:t>, en la que se representan las dimensiones y radios mínimos de giro del vehículo tipo.</w:t>
      </w:r>
    </w:p>
    <w:p w:rsidR="00535321" w:rsidRDefault="00535321" w:rsidP="00535321">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41</w:t>
      </w:r>
      <w:r w:rsidR="00F457AF">
        <w:fldChar w:fldCharType="end"/>
      </w:r>
      <w:r>
        <w:t>: Vehículo tipo camión semirremolque simple</w:t>
      </w:r>
    </w:p>
    <w:p w:rsidR="00535321" w:rsidRDefault="00535321" w:rsidP="00535321">
      <w:pPr>
        <w:jc w:val="center"/>
      </w:pPr>
      <w:r>
        <w:rPr>
          <w:noProof/>
          <w:lang w:eastAsia="es-ES"/>
        </w:rPr>
        <w:drawing>
          <wp:inline distT="0" distB="0" distL="0" distR="0" wp14:anchorId="06BD67BE" wp14:editId="2B41934E">
            <wp:extent cx="5225415" cy="3990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5415" cy="3990340"/>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Volumen I  Manual de diseño geométrico</w:t>
      </w:r>
      <w:r w:rsidRPr="00B473C5">
        <w:rPr>
          <w:b/>
        </w:rPr>
        <w:t xml:space="preserve"> de la ABC, 2008</w:t>
      </w:r>
    </w:p>
    <w:p w:rsidR="00535321" w:rsidRPr="00F9338B" w:rsidRDefault="00535321" w:rsidP="00535321">
      <w:pPr>
        <w:jc w:val="center"/>
      </w:pPr>
    </w:p>
    <w:p w:rsidR="00444971" w:rsidRDefault="00444971" w:rsidP="00444971">
      <w:pPr>
        <w:pStyle w:val="Ttulo3"/>
      </w:pPr>
      <w:r>
        <w:t>Alineamiento horizontal</w:t>
      </w:r>
    </w:p>
    <w:p w:rsidR="00535321" w:rsidRDefault="00535321" w:rsidP="00535321">
      <w:r>
        <w:t>Para el trazado del alineamiento horizontal y el perfil del tramo, se utilizó el programa computacion</w:t>
      </w:r>
      <w:r w:rsidR="00735D70">
        <w:t>al “</w:t>
      </w:r>
      <w:proofErr w:type="spellStart"/>
      <w:r w:rsidR="00735D70">
        <w:t>Autocad</w:t>
      </w:r>
      <w:proofErr w:type="spellEnd"/>
      <w:r w:rsidR="00735D70">
        <w:t xml:space="preserve"> Civil 3D</w:t>
      </w:r>
      <w:r>
        <w:t>”.</w:t>
      </w:r>
    </w:p>
    <w:p w:rsidR="00535321" w:rsidRDefault="00535321" w:rsidP="00535321">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42</w:t>
      </w:r>
      <w:r w:rsidR="00F457AF">
        <w:fldChar w:fldCharType="end"/>
      </w:r>
      <w:r>
        <w:t>: Diseño horizontal</w:t>
      </w:r>
    </w:p>
    <w:p w:rsidR="00535321" w:rsidRDefault="00535321" w:rsidP="00735D70">
      <w:pPr>
        <w:jc w:val="center"/>
      </w:pPr>
      <w:r>
        <w:rPr>
          <w:noProof/>
          <w:lang w:eastAsia="es-ES"/>
        </w:rPr>
        <w:drawing>
          <wp:inline distT="0" distB="0" distL="0" distR="0" wp14:anchorId="0DBCE26B" wp14:editId="2246D680">
            <wp:extent cx="5433060" cy="313404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3060" cy="3134044"/>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r>
        <w:t>El diseño está provisto de curvas circulares simples en su totalidad, obteniendo los siguientes elementos de las curvas circulares en su diseño geométrico (</w:t>
      </w:r>
      <w:r w:rsidRPr="00735D70">
        <w:rPr>
          <w:bCs/>
        </w:rPr>
        <w:t>Figura Nº</w:t>
      </w:r>
      <w:r w:rsidR="0002244C">
        <w:rPr>
          <w:bCs/>
        </w:rPr>
        <w:t xml:space="preserve"> 24</w:t>
      </w:r>
      <w:r>
        <w:t>).</w:t>
      </w:r>
    </w:p>
    <w:p w:rsidR="00735D70" w:rsidRDefault="00735D70" w:rsidP="00735D70">
      <w:pPr>
        <w:pStyle w:val="Epgrafe"/>
        <w:keepNext/>
      </w:pPr>
      <w:r>
        <w:t xml:space="preserve">Figura </w:t>
      </w:r>
      <w:r w:rsidR="00F457AF">
        <w:fldChar w:fldCharType="begin"/>
      </w:r>
      <w:r w:rsidR="00F457AF">
        <w:instrText xml:space="preserve"> SEQ Figura \* ARABIC </w:instrText>
      </w:r>
      <w:r w:rsidR="00F457AF">
        <w:fldChar w:fldCharType="separate"/>
      </w:r>
      <w:r w:rsidR="007E1C9C">
        <w:rPr>
          <w:noProof/>
        </w:rPr>
        <w:t>43</w:t>
      </w:r>
      <w:r w:rsidR="00F457AF">
        <w:fldChar w:fldCharType="end"/>
      </w:r>
      <w:r>
        <w:t>: Elementos curvas circulares</w:t>
      </w:r>
    </w:p>
    <w:p w:rsidR="00535321" w:rsidRDefault="00735D70" w:rsidP="00735D70">
      <w:pPr>
        <w:jc w:val="center"/>
      </w:pPr>
      <w:r>
        <w:rPr>
          <w:noProof/>
          <w:lang w:eastAsia="es-ES"/>
        </w:rPr>
        <w:drawing>
          <wp:inline distT="0" distB="0" distL="0" distR="0" wp14:anchorId="129FA5C0" wp14:editId="11A6618A">
            <wp:extent cx="6024561" cy="15081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2619" cy="1515190"/>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Pr="00535321" w:rsidRDefault="00735D70" w:rsidP="00735D70"/>
    <w:p w:rsidR="00444971" w:rsidRDefault="00444971" w:rsidP="00444971">
      <w:pPr>
        <w:pStyle w:val="Ttulo3"/>
      </w:pPr>
      <w:r>
        <w:lastRenderedPageBreak/>
        <w:t>Alineamiento vertical</w:t>
      </w:r>
    </w:p>
    <w:p w:rsidR="00735D70" w:rsidRPr="00735D70" w:rsidRDefault="00735D70" w:rsidP="00735D70">
      <w:r w:rsidRPr="00735D70">
        <w:t>Para el diseño del alineamiento vertical al igual que con el alineamiento horizontal, se usó del programa comp</w:t>
      </w:r>
      <w:r>
        <w:t>utacional “</w:t>
      </w:r>
      <w:proofErr w:type="spellStart"/>
      <w:r>
        <w:t>Autocad</w:t>
      </w:r>
      <w:proofErr w:type="spellEnd"/>
      <w:r>
        <w:t xml:space="preserve"> Civil 3D</w:t>
      </w:r>
      <w:r w:rsidRPr="00735D70">
        <w:t xml:space="preserve">”, utilizando los siguientes criterios de aplicación: </w:t>
      </w:r>
    </w:p>
    <w:p w:rsidR="00735D70" w:rsidRPr="00735D70" w:rsidRDefault="00735D70" w:rsidP="00CA7EAF">
      <w:pPr>
        <w:pStyle w:val="Prrafodelista"/>
        <w:numPr>
          <w:ilvl w:val="0"/>
          <w:numId w:val="16"/>
        </w:numPr>
      </w:pPr>
      <w:r w:rsidRPr="00735D70">
        <w:t xml:space="preserve">Deben evitarse alteraciones frecuentes en el diseño de pendientes. </w:t>
      </w:r>
    </w:p>
    <w:p w:rsidR="00735D70" w:rsidRPr="00735D70" w:rsidRDefault="00735D70" w:rsidP="00CA7EAF">
      <w:pPr>
        <w:pStyle w:val="Prrafodelista"/>
        <w:numPr>
          <w:ilvl w:val="0"/>
          <w:numId w:val="16"/>
        </w:numPr>
      </w:pPr>
      <w:r w:rsidRPr="00735D70">
        <w:t xml:space="preserve">En pendientes de mucha longitud, es conveniente diseñar una pendiente más fuerte al principio de la subida y más suave al final. </w:t>
      </w:r>
    </w:p>
    <w:p w:rsidR="00735D70" w:rsidRPr="00735D70" w:rsidRDefault="00735D70" w:rsidP="00CA7EAF">
      <w:pPr>
        <w:pStyle w:val="Prrafodelista"/>
        <w:numPr>
          <w:ilvl w:val="0"/>
          <w:numId w:val="16"/>
        </w:numPr>
      </w:pPr>
      <w:r w:rsidRPr="00735D70">
        <w:t xml:space="preserve">El alineamiento vertical será ajustado a la topografía del terreno. </w:t>
      </w:r>
    </w:p>
    <w:p w:rsidR="00735D70" w:rsidRPr="00735D70" w:rsidRDefault="00735D70" w:rsidP="00CA7EAF">
      <w:pPr>
        <w:pStyle w:val="Prrafodelista"/>
        <w:numPr>
          <w:ilvl w:val="0"/>
          <w:numId w:val="16"/>
        </w:numPr>
      </w:pPr>
      <w:r w:rsidRPr="00735D70">
        <w:t xml:space="preserve">El trazado vertical debe proporcionar, en todos sus puntos la distancia mínima de visibilidad de frenado, ya que sea que se trate de calzadas bidireccionales o unidireccionales. </w:t>
      </w:r>
    </w:p>
    <w:p w:rsidR="00735D70" w:rsidRDefault="00735D70" w:rsidP="00CA7EAF">
      <w:pPr>
        <w:pStyle w:val="Prrafodelista"/>
        <w:numPr>
          <w:ilvl w:val="0"/>
          <w:numId w:val="16"/>
        </w:numPr>
      </w:pPr>
      <w:r w:rsidRPr="00735D70">
        <w:t xml:space="preserve">Siempre que resulte posible, deben evitarse las curvas verticales del mismo sentido, separadas por una pequeña sección de pendiente uniforme. </w:t>
      </w:r>
    </w:p>
    <w:p w:rsidR="00735D70" w:rsidRDefault="00735D70" w:rsidP="00CA7EAF">
      <w:pPr>
        <w:pStyle w:val="Prrafodelista"/>
        <w:numPr>
          <w:ilvl w:val="0"/>
          <w:numId w:val="16"/>
        </w:numPr>
      </w:pPr>
      <w:r>
        <w:t xml:space="preserve">En zonas de intersecciones debe tratarse, que la rasante tenga la menor pendiente longitudinal posible. </w:t>
      </w:r>
    </w:p>
    <w:p w:rsidR="00735D70" w:rsidRDefault="00735D70" w:rsidP="00CA7EAF">
      <w:pPr>
        <w:pStyle w:val="Prrafodelista"/>
        <w:numPr>
          <w:ilvl w:val="0"/>
          <w:numId w:val="16"/>
        </w:numPr>
      </w:pPr>
      <w:r>
        <w:t xml:space="preserve">Por razones de seguridad y de estética, en lo posible se debe utilizar curvas verticales de parámetros superiores a los mínimos absolutos. </w:t>
      </w:r>
    </w:p>
    <w:p w:rsidR="00735D70" w:rsidRDefault="00735D70" w:rsidP="00735D70">
      <w:r w:rsidRPr="00735D70">
        <w:t xml:space="preserve">El diseño del perfil longitudinal correspondiente al eje de diseño, tal como se muestra en la </w:t>
      </w:r>
      <w:r w:rsidRPr="00735D70">
        <w:rPr>
          <w:bCs/>
        </w:rPr>
        <w:t>Figura Nº</w:t>
      </w:r>
      <w:r w:rsidR="0002244C">
        <w:rPr>
          <w:bCs/>
        </w:rPr>
        <w:t xml:space="preserve"> 25</w:t>
      </w:r>
      <w:r w:rsidRPr="00735D70">
        <w:t>, resultado de la aplicación del</w:t>
      </w:r>
      <w:r>
        <w:t xml:space="preserve"> programa </w:t>
      </w:r>
      <w:proofErr w:type="spellStart"/>
      <w:r>
        <w:t>Autocad</w:t>
      </w:r>
      <w:proofErr w:type="spellEnd"/>
      <w:r>
        <w:t xml:space="preserve"> Civil 3D.</w:t>
      </w:r>
    </w:p>
    <w:p w:rsidR="00735D70" w:rsidRDefault="00735D70" w:rsidP="00735D70"/>
    <w:p w:rsidR="00735D70" w:rsidRDefault="00735D70" w:rsidP="00735D70">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44</w:t>
      </w:r>
      <w:r w:rsidR="00F457AF">
        <w:fldChar w:fldCharType="end"/>
      </w:r>
      <w:r>
        <w:t xml:space="preserve">: Perfil </w:t>
      </w:r>
      <w:proofErr w:type="spellStart"/>
      <w:r>
        <w:t>lomgitudinal</w:t>
      </w:r>
      <w:proofErr w:type="spellEnd"/>
    </w:p>
    <w:p w:rsidR="00735D70" w:rsidRDefault="00735D70" w:rsidP="00735D70">
      <w:pPr>
        <w:jc w:val="center"/>
      </w:pPr>
      <w:r>
        <w:rPr>
          <w:noProof/>
          <w:lang w:eastAsia="es-ES"/>
        </w:rPr>
        <w:drawing>
          <wp:inline distT="0" distB="0" distL="0" distR="0" wp14:anchorId="36F893BF" wp14:editId="7948CB18">
            <wp:extent cx="5433060" cy="31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3060" cy="3126844"/>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pPr>
        <w:pStyle w:val="Ttulo3"/>
      </w:pPr>
      <w:r>
        <w:t>Resumen de parámetros de diseño</w:t>
      </w:r>
    </w:p>
    <w:p w:rsidR="00735D70" w:rsidRPr="00735D70" w:rsidRDefault="00735D70" w:rsidP="00735D70">
      <w:r w:rsidRPr="00735D70">
        <w:t xml:space="preserve">A continuación se muestra los parámetros de diseño geométrico del acceso vial a la planta separadora de líquidos Gran Chaco - Yacuiba: </w:t>
      </w:r>
    </w:p>
    <w:p w:rsidR="00735D70" w:rsidRPr="00735D70" w:rsidRDefault="00735D70" w:rsidP="00CA7EAF">
      <w:pPr>
        <w:pStyle w:val="Prrafodelista"/>
        <w:numPr>
          <w:ilvl w:val="0"/>
          <w:numId w:val="17"/>
        </w:numPr>
      </w:pPr>
      <w:r w:rsidRPr="00735D70">
        <w:t xml:space="preserve">Camino suburbano de dos calzadas con dos carriles por sentido y un cantero central </w:t>
      </w:r>
    </w:p>
    <w:p w:rsidR="00735D70" w:rsidRPr="00735D70" w:rsidRDefault="00735D70" w:rsidP="00CA7EAF">
      <w:pPr>
        <w:pStyle w:val="Prrafodelista"/>
        <w:numPr>
          <w:ilvl w:val="0"/>
          <w:numId w:val="17"/>
        </w:numPr>
      </w:pPr>
      <w:r w:rsidRPr="00735D70">
        <w:t xml:space="preserve">Tipo de terreno </w:t>
      </w:r>
      <w:r w:rsidR="00545473">
        <w:t xml:space="preserve">                                                         </w:t>
      </w:r>
      <w:r w:rsidRPr="00735D70">
        <w:t xml:space="preserve">Plano </w:t>
      </w:r>
    </w:p>
    <w:p w:rsidR="00735D70" w:rsidRPr="00735D70" w:rsidRDefault="00735D70" w:rsidP="00CA7EAF">
      <w:pPr>
        <w:pStyle w:val="Prrafodelista"/>
        <w:numPr>
          <w:ilvl w:val="0"/>
          <w:numId w:val="17"/>
        </w:numPr>
      </w:pPr>
      <w:r w:rsidRPr="00735D70">
        <w:t>Velocidad de proyecto</w:t>
      </w:r>
      <w:r w:rsidR="00545473">
        <w:tab/>
      </w:r>
      <w:r w:rsidR="00545473">
        <w:tab/>
      </w:r>
      <w:r w:rsidR="00545473">
        <w:tab/>
      </w:r>
      <w:r w:rsidR="00545473">
        <w:tab/>
      </w:r>
      <w:r w:rsidRPr="00735D70">
        <w:t xml:space="preserve">80 Km/h </w:t>
      </w:r>
    </w:p>
    <w:p w:rsidR="00735D70" w:rsidRPr="00735D70" w:rsidRDefault="00735D70" w:rsidP="00CA7EAF">
      <w:pPr>
        <w:pStyle w:val="Prrafodelista"/>
        <w:numPr>
          <w:ilvl w:val="0"/>
          <w:numId w:val="17"/>
        </w:numPr>
      </w:pPr>
      <w:r w:rsidRPr="00735D70">
        <w:t xml:space="preserve">Periodo de diseño </w:t>
      </w:r>
      <w:r w:rsidR="00545473">
        <w:tab/>
      </w:r>
      <w:r w:rsidR="00545473">
        <w:tab/>
      </w:r>
      <w:r w:rsidR="00545473">
        <w:tab/>
      </w:r>
      <w:r w:rsidR="00545473">
        <w:tab/>
      </w:r>
      <w:r w:rsidR="00545473">
        <w:tab/>
      </w:r>
      <w:r w:rsidRPr="00735D70">
        <w:t xml:space="preserve">20 años </w:t>
      </w:r>
    </w:p>
    <w:p w:rsidR="00735D70" w:rsidRDefault="00735D70" w:rsidP="00CA7EAF">
      <w:pPr>
        <w:pStyle w:val="Prrafodelista"/>
        <w:numPr>
          <w:ilvl w:val="0"/>
          <w:numId w:val="17"/>
        </w:numPr>
      </w:pPr>
      <w:r w:rsidRPr="00735D70">
        <w:t xml:space="preserve">Longitud a pavimentar </w:t>
      </w:r>
      <w:r w:rsidR="00545473">
        <w:tab/>
      </w:r>
      <w:r w:rsidR="00545473">
        <w:tab/>
      </w:r>
      <w:r w:rsidR="00545473">
        <w:tab/>
      </w:r>
      <w:r w:rsidR="00545473">
        <w:tab/>
      </w:r>
      <w:r w:rsidRPr="00735D70">
        <w:t xml:space="preserve">4330 m </w:t>
      </w:r>
    </w:p>
    <w:p w:rsidR="00735D70" w:rsidRPr="00735D70" w:rsidRDefault="00735D70" w:rsidP="00CA7EAF">
      <w:pPr>
        <w:pStyle w:val="Prrafodelista"/>
        <w:numPr>
          <w:ilvl w:val="0"/>
          <w:numId w:val="17"/>
        </w:numPr>
      </w:pPr>
      <w:r w:rsidRPr="00735D70">
        <w:t xml:space="preserve">Sección transversal total </w:t>
      </w:r>
      <w:r w:rsidR="00545473">
        <w:tab/>
      </w:r>
      <w:r w:rsidR="00545473">
        <w:tab/>
      </w:r>
      <w:r w:rsidR="00545473">
        <w:tab/>
      </w:r>
      <w:r w:rsidR="00545473">
        <w:tab/>
      </w:r>
      <w:r w:rsidRPr="00735D70">
        <w:t xml:space="preserve">10.6 m </w:t>
      </w:r>
    </w:p>
    <w:p w:rsidR="00735D70" w:rsidRPr="00735D70" w:rsidRDefault="00735D70" w:rsidP="00CA7EAF">
      <w:pPr>
        <w:pStyle w:val="Prrafodelista"/>
        <w:numPr>
          <w:ilvl w:val="0"/>
          <w:numId w:val="17"/>
        </w:numPr>
      </w:pPr>
      <w:r w:rsidRPr="00735D70">
        <w:t xml:space="preserve">Numero de calzadas </w:t>
      </w:r>
      <w:r w:rsidR="00545473">
        <w:tab/>
      </w:r>
      <w:r w:rsidR="00545473">
        <w:tab/>
      </w:r>
      <w:r w:rsidR="00545473">
        <w:tab/>
      </w:r>
      <w:r w:rsidR="00545473">
        <w:tab/>
      </w:r>
      <w:r w:rsidR="00545473">
        <w:tab/>
      </w:r>
      <w:r w:rsidRPr="00735D70">
        <w:t xml:space="preserve">1 </w:t>
      </w:r>
    </w:p>
    <w:p w:rsidR="00735D70" w:rsidRPr="00735D70" w:rsidRDefault="00735D70" w:rsidP="00CA7EAF">
      <w:pPr>
        <w:pStyle w:val="Prrafodelista"/>
        <w:numPr>
          <w:ilvl w:val="0"/>
          <w:numId w:val="17"/>
        </w:numPr>
      </w:pPr>
      <w:r w:rsidRPr="00735D70">
        <w:t xml:space="preserve">Bombeo transversal unidireccional </w:t>
      </w:r>
      <w:r w:rsidR="00545473">
        <w:tab/>
      </w:r>
      <w:r w:rsidR="00545473">
        <w:tab/>
      </w:r>
      <w:r w:rsidR="00545473">
        <w:tab/>
      </w:r>
      <w:r w:rsidRPr="00735D70">
        <w:t xml:space="preserve">2% </w:t>
      </w:r>
    </w:p>
    <w:p w:rsidR="00735D70" w:rsidRPr="00735D70" w:rsidRDefault="00735D70" w:rsidP="00CA7EAF">
      <w:pPr>
        <w:pStyle w:val="Prrafodelista"/>
        <w:numPr>
          <w:ilvl w:val="0"/>
          <w:numId w:val="17"/>
        </w:numPr>
      </w:pPr>
      <w:r w:rsidRPr="00735D70">
        <w:t>Número de carriles</w:t>
      </w:r>
      <w:r w:rsidR="00545473">
        <w:tab/>
      </w:r>
      <w:r w:rsidR="00545473">
        <w:tab/>
      </w:r>
      <w:r w:rsidR="00545473">
        <w:tab/>
      </w:r>
      <w:r w:rsidR="00545473">
        <w:tab/>
      </w:r>
      <w:r w:rsidR="00545473">
        <w:tab/>
        <w:t>2(</w:t>
      </w:r>
      <w:r w:rsidRPr="00735D70">
        <w:t>1por</w:t>
      </w:r>
      <w:r w:rsidR="00545473">
        <w:t xml:space="preserve"> </w:t>
      </w:r>
      <w:r w:rsidRPr="00735D70">
        <w:t xml:space="preserve">sentido) </w:t>
      </w:r>
    </w:p>
    <w:p w:rsidR="00735D70" w:rsidRPr="00735D70" w:rsidRDefault="00735D70" w:rsidP="00CA7EAF">
      <w:pPr>
        <w:pStyle w:val="Prrafodelista"/>
        <w:numPr>
          <w:ilvl w:val="0"/>
          <w:numId w:val="17"/>
        </w:numPr>
      </w:pPr>
      <w:r w:rsidRPr="00735D70">
        <w:lastRenderedPageBreak/>
        <w:t xml:space="preserve">Ancho de carril </w:t>
      </w:r>
      <w:r w:rsidR="00545473">
        <w:tab/>
      </w:r>
      <w:r w:rsidR="00545473">
        <w:tab/>
      </w:r>
      <w:r w:rsidR="00545473">
        <w:tab/>
      </w:r>
      <w:r w:rsidR="00545473">
        <w:tab/>
      </w:r>
      <w:r w:rsidR="00545473">
        <w:tab/>
      </w:r>
      <w:r w:rsidRPr="00735D70">
        <w:t xml:space="preserve">3.50 m. </w:t>
      </w:r>
    </w:p>
    <w:p w:rsidR="00735D70" w:rsidRPr="00735D70" w:rsidRDefault="00545473" w:rsidP="00CA7EAF">
      <w:pPr>
        <w:pStyle w:val="Prrafodelista"/>
        <w:numPr>
          <w:ilvl w:val="0"/>
          <w:numId w:val="17"/>
        </w:numPr>
      </w:pPr>
      <w:r>
        <w:t>Trá</w:t>
      </w:r>
      <w:r w:rsidR="00735D70" w:rsidRPr="00735D70">
        <w:t>nsito promedio diario actual (2015)</w:t>
      </w:r>
      <w:r>
        <w:tab/>
      </w:r>
      <w:r>
        <w:tab/>
      </w:r>
      <w:r w:rsidR="00735D70" w:rsidRPr="00735D70">
        <w:t xml:space="preserve">416 </w:t>
      </w:r>
      <w:proofErr w:type="spellStart"/>
      <w:r w:rsidR="00735D70" w:rsidRPr="00735D70">
        <w:t>veh</w:t>
      </w:r>
      <w:proofErr w:type="spellEnd"/>
      <w:r w:rsidR="00735D70" w:rsidRPr="00735D70">
        <w:t>/</w:t>
      </w:r>
      <w:proofErr w:type="spellStart"/>
      <w:r w:rsidR="00735D70" w:rsidRPr="00735D70">
        <w:t>dia</w:t>
      </w:r>
      <w:proofErr w:type="spellEnd"/>
      <w:r w:rsidR="00735D70" w:rsidRPr="00735D70">
        <w:t xml:space="preserve">/ ambos sentidos </w:t>
      </w:r>
    </w:p>
    <w:p w:rsidR="00735D70" w:rsidRPr="00735D70" w:rsidRDefault="00735D70" w:rsidP="00CA7EAF">
      <w:pPr>
        <w:pStyle w:val="Prrafodelista"/>
        <w:numPr>
          <w:ilvl w:val="0"/>
          <w:numId w:val="17"/>
        </w:numPr>
      </w:pPr>
      <w:r w:rsidRPr="00735D70">
        <w:t>Tr</w:t>
      </w:r>
      <w:r w:rsidR="00545473">
        <w:t>á</w:t>
      </w:r>
      <w:r w:rsidRPr="00735D70">
        <w:t>nsito promedio diario futuro (2036)</w:t>
      </w:r>
      <w:r w:rsidR="00545473">
        <w:tab/>
      </w:r>
      <w:r w:rsidR="00545473">
        <w:tab/>
      </w:r>
      <w:r w:rsidRPr="00735D70">
        <w:t xml:space="preserve">1335 </w:t>
      </w:r>
      <w:proofErr w:type="spellStart"/>
      <w:r w:rsidRPr="00735D70">
        <w:t>veh</w:t>
      </w:r>
      <w:proofErr w:type="spellEnd"/>
      <w:r w:rsidRPr="00735D70">
        <w:t>/</w:t>
      </w:r>
      <w:proofErr w:type="spellStart"/>
      <w:r w:rsidRPr="00735D70">
        <w:t>dia</w:t>
      </w:r>
      <w:proofErr w:type="spellEnd"/>
      <w:r w:rsidRPr="00735D70">
        <w:t xml:space="preserve">/ ambos sentidos </w:t>
      </w:r>
    </w:p>
    <w:p w:rsidR="00735D70" w:rsidRPr="00735D70" w:rsidRDefault="00735D70" w:rsidP="00CA7EAF">
      <w:pPr>
        <w:pStyle w:val="Prrafodelista"/>
        <w:numPr>
          <w:ilvl w:val="0"/>
          <w:numId w:val="17"/>
        </w:numPr>
      </w:pPr>
      <w:r w:rsidRPr="00735D70">
        <w:t xml:space="preserve">Ancho de calzada con pavimento rígido </w:t>
      </w:r>
      <w:r w:rsidR="00545473">
        <w:tab/>
      </w:r>
      <w:r w:rsidR="00545473">
        <w:tab/>
      </w:r>
      <w:r w:rsidRPr="00735D70">
        <w:t xml:space="preserve">25 cm. </w:t>
      </w:r>
    </w:p>
    <w:p w:rsidR="00735D70" w:rsidRPr="00735D70" w:rsidRDefault="00735D70" w:rsidP="00CA7EAF">
      <w:pPr>
        <w:pStyle w:val="Prrafodelista"/>
        <w:numPr>
          <w:ilvl w:val="0"/>
          <w:numId w:val="17"/>
        </w:numPr>
      </w:pPr>
      <w:r w:rsidRPr="00735D70">
        <w:t xml:space="preserve">Espesor capa sub base granular </w:t>
      </w:r>
      <w:r w:rsidR="00545473">
        <w:tab/>
      </w:r>
      <w:r w:rsidR="00545473">
        <w:tab/>
      </w:r>
      <w:r w:rsidR="00545473">
        <w:tab/>
      </w:r>
      <w:r w:rsidRPr="00735D70">
        <w:t xml:space="preserve">15 cm. </w:t>
      </w:r>
    </w:p>
    <w:p w:rsidR="00735D70" w:rsidRPr="00735D70" w:rsidRDefault="00735D70" w:rsidP="00CA7EAF">
      <w:pPr>
        <w:pStyle w:val="Prrafodelista"/>
        <w:numPr>
          <w:ilvl w:val="0"/>
          <w:numId w:val="17"/>
        </w:numPr>
      </w:pPr>
      <w:r w:rsidRPr="00735D70">
        <w:t xml:space="preserve">Radio mínimo de curvatura </w:t>
      </w:r>
      <w:r w:rsidR="00545473">
        <w:tab/>
      </w:r>
      <w:r w:rsidR="00545473">
        <w:tab/>
      </w:r>
      <w:r w:rsidR="00545473">
        <w:tab/>
      </w:r>
      <w:r w:rsidR="00545473">
        <w:tab/>
      </w:r>
      <w:r w:rsidRPr="00735D70">
        <w:t xml:space="preserve">180 m. </w:t>
      </w:r>
    </w:p>
    <w:p w:rsidR="00735D70" w:rsidRPr="00735D70" w:rsidRDefault="00735D70" w:rsidP="00CA7EAF">
      <w:pPr>
        <w:pStyle w:val="Prrafodelista"/>
        <w:numPr>
          <w:ilvl w:val="0"/>
          <w:numId w:val="17"/>
        </w:numPr>
      </w:pPr>
      <w:r w:rsidRPr="00735D70">
        <w:t xml:space="preserve">Pendiente máxima </w:t>
      </w:r>
      <w:r w:rsidR="00545473">
        <w:tab/>
      </w:r>
      <w:r w:rsidR="00545473">
        <w:tab/>
      </w:r>
      <w:r w:rsidR="00545473">
        <w:tab/>
      </w:r>
      <w:r w:rsidR="00545473">
        <w:tab/>
      </w:r>
      <w:r w:rsidR="00545473">
        <w:tab/>
      </w:r>
      <w:r w:rsidRPr="00735D70">
        <w:t xml:space="preserve">4.49% </w:t>
      </w:r>
    </w:p>
    <w:p w:rsidR="00735D70" w:rsidRPr="00545473" w:rsidRDefault="00735D70" w:rsidP="00CA7EAF">
      <w:pPr>
        <w:pStyle w:val="Prrafodelista"/>
        <w:numPr>
          <w:ilvl w:val="0"/>
          <w:numId w:val="17"/>
        </w:numPr>
        <w:rPr>
          <w:rFonts w:ascii="Wingdings" w:hAnsi="Wingdings" w:cs="Wingdings"/>
          <w:color w:val="000000"/>
        </w:rPr>
      </w:pPr>
      <w:r w:rsidRPr="00735D70">
        <w:t>Long. mínima curvas convexas</w:t>
      </w:r>
      <w:r w:rsidR="00545473">
        <w:tab/>
      </w:r>
      <w:r w:rsidR="00545473">
        <w:tab/>
      </w:r>
      <w:r w:rsidR="00545473">
        <w:tab/>
      </w:r>
      <w:r w:rsidRPr="00735D70">
        <w:t xml:space="preserve">42 m. </w:t>
      </w:r>
    </w:p>
    <w:p w:rsidR="00735D70" w:rsidRPr="00735D70" w:rsidRDefault="00545473" w:rsidP="00CA7EAF">
      <w:pPr>
        <w:pStyle w:val="Prrafodelista"/>
        <w:numPr>
          <w:ilvl w:val="0"/>
          <w:numId w:val="17"/>
        </w:numPr>
      </w:pPr>
      <w:r>
        <w:t>L</w:t>
      </w:r>
      <w:r w:rsidR="00735D70" w:rsidRPr="00735D70">
        <w:t xml:space="preserve">ong. mínima curvas cóncavas </w:t>
      </w:r>
      <w:r>
        <w:tab/>
      </w:r>
      <w:r>
        <w:tab/>
      </w:r>
      <w:r>
        <w:tab/>
      </w:r>
      <w:r w:rsidR="00735D70" w:rsidRPr="00735D70">
        <w:t xml:space="preserve">42 m. </w:t>
      </w:r>
    </w:p>
    <w:p w:rsidR="00735D70" w:rsidRPr="00735D70" w:rsidRDefault="00735D70" w:rsidP="00735D70">
      <w:r>
        <w:t xml:space="preserve">Estos parámetros fueron utilizados para el diseño geométrico del acceso vial, obteniendo como resultado final los planos de alineamiento horizontal y vertical detallada en el </w:t>
      </w:r>
      <w:r w:rsidRPr="00545473">
        <w:rPr>
          <w:b/>
          <w:bCs/>
          <w:highlight w:val="yellow"/>
        </w:rPr>
        <w:t>Anexo E.1</w:t>
      </w:r>
      <w:r>
        <w:t>.</w:t>
      </w:r>
    </w:p>
    <w:p w:rsidR="00444971" w:rsidRDefault="00444971" w:rsidP="00444971">
      <w:pPr>
        <w:pStyle w:val="Ttulo2"/>
      </w:pPr>
      <w:r>
        <w:t>Diseño del pavimento</w:t>
      </w:r>
    </w:p>
    <w:p w:rsidR="00444971" w:rsidRDefault="00444971" w:rsidP="00444971">
      <w:pPr>
        <w:pStyle w:val="Ttulo3"/>
      </w:pPr>
      <w:r>
        <w:t>Sub rasante</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444971" w:rsidRPr="0077604D" w:rsidRDefault="00066BDF" w:rsidP="00F43A8E">
      <w:pPr>
        <w:pStyle w:val="Ttulo4"/>
      </w:pPr>
      <w:r>
        <w:t>Datos de las p</w:t>
      </w:r>
      <w:r w:rsidR="00444971">
        <w:t>ropiedades</w:t>
      </w:r>
      <w:r>
        <w:t xml:space="preserve"> del suelo cemento para el proyecto</w:t>
      </w:r>
    </w:p>
    <w:p w:rsidR="00444971" w:rsidRDefault="00444971" w:rsidP="00204006">
      <w:pPr>
        <w:pStyle w:val="Ttulo5"/>
      </w:pPr>
      <w:r w:rsidRPr="0077604D">
        <w:t>Res</w:t>
      </w:r>
      <w:r>
        <w:t>istencia a la compresión simple</w:t>
      </w:r>
    </w:p>
    <w:p w:rsidR="005B695B" w:rsidRDefault="005B695B" w:rsidP="005B695B">
      <w:pPr>
        <w:rPr>
          <w:b/>
        </w:rPr>
      </w:pPr>
      <w:r>
        <w:t xml:space="preserve">Para el presente proyecto se mejorara la base con suelo-cemento utilizando materiales del Banco de préstamo </w:t>
      </w:r>
      <w:proofErr w:type="spellStart"/>
      <w:r>
        <w:t>Caraparí</w:t>
      </w:r>
      <w:proofErr w:type="spellEnd"/>
      <w:r>
        <w:t xml:space="preserve"> o Lozano pudiendo ser suelos GW, GC, GP, GM, SW, SC, SP y SM. Para este tipo de suelos la resistencia a la compresión simple a los 28 días se encuentra en un rango de 28.12 – 70.3 Kg/cm</w:t>
      </w:r>
      <w:r>
        <w:rPr>
          <w:sz w:val="16"/>
          <w:szCs w:val="16"/>
        </w:rPr>
        <w:t xml:space="preserve">2 </w:t>
      </w:r>
      <w:r>
        <w:t xml:space="preserve">como se muestra en la </w:t>
      </w:r>
      <w:r w:rsidRPr="005B695B">
        <w:rPr>
          <w:bCs/>
        </w:rPr>
        <w:t>Ta</w:t>
      </w:r>
      <w:r>
        <w:rPr>
          <w:bCs/>
        </w:rPr>
        <w:t>bla Nº7</w:t>
      </w:r>
      <w:r>
        <w:t>, se adoptara un valor medio de 49.21 Kg/cm</w:t>
      </w:r>
      <w:r>
        <w:rPr>
          <w:sz w:val="16"/>
          <w:szCs w:val="16"/>
        </w:rPr>
        <w:t xml:space="preserve">2 </w:t>
      </w:r>
      <w:r>
        <w:t xml:space="preserve">que equivale a </w:t>
      </w:r>
      <w:r>
        <w:rPr>
          <w:b/>
          <w:bCs/>
        </w:rPr>
        <w:t xml:space="preserve">4.9 </w:t>
      </w:r>
      <w:proofErr w:type="spellStart"/>
      <w:r>
        <w:rPr>
          <w:b/>
          <w:bCs/>
        </w:rPr>
        <w:t>MPa</w:t>
      </w:r>
      <w:proofErr w:type="spellEnd"/>
      <w:r>
        <w:t>.</w:t>
      </w:r>
    </w:p>
    <w:p w:rsidR="005B695B" w:rsidRPr="005B695B" w:rsidRDefault="005B695B" w:rsidP="005B695B"/>
    <w:p w:rsidR="00444971" w:rsidRDefault="00444971" w:rsidP="00204006">
      <w:pPr>
        <w:pStyle w:val="Ttulo5"/>
      </w:pPr>
      <w:r>
        <w:lastRenderedPageBreak/>
        <w:t>Resistencia a la flexión</w:t>
      </w:r>
    </w:p>
    <w:p w:rsidR="005B695B" w:rsidRPr="005B695B" w:rsidRDefault="005B695B" w:rsidP="005B695B">
      <w:r>
        <w:t xml:space="preserve">Para el presente proyecto, debido a que la resistencia a la compresión simple del suelo-cemento es alrededor de 4.9MPa la resistencia a la flexión estará entre el rango de </w:t>
      </w:r>
      <w:r>
        <w:rPr>
          <w:b/>
          <w:bCs/>
        </w:rPr>
        <w:t xml:space="preserve">0.98 a 1.63 </w:t>
      </w:r>
      <w:proofErr w:type="spellStart"/>
      <w:r>
        <w:rPr>
          <w:b/>
          <w:bCs/>
        </w:rPr>
        <w:t>MPa</w:t>
      </w:r>
      <w:proofErr w:type="spellEnd"/>
      <w:r>
        <w:t>.</w:t>
      </w:r>
    </w:p>
    <w:p w:rsidR="00444971" w:rsidRDefault="00444971" w:rsidP="00204006">
      <w:pPr>
        <w:pStyle w:val="Ttulo5"/>
      </w:pPr>
      <w:r w:rsidRPr="0077604D">
        <w:t>Módu</w:t>
      </w:r>
      <w:r>
        <w:t>lo de elasticidad</w:t>
      </w:r>
    </w:p>
    <w:p w:rsidR="005B695B" w:rsidRPr="005B695B" w:rsidRDefault="005B695B" w:rsidP="005B695B">
      <w:r>
        <w:t xml:space="preserve">En el presente proyecto para la construcción de la capa de suelo-cemento, se utilizara suelo granular razón por la que se espera que el módulo de elasticidad variara entre </w:t>
      </w:r>
      <w:r>
        <w:rPr>
          <w:b/>
          <w:bCs/>
        </w:rPr>
        <w:t xml:space="preserve">4000 a 7000 </w:t>
      </w:r>
      <w:proofErr w:type="spellStart"/>
      <w:r>
        <w:rPr>
          <w:b/>
          <w:bCs/>
        </w:rPr>
        <w:t>MPa</w:t>
      </w:r>
      <w:proofErr w:type="spellEnd"/>
      <w:r>
        <w:rPr>
          <w:b/>
          <w:bCs/>
        </w:rPr>
        <w:t xml:space="preserve"> </w:t>
      </w:r>
      <w:r>
        <w:t>a los 28 días.</w:t>
      </w:r>
    </w:p>
    <w:p w:rsidR="00444971" w:rsidRDefault="00444971" w:rsidP="00204006">
      <w:pPr>
        <w:pStyle w:val="Ttulo5"/>
      </w:pPr>
      <w:r>
        <w:t>Permeabilidad</w:t>
      </w:r>
    </w:p>
    <w:p w:rsidR="005B695B" w:rsidRPr="005B695B" w:rsidRDefault="005B695B" w:rsidP="005B695B">
      <w:r>
        <w:rPr>
          <w:sz w:val="23"/>
          <w:szCs w:val="23"/>
        </w:rPr>
        <w:t xml:space="preserve">En el caso del presente proyecto al utilizarse material granular para la construcción de la capa de suelo-cemento el </w:t>
      </w:r>
      <w:r>
        <w:rPr>
          <w:b/>
          <w:bCs/>
          <w:sz w:val="23"/>
          <w:szCs w:val="23"/>
        </w:rPr>
        <w:t xml:space="preserve">porcentaje de cemento en peso </w:t>
      </w:r>
      <w:r>
        <w:rPr>
          <w:sz w:val="23"/>
          <w:szCs w:val="23"/>
        </w:rPr>
        <w:t xml:space="preserve">deberá ser superior al </w:t>
      </w:r>
      <w:r>
        <w:rPr>
          <w:b/>
          <w:bCs/>
          <w:sz w:val="23"/>
          <w:szCs w:val="23"/>
        </w:rPr>
        <w:t>5%</w:t>
      </w:r>
      <w:r>
        <w:rPr>
          <w:sz w:val="23"/>
          <w:szCs w:val="23"/>
        </w:rPr>
        <w:t>.</w:t>
      </w:r>
    </w:p>
    <w:p w:rsidR="00444971" w:rsidRDefault="00444971" w:rsidP="00F43A8E">
      <w:pPr>
        <w:pStyle w:val="Ttulo4"/>
      </w:pPr>
      <w:r w:rsidRPr="0077604D">
        <w:t>C</w:t>
      </w:r>
      <w:r w:rsidR="00066BDF">
        <w:t>á</w:t>
      </w:r>
      <w:r w:rsidRPr="0077604D">
        <w:t>lculo del espesor suelo-cement</w:t>
      </w:r>
      <w:r>
        <w:t>o</w:t>
      </w:r>
    </w:p>
    <w:p w:rsidR="001B2BD7" w:rsidRDefault="001B2BD7" w:rsidP="00204006">
      <w:pPr>
        <w:pStyle w:val="Ttulo5"/>
      </w:pPr>
      <w:r w:rsidRPr="0077604D">
        <w:t>Determinación</w:t>
      </w:r>
      <w:r>
        <w:t xml:space="preserve"> de la resistencia del suelo</w:t>
      </w:r>
    </w:p>
    <w:p w:rsidR="001B2BD7" w:rsidRPr="001B2BD7" w:rsidRDefault="001B2BD7" w:rsidP="001B2BD7">
      <w:r>
        <w:t xml:space="preserve">De acuerdo con la </w:t>
      </w:r>
      <w:r w:rsidRPr="001B2BD7">
        <w:rPr>
          <w:bCs/>
        </w:rPr>
        <w:t>Tabla Nº 8</w:t>
      </w:r>
      <w:r>
        <w:rPr>
          <w:b/>
          <w:bCs/>
        </w:rPr>
        <w:t xml:space="preserve"> </w:t>
      </w:r>
      <w:r>
        <w:t xml:space="preserve">y los resultados obtenidos en el estudio de suelos la resistencia del suelo es </w:t>
      </w:r>
      <w:r>
        <w:rPr>
          <w:b/>
          <w:bCs/>
        </w:rPr>
        <w:t>Baja</w:t>
      </w:r>
      <w:r>
        <w:t xml:space="preserve">, con un módulo k de </w:t>
      </w:r>
      <w:r>
        <w:rPr>
          <w:b/>
          <w:bCs/>
        </w:rPr>
        <w:t>130lb/pulg</w:t>
      </w:r>
      <w:r w:rsidRPr="001B2BD7">
        <w:rPr>
          <w:b/>
          <w:bCs/>
          <w:sz w:val="16"/>
          <w:szCs w:val="16"/>
          <w:vertAlign w:val="superscript"/>
        </w:rPr>
        <w:t>3</w:t>
      </w:r>
      <w:r>
        <w:rPr>
          <w:b/>
          <w:bCs/>
          <w:sz w:val="16"/>
          <w:szCs w:val="16"/>
        </w:rPr>
        <w:t xml:space="preserve"> </w:t>
      </w:r>
      <w:r>
        <w:t xml:space="preserve">para un </w:t>
      </w:r>
      <w:r>
        <w:rPr>
          <w:b/>
          <w:bCs/>
        </w:rPr>
        <w:t>CBR de 4%</w:t>
      </w:r>
      <w:r>
        <w:t>.</w:t>
      </w:r>
    </w:p>
    <w:p w:rsidR="00444971" w:rsidRDefault="00444971" w:rsidP="00204006">
      <w:pPr>
        <w:pStyle w:val="Ttulo5"/>
      </w:pPr>
      <w:r w:rsidRPr="0077604D">
        <w:t xml:space="preserve">Determinación del periodo de diseño del suelo-cemento </w:t>
      </w:r>
    </w:p>
    <w:p w:rsidR="001B2BD7" w:rsidRPr="001B2BD7" w:rsidRDefault="001B2BD7" w:rsidP="001B2BD7">
      <w:r>
        <w:t xml:space="preserve">Debido a que la selección del periodo de diseño es algo arbitrario y que la formulación del diseño no es particularmente sensible a las variaciones en el periodo de diseño, para el diseño del presente proyecto se utilizara el periodo de diseño recomendado por el método el cual es de </w:t>
      </w:r>
      <w:r>
        <w:rPr>
          <w:b/>
          <w:bCs/>
        </w:rPr>
        <w:t>20 años</w:t>
      </w:r>
      <w:r>
        <w:t>.</w:t>
      </w:r>
    </w:p>
    <w:p w:rsidR="00444971" w:rsidRDefault="00444971" w:rsidP="00204006">
      <w:pPr>
        <w:pStyle w:val="Ttulo5"/>
      </w:pPr>
      <w:r w:rsidRPr="0077604D">
        <w:t>C</w:t>
      </w:r>
      <w:r w:rsidR="001B2BD7">
        <w:t>á</w:t>
      </w:r>
      <w:r w:rsidRPr="0077604D">
        <w:t xml:space="preserve">lculo del factor de fatiga </w:t>
      </w:r>
    </w:p>
    <w:p w:rsidR="001B2BD7" w:rsidRDefault="001B2BD7" w:rsidP="001B2BD7">
      <w:r>
        <w:t xml:space="preserve">Los Coeficientes de consumo de fatiga </w:t>
      </w:r>
      <w:r w:rsidR="008760B2">
        <w:t xml:space="preserve">obtenido de la Tabla Nº 9, </w:t>
      </w:r>
      <w:r>
        <w:t xml:space="preserve">son multiplicados por los números (en miles) de ejes de cada intervalo de carga y luego sumados para dar un valor simple de factor de fatiga, como se </w:t>
      </w:r>
      <w:r w:rsidR="008760B2">
        <w:t>muestra</w:t>
      </w:r>
      <w:r>
        <w:t xml:space="preserve"> en </w:t>
      </w:r>
      <w:r w:rsidR="008760B2">
        <w:t>la</w:t>
      </w:r>
      <w:r>
        <w:t xml:space="preserve"> </w:t>
      </w:r>
      <w:r w:rsidR="008760B2" w:rsidRPr="00066BDF">
        <w:rPr>
          <w:bCs/>
        </w:rPr>
        <w:t xml:space="preserve">Tabla Nº </w:t>
      </w:r>
      <w:r w:rsidR="00066BDF">
        <w:rPr>
          <w:bCs/>
        </w:rPr>
        <w:t>39</w:t>
      </w:r>
      <w:r w:rsidR="008760B2">
        <w:t>.</w:t>
      </w:r>
    </w:p>
    <w:p w:rsidR="008760B2" w:rsidRDefault="008760B2" w:rsidP="008760B2">
      <w:pPr>
        <w:pStyle w:val="Epgrafe"/>
        <w:keepNext/>
      </w:pPr>
      <w:r>
        <w:lastRenderedPageBreak/>
        <w:t xml:space="preserve">Tabla </w:t>
      </w:r>
      <w:r w:rsidR="001D015C">
        <w:fldChar w:fldCharType="begin"/>
      </w:r>
      <w:r w:rsidR="001D015C">
        <w:instrText xml:space="preserve"> SEQ Tabla \* ARABIC </w:instrText>
      </w:r>
      <w:r w:rsidR="001D015C">
        <w:fldChar w:fldCharType="separate"/>
      </w:r>
      <w:r w:rsidR="009C5C9D">
        <w:rPr>
          <w:noProof/>
        </w:rPr>
        <w:t>46</w:t>
      </w:r>
      <w:r w:rsidR="001D015C">
        <w:rPr>
          <w:noProof/>
        </w:rPr>
        <w:fldChar w:fldCharType="end"/>
      </w:r>
      <w:r>
        <w:t>: Factor de fatiga para el proyecto</w:t>
      </w:r>
    </w:p>
    <w:tbl>
      <w:tblPr>
        <w:tblW w:w="8800" w:type="dxa"/>
        <w:tblInd w:w="55" w:type="dxa"/>
        <w:tblCellMar>
          <w:left w:w="70" w:type="dxa"/>
          <w:right w:w="70" w:type="dxa"/>
        </w:tblCellMar>
        <w:tblLook w:val="04A0" w:firstRow="1" w:lastRow="0" w:firstColumn="1" w:lastColumn="0" w:noHBand="0" w:noVBand="1"/>
      </w:tblPr>
      <w:tblGrid>
        <w:gridCol w:w="1640"/>
        <w:gridCol w:w="1200"/>
        <w:gridCol w:w="1520"/>
        <w:gridCol w:w="1540"/>
        <w:gridCol w:w="1420"/>
        <w:gridCol w:w="1480"/>
      </w:tblGrid>
      <w:tr w:rsidR="008760B2" w:rsidRPr="008760B2" w:rsidTr="008760B2">
        <w:trPr>
          <w:trHeight w:val="1260"/>
        </w:trPr>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 por eje</w:t>
            </w:r>
            <w:r w:rsidRPr="008760B2">
              <w:rPr>
                <w:rFonts w:eastAsia="Times New Roman"/>
                <w:b/>
                <w:bCs/>
                <w:color w:val="000000"/>
                <w:lang w:eastAsia="es-ES"/>
              </w:rPr>
              <w:br/>
              <w:t>(miles de libras)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por 1,000</w:t>
            </w:r>
            <w:r w:rsidRPr="008760B2">
              <w:rPr>
                <w:rFonts w:eastAsia="Times New Roman"/>
                <w:b/>
                <w:bCs/>
                <w:color w:val="000000"/>
                <w:lang w:eastAsia="es-ES"/>
              </w:rPr>
              <w:br/>
              <w:t>camiones</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Coeficientes</w:t>
            </w:r>
            <w:r w:rsidRPr="008760B2">
              <w:rPr>
                <w:rFonts w:eastAsia="Times New Roman"/>
                <w:b/>
                <w:bCs/>
                <w:color w:val="000000"/>
                <w:lang w:eastAsia="es-ES"/>
              </w:rPr>
              <w:br/>
              <w:t>de Consumo</w:t>
            </w:r>
            <w:r w:rsidRPr="008760B2">
              <w:rPr>
                <w:rFonts w:eastAsia="Times New Roman"/>
                <w:b/>
                <w:bCs/>
                <w:color w:val="000000"/>
                <w:lang w:eastAsia="es-ES"/>
              </w:rPr>
              <w:br/>
              <w:t>de Fatiga</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Efectos de</w:t>
            </w:r>
            <w:r w:rsidRPr="008760B2">
              <w:rPr>
                <w:rFonts w:eastAsia="Times New Roman"/>
                <w:b/>
                <w:bCs/>
                <w:color w:val="000000"/>
                <w:lang w:eastAsia="es-ES"/>
              </w:rPr>
              <w:br/>
              <w:t>Fatiga</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simples</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25.5</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600,004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141.6</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3’331,787</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3,331.8</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0.0004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1.33</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22</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18.0</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423,532</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544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230,384.00</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Tándem</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36</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113.1</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2’661,194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2,661.2</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305</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811,666.00</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1’042,051.33</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1’042,000</w:t>
            </w:r>
          </w:p>
        </w:tc>
      </w:tr>
    </w:tbl>
    <w:p w:rsidR="008760B2" w:rsidRDefault="008760B2" w:rsidP="008760B2">
      <w:pPr>
        <w:jc w:val="center"/>
        <w:rPr>
          <w:b/>
        </w:rPr>
      </w:pPr>
      <w:r w:rsidRPr="00B473C5">
        <w:rPr>
          <w:b/>
        </w:rPr>
        <w:t>Fuente:</w:t>
      </w:r>
      <w:r>
        <w:rPr>
          <w:b/>
        </w:rPr>
        <w:t xml:space="preserve"> Elaboración propia </w:t>
      </w:r>
    </w:p>
    <w:p w:rsidR="008760B2" w:rsidRDefault="008760B2" w:rsidP="001B2BD7"/>
    <w:p w:rsidR="00444971" w:rsidRDefault="00444971" w:rsidP="00204006">
      <w:pPr>
        <w:pStyle w:val="Ttulo5"/>
      </w:pPr>
      <w:r w:rsidRPr="0077604D">
        <w:lastRenderedPageBreak/>
        <w:t>C</w:t>
      </w:r>
      <w:r w:rsidR="00066BDF">
        <w:t>á</w:t>
      </w:r>
      <w:r w:rsidRPr="0077604D">
        <w:t xml:space="preserve">lculo del espesor suelo-cemento </w:t>
      </w:r>
    </w:p>
    <w:p w:rsidR="008C1EA8" w:rsidRDefault="008C1EA8" w:rsidP="008C1EA8">
      <w:pPr>
        <w:jc w:val="center"/>
      </w:pPr>
      <w:r>
        <w:rPr>
          <w:noProof/>
          <w:lang w:eastAsia="es-ES"/>
        </w:rPr>
        <mc:AlternateContent>
          <mc:Choice Requires="wps">
            <w:drawing>
              <wp:anchor distT="0" distB="0" distL="114300" distR="114300" simplePos="0" relativeHeight="251677696" behindDoc="0" locked="0" layoutInCell="1" allowOverlap="1" wp14:anchorId="78A44735" wp14:editId="514CC73F">
                <wp:simplePos x="0" y="0"/>
                <wp:positionH relativeFrom="column">
                  <wp:posOffset>1221468</wp:posOffset>
                </wp:positionH>
                <wp:positionV relativeFrom="paragraph">
                  <wp:posOffset>1400175</wp:posOffset>
                </wp:positionV>
                <wp:extent cx="855023" cy="0"/>
                <wp:effectExtent l="38100" t="152400" r="0" b="190500"/>
                <wp:wrapNone/>
                <wp:docPr id="38" name="38 Conector recto de flecha"/>
                <wp:cNvGraphicFramePr/>
                <a:graphic xmlns:a="http://schemas.openxmlformats.org/drawingml/2006/main">
                  <a:graphicData uri="http://schemas.microsoft.com/office/word/2010/wordprocessingShape">
                    <wps:wsp>
                      <wps:cNvCnPr/>
                      <wps:spPr>
                        <a:xfrm flipH="1">
                          <a:off x="0" y="0"/>
                          <a:ext cx="855023" cy="0"/>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8 Conector recto de flecha" o:spid="_x0000_s1026" type="#_x0000_t32" style="position:absolute;margin-left:96.2pt;margin-top:110.25pt;width:67.3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wEAAEYEAAAOAAAAZHJzL2Uyb0RvYy54bWysU8uu0zAU3CPxD5b3NGmroqpqehe9XFgg&#10;qHh8gOscN5b80rFpmr/n2EkDF8QCRBZOHJ8Zz4yP9w83a9gVMGrvGr5c1JyBk77V7tLwr1+eXm05&#10;i0m4VhjvoOEDRP5wePli34cdrHznTQvIiMTFXR8a3qUUdlUVZQdWxIUP4GhRebQi0RQvVYuiJ3Zr&#10;qlVdv656j21ALyFG+vs4LvJD4VcKZPqoVITETMNJWyojlvGcx+qwF7sLitBpOckQ/6DCCu1o05nq&#10;USTBvqH+jcpqiT56lRbS28orpSUUD+RmWf/i5nMnAhQvFE4Mc0zx/9HKD9cTMt02fE0n5YSlM1pv&#10;2ZEOSyaPDPOLtcCUAdmJnFcf4o5gR3fCaRbDCbP5m0JLhTq8o1YocZBBditpD3PacEtM0s/tZlOv&#10;1pzJ+1I1MmSmgDG9BW9Z/mh4TCj0pUska9Q1sovr+5hIAwHvgAw2jvUN39Tbui4ioje6fdLG5MWI&#10;l/PRILsK6ohjnZ9siiielSWhzRvXsjQESkQg+n4qM46qcwaj6/KVBgPjzp9AUZrkblRY+hjm/YSU&#10;4NJyZqLqDFOkbQZOmvMF+BNwqs9QKD3+N+AZUXb2Ls1gq53HMbHnu6fbXbIa6+8JjL5zBGffDqUf&#10;SjTUrCXS6WLl2/DzvMB/XP/DdwAAAP//AwBQSwMEFAAGAAgAAAAhAIYt7EjdAAAACwEAAA8AAABk&#10;cnMvZG93bnJldi54bWxMj81OwzAQhO9IvIO1SNyoE4ffEKdClRDnFhD05sTbJCJeR7HbpG/frYQE&#10;x5n9NDtTLGfXiwOOofOkIV0kIJBqbztqNHy8v948ggjRkDW9J9RwxADL8vKiMLn1E63xsImN4BAK&#10;udHQxjjkUoa6RWfCwg9IfNv50ZnIcmykHc3E4a6XKknupTMd8YfWDLhqsf7Z7J2G6u07rENW2Sz9&#10;nPzxa7ddZelW6+ur+eUZRMQ5/sFwrs/VoeROld+TDaJn/aRuGdWgVHIHgolMPfC66teRZSH/byhP&#10;AAAA//8DAFBLAQItABQABgAIAAAAIQC2gziS/gAAAOEBAAATAAAAAAAAAAAAAAAAAAAAAABbQ29u&#10;dGVudF9UeXBlc10ueG1sUEsBAi0AFAAGAAgAAAAhADj9If/WAAAAlAEAAAsAAAAAAAAAAAAAAAAA&#10;LwEAAF9yZWxzLy5yZWxzUEsBAi0AFAAGAAgAAAAhAPf789T7AQAARgQAAA4AAAAAAAAAAAAAAAAA&#10;LgIAAGRycy9lMm9Eb2MueG1sUEsBAi0AFAAGAAgAAAAhAIYt7EjdAAAACwEAAA8AAAAAAAAAAAAA&#10;AAAAVQQAAGRycy9kb3ducmV2LnhtbFBLBQYAAAAABAAEAPMAAABfBQAAAAA=&#10;" strokecolor="#c00000" strokeweight="4pt">
                <v:stroke endarrow="open"/>
              </v:shape>
            </w:pict>
          </mc:Fallback>
        </mc:AlternateContent>
      </w:r>
      <w:r>
        <w:rPr>
          <w:noProof/>
          <w:lang w:eastAsia="es-ES"/>
        </w:rPr>
        <mc:AlternateContent>
          <mc:Choice Requires="wps">
            <w:drawing>
              <wp:anchor distT="0" distB="0" distL="114300" distR="114300" simplePos="0" relativeHeight="251676672" behindDoc="0" locked="0" layoutInCell="1" allowOverlap="1" wp14:anchorId="098493A2" wp14:editId="3E2055DD">
                <wp:simplePos x="0" y="0"/>
                <wp:positionH relativeFrom="column">
                  <wp:posOffset>2076491</wp:posOffset>
                </wp:positionH>
                <wp:positionV relativeFrom="paragraph">
                  <wp:posOffset>1400175</wp:posOffset>
                </wp:positionV>
                <wp:extent cx="0" cy="3895099"/>
                <wp:effectExtent l="171450" t="38100" r="76200" b="10160"/>
                <wp:wrapNone/>
                <wp:docPr id="37" name="37 Conector recto de flecha"/>
                <wp:cNvGraphicFramePr/>
                <a:graphic xmlns:a="http://schemas.openxmlformats.org/drawingml/2006/main">
                  <a:graphicData uri="http://schemas.microsoft.com/office/word/2010/wordprocessingShape">
                    <wps:wsp>
                      <wps:cNvCnPr/>
                      <wps:spPr>
                        <a:xfrm flipV="1">
                          <a:off x="0" y="0"/>
                          <a:ext cx="0" cy="3895099"/>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 Conector recto de flecha" o:spid="_x0000_s1026" type="#_x0000_t32" style="position:absolute;margin-left:163.5pt;margin-top:110.25pt;width:0;height:306.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7Z+wEAAEcEAAAOAAAAZHJzL2Uyb0RvYy54bWysU02P0zAQvSPxHyzfadKtlm2rpnvoslwQ&#10;VHzs3XXGjSXHtsamaf89YzvNsiAOIHJw/DHvzZvn8eb+3Bt2Agza2YbPZzVnYKVrtT02/NvXxzdL&#10;zkIUthXGWWj4BQK/375+tRn8Gm5c50wLyIjEhvXgG97F6NdVFWQHvQgz58HSoXLYi0hLPFYtioHY&#10;e1Pd1PXbanDYenQSQqDdh3LIt5lfKZDxk1IBIjMNJ20xj5jHQxqr7Uasjyh8p+UoQ/yDil5oS0kn&#10;qgcRBfuO+jeqXkt0wak4k66vnFJaQq6BqpnXv1TzpRMeci1kTvCTTeH/0cqPpz0y3TZ8cceZFT3d&#10;0eKO7eiyZHTIMP1YC0wZkJ1Ifg0+rAm2s3scV8HvMRV/VthToPZP1ArZDiqQnbPbl8ltOEcmy6ak&#10;3cVydVuvVom5KhSJymOI78H1LE0aHiIKfewi6SrCCr04fQixAK+ABDaWDQ2/rZd1nVUEZ3T7qI1J&#10;hwGPh51BdhLUErs6fWPuF2FRaPPOtixePFkiEN0whhlLSpMJpew8ixcDJfNnUGQnlVcU5kaGKZ+Q&#10;EmycT0wUnWCKtE3AUXN6AX8CjvEJCrnJ/wY8IXJmZ+ME7rV1WBx7mT2er5JVib86UOpOFhxce8kN&#10;ka2hbs3XOb6s9Bx+Xmf48/vf/gAAAP//AwBQSwMEFAAGAAgAAAAhACpZE4neAAAACwEAAA8AAABk&#10;cnMvZG93bnJldi54bWxMj8FOwzAQRO+V+AdrkbhRJ7GAErKpUCXEuQUEvTnxNomI11HsNunfY8SB&#10;HmdnNPumWM+2FycafecYIV0mIIhrZzpuEN7fXm5XIHzQbHTvmBDO5GFdXi0KnRs38ZZOu9CIWMI+&#10;1whtCEMupa9bstov3UAcvYMbrQ5Rjo00o55iue1lliT30uqO44dWD7Rpqf7eHS1C9frlt15VRqUf&#10;kzt/HvYble4Rb67n5ycQgebwH4Zf/IgOZWSq3JGNFz2Cyh7iloCQZckdiJj4u1QIK6UeQZaFvNxQ&#10;/gAAAP//AwBQSwECLQAUAAYACAAAACEAtoM4kv4AAADhAQAAEwAAAAAAAAAAAAAAAAAAAAAAW0Nv&#10;bnRlbnRfVHlwZXNdLnhtbFBLAQItABQABgAIAAAAIQA4/SH/1gAAAJQBAAALAAAAAAAAAAAAAAAA&#10;AC8BAABfcmVscy8ucmVsc1BLAQItABQABgAIAAAAIQB2xf7Z+wEAAEcEAAAOAAAAAAAAAAAAAAAA&#10;AC4CAABkcnMvZTJvRG9jLnhtbFBLAQItABQABgAIAAAAIQAqWROJ3gAAAAsBAAAPAAAAAAAAAAAA&#10;AAAAAFUEAABkcnMvZG93bnJldi54bWxQSwUGAAAAAAQABADzAAAAYAUAAAAA&#10;" strokecolor="#c00000" strokeweight="4pt">
                <v:stroke endarrow="open"/>
              </v:shape>
            </w:pict>
          </mc:Fallback>
        </mc:AlternateContent>
      </w:r>
      <w:r>
        <w:rPr>
          <w:noProof/>
          <w:lang w:eastAsia="es-ES"/>
        </w:rPr>
        <w:drawing>
          <wp:inline distT="0" distB="0" distL="0" distR="0" wp14:anchorId="798AD8F9" wp14:editId="5EB2B28E">
            <wp:extent cx="4008474" cy="56563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245" cy="5658894"/>
                    </a:xfrm>
                    <a:prstGeom prst="rect">
                      <a:avLst/>
                    </a:prstGeom>
                    <a:noFill/>
                    <a:ln>
                      <a:noFill/>
                    </a:ln>
                  </pic:spPr>
                </pic:pic>
              </a:graphicData>
            </a:graphic>
          </wp:inline>
        </w:drawing>
      </w:r>
    </w:p>
    <w:p w:rsidR="008C1EA8" w:rsidRPr="008C1EA8" w:rsidRDefault="008C1EA8" w:rsidP="008C1EA8">
      <w:r>
        <w:t xml:space="preserve">Utilizando la </w:t>
      </w:r>
      <w:r w:rsidRPr="008C1EA8">
        <w:rPr>
          <w:bCs/>
        </w:rPr>
        <w:t>Figura Nº 8</w:t>
      </w:r>
      <w:r>
        <w:rPr>
          <w:b/>
          <w:bCs/>
        </w:rPr>
        <w:t xml:space="preserve"> </w:t>
      </w:r>
      <w:r>
        <w:t xml:space="preserve">propuesta por la PCA, se determina el espesor de la capa de suelo-cemento, obteniendo un valor de </w:t>
      </w:r>
      <w:r>
        <w:rPr>
          <w:b/>
          <w:bCs/>
        </w:rPr>
        <w:t xml:space="preserve">8 pulgadas </w:t>
      </w:r>
      <w:r>
        <w:t xml:space="preserve">equivalente a </w:t>
      </w:r>
      <w:r>
        <w:rPr>
          <w:b/>
          <w:bCs/>
        </w:rPr>
        <w:t>20 cm</w:t>
      </w:r>
      <w:r>
        <w:t xml:space="preserve">, utilizando como datos de entrada el coeficiente de reacción K=130 </w:t>
      </w:r>
      <w:proofErr w:type="spellStart"/>
      <w:r>
        <w:t>Pci</w:t>
      </w:r>
      <w:proofErr w:type="spellEnd"/>
      <w:r>
        <w:t xml:space="preserve"> para un valor de CBR de 4%, intersectando con el factor de fatiga de 1’042,000.</w:t>
      </w:r>
    </w:p>
    <w:p w:rsidR="00444971" w:rsidRDefault="00444971" w:rsidP="00444971">
      <w:pPr>
        <w:pStyle w:val="Ttulo3"/>
      </w:pPr>
      <w:r w:rsidRPr="0077604D">
        <w:lastRenderedPageBreak/>
        <w:t xml:space="preserve">Terraplén </w:t>
      </w:r>
    </w:p>
    <w:p w:rsidR="00A81D54" w:rsidRPr="00A81D54" w:rsidRDefault="00A81D54" w:rsidP="00A81D54">
      <w:r>
        <w:t xml:space="preserve">El terraplén estará situado sobre la capa de sub-rasante estabilizada con suelo cemento, con una altura de </w:t>
      </w:r>
      <w:r>
        <w:rPr>
          <w:b/>
          <w:bCs/>
        </w:rPr>
        <w:t>0.6m</w:t>
      </w:r>
      <w:r>
        <w:t xml:space="preserve">, el material de los 3 Bancos de préstamo analizados </w:t>
      </w:r>
      <w:r w:rsidR="00A27BD9">
        <w:t xml:space="preserve">en el punto 3.3.3 </w:t>
      </w:r>
      <w:r>
        <w:t xml:space="preserve">(Ojo de Agua, </w:t>
      </w:r>
      <w:proofErr w:type="spellStart"/>
      <w:r>
        <w:t>Caraparí</w:t>
      </w:r>
      <w:proofErr w:type="spellEnd"/>
      <w:r>
        <w:t xml:space="preserve"> y Lozano) son adecuados para la conformación del terraplén.</w:t>
      </w:r>
    </w:p>
    <w:p w:rsidR="00444971" w:rsidRDefault="00444971" w:rsidP="00444971">
      <w:pPr>
        <w:pStyle w:val="Ttulo3"/>
      </w:pPr>
      <w:r w:rsidRPr="0077604D">
        <w:t xml:space="preserve">Capa sub – base </w:t>
      </w:r>
    </w:p>
    <w:p w:rsidR="00A81D54" w:rsidRDefault="00A81D54" w:rsidP="00A81D54">
      <w:r>
        <w:t>Realizado el análisis de los materiales de</w:t>
      </w:r>
      <w:r w:rsidR="00A27BD9">
        <w:t xml:space="preserve"> bancos de préstamos, se emplea</w:t>
      </w:r>
      <w:r>
        <w:t xml:space="preserve"> los suelos tipo A-1 de </w:t>
      </w:r>
      <w:proofErr w:type="spellStart"/>
      <w:r>
        <w:t>Caraparí</w:t>
      </w:r>
      <w:proofErr w:type="spellEnd"/>
      <w:r>
        <w:t xml:space="preserve"> o Lozano, en la conformación de esta capa, siendo los de mejor características, pero ubicado a mayor distancia. </w:t>
      </w:r>
    </w:p>
    <w:p w:rsidR="00A81D54" w:rsidRPr="00A81D54" w:rsidRDefault="00A81D54" w:rsidP="00A81D54">
      <w:r>
        <w:t xml:space="preserve">Para realizar el cálculo del espesor de la losa de hormigón se asumió un espesor de </w:t>
      </w:r>
      <w:r>
        <w:rPr>
          <w:b/>
          <w:bCs/>
        </w:rPr>
        <w:t>0.15</w:t>
      </w:r>
      <w:r w:rsidR="00D703B9">
        <w:rPr>
          <w:b/>
          <w:bCs/>
        </w:rPr>
        <w:t xml:space="preserve"> </w:t>
      </w:r>
      <w:r>
        <w:rPr>
          <w:b/>
          <w:bCs/>
        </w:rPr>
        <w:t xml:space="preserve">m </w:t>
      </w:r>
      <w:r>
        <w:t>para la capa sub-base, siendo este espesor el valor más utilizado en los diseños de pavimento rígido.</w:t>
      </w:r>
    </w:p>
    <w:p w:rsidR="00D703B9" w:rsidRPr="00D703B9" w:rsidRDefault="00444971" w:rsidP="00D703B9">
      <w:pPr>
        <w:pStyle w:val="Ttulo3"/>
      </w:pPr>
      <w:r w:rsidRPr="0077604D">
        <w:t>D</w:t>
      </w:r>
      <w:r>
        <w:t>iseño de pavi</w:t>
      </w:r>
      <w:r w:rsidRPr="0077604D">
        <w:t>m</w:t>
      </w:r>
      <w:r>
        <w:t xml:space="preserve">ento rígido método AASHTO 93 </w:t>
      </w:r>
    </w:p>
    <w:p w:rsidR="00444971" w:rsidRDefault="00444971" w:rsidP="00F43A8E">
      <w:pPr>
        <w:pStyle w:val="Ttulo4"/>
      </w:pPr>
      <w:r w:rsidRPr="0077604D">
        <w:t xml:space="preserve">Parámetros de diseño </w:t>
      </w:r>
    </w:p>
    <w:p w:rsidR="00D703B9" w:rsidRPr="00D703B9" w:rsidRDefault="00D703B9" w:rsidP="00D703B9">
      <w:r>
        <w:t>Primeramente debemos analizar los parámetros de diseño que se detallan a continuación:</w:t>
      </w:r>
    </w:p>
    <w:p w:rsidR="00444971" w:rsidRDefault="00444971" w:rsidP="00204006">
      <w:pPr>
        <w:pStyle w:val="Ttulo5"/>
      </w:pPr>
      <w:r w:rsidRPr="0077604D">
        <w:t xml:space="preserve">Variables de tiempo  </w:t>
      </w:r>
    </w:p>
    <w:p w:rsidR="00C0119A" w:rsidRPr="00C0119A" w:rsidRDefault="00C0119A" w:rsidP="00C0119A">
      <w:r>
        <w:t xml:space="preserve">Para el caso del presente proyecto la vida útil del proyecto será de </w:t>
      </w:r>
      <w:r>
        <w:rPr>
          <w:b/>
          <w:bCs/>
        </w:rPr>
        <w:t>20 años</w:t>
      </w:r>
      <w:r>
        <w:t>.</w:t>
      </w:r>
    </w:p>
    <w:p w:rsidR="00444971" w:rsidRDefault="00444971" w:rsidP="00204006">
      <w:pPr>
        <w:pStyle w:val="Ttulo5"/>
      </w:pPr>
      <w:r w:rsidRPr="0077604D">
        <w:t xml:space="preserve">Nivel de confianza (R) </w:t>
      </w:r>
    </w:p>
    <w:p w:rsidR="00C11A4B" w:rsidRPr="00C11A4B" w:rsidRDefault="00C11A4B" w:rsidP="00C11A4B">
      <w:r>
        <w:t xml:space="preserve">Para el presente proyecto se adopta un valor de </w:t>
      </w:r>
      <w:r>
        <w:rPr>
          <w:b/>
          <w:bCs/>
        </w:rPr>
        <w:t xml:space="preserve">85% </w:t>
      </w:r>
      <w:r>
        <w:t>de confianza, por ser una carretera de alta importancia y que permite el abastecimiento de hidrocarburos dentro del territorio nacional, de acuerdo a la</w:t>
      </w:r>
      <w:r w:rsidRPr="00C11A4B">
        <w:t xml:space="preserve"> </w:t>
      </w:r>
      <w:r w:rsidRPr="00C11A4B">
        <w:rPr>
          <w:bCs/>
        </w:rPr>
        <w:t>Tabla Nº10</w:t>
      </w:r>
      <w:r>
        <w:t>.</w:t>
      </w:r>
    </w:p>
    <w:p w:rsidR="00444971" w:rsidRDefault="00444971" w:rsidP="00204006">
      <w:pPr>
        <w:pStyle w:val="Ttulo5"/>
      </w:pPr>
      <w:r w:rsidRPr="0077604D">
        <w:t xml:space="preserve">Desviación estándar (So) </w:t>
      </w:r>
    </w:p>
    <w:p w:rsidR="00F1660C" w:rsidRPr="00F1660C" w:rsidRDefault="00F1660C" w:rsidP="00F1660C">
      <w:r>
        <w:t xml:space="preserve">Tomando en cuenta todos los errores o variabilidad asociada con los datos de diseño y construcción, incluyendo la variabilidad en las propiedades de los materiales, suelo de fundación, estimación de tráfico, condiciones climáticas y calidad de construcción, para el caso donde se considera la variación del trafico futuro proyectado, la guía de diseño </w:t>
      </w:r>
      <w:r>
        <w:lastRenderedPageBreak/>
        <w:t xml:space="preserve">AASTHO recomienda un valor de 0.35. El presente proyecto no cuenta con datos de pesaje, razón por la que se adopta un valor de </w:t>
      </w:r>
      <w:r>
        <w:rPr>
          <w:b/>
          <w:bCs/>
        </w:rPr>
        <w:t>0.39</w:t>
      </w:r>
      <w:r>
        <w:t xml:space="preserve">, según la Tabla </w:t>
      </w:r>
      <w:r w:rsidRPr="00D703B9">
        <w:t>Nº11.</w:t>
      </w:r>
    </w:p>
    <w:p w:rsidR="00444971" w:rsidRDefault="00444971" w:rsidP="00204006">
      <w:pPr>
        <w:pStyle w:val="Ttulo5"/>
      </w:pPr>
      <w:r w:rsidRPr="0077604D">
        <w:t xml:space="preserve">Factor de desviación normal (ZR) </w:t>
      </w:r>
    </w:p>
    <w:p w:rsidR="009D2DAE" w:rsidRDefault="009D2DAE" w:rsidP="009D2DAE">
      <w:r>
        <w:t xml:space="preserve">Para el caso del presente proyecto para un porcentaje de confiabilidad del 85% la desviación normal será de </w:t>
      </w:r>
      <w:r>
        <w:rPr>
          <w:b/>
          <w:bCs/>
        </w:rPr>
        <w:t>-1.037</w:t>
      </w:r>
      <w:r>
        <w:t>, de acuerdo con la Tabla Nº12</w:t>
      </w:r>
    </w:p>
    <w:p w:rsidR="00444971" w:rsidRDefault="00444971" w:rsidP="00204006">
      <w:pPr>
        <w:pStyle w:val="Ttulo5"/>
      </w:pPr>
      <w:r w:rsidRPr="0077604D">
        <w:t xml:space="preserve">Índice de </w:t>
      </w:r>
      <w:proofErr w:type="spellStart"/>
      <w:r w:rsidRPr="0077604D">
        <w:t>serviciabilidad</w:t>
      </w:r>
      <w:proofErr w:type="spellEnd"/>
      <w:r w:rsidRPr="0077604D">
        <w:t xml:space="preserve"> </w:t>
      </w:r>
    </w:p>
    <w:p w:rsidR="00080573" w:rsidRPr="00080573" w:rsidRDefault="00080573" w:rsidP="00080573">
      <w:r>
        <w:t xml:space="preserve">Para el cálculo del índice de </w:t>
      </w:r>
      <w:proofErr w:type="spellStart"/>
      <w:r>
        <w:t>serviciabilidad</w:t>
      </w:r>
      <w:proofErr w:type="spellEnd"/>
      <w:r>
        <w:t xml:space="preserve"> se debe analizar el índice de </w:t>
      </w:r>
      <w:proofErr w:type="spellStart"/>
      <w:r>
        <w:t>serviciabilidad</w:t>
      </w:r>
      <w:proofErr w:type="spellEnd"/>
      <w:r>
        <w:t xml:space="preserve"> inicial y final.</w:t>
      </w:r>
    </w:p>
    <w:p w:rsidR="00444971" w:rsidRDefault="00444971" w:rsidP="00444971">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 xml:space="preserve">El valor recomendado por la AASHTO para pavimentos rígidos carreteros nuevos es de </w:t>
      </w:r>
      <w:r>
        <w:rPr>
          <w:b/>
          <w:bCs/>
        </w:rPr>
        <w:t>4.5</w:t>
      </w:r>
      <w:r>
        <w:t>, valor que será utilizado en el presente proyecto.</w:t>
      </w:r>
    </w:p>
    <w:p w:rsidR="00444971" w:rsidRDefault="00444971" w:rsidP="00444971">
      <w:pPr>
        <w:pStyle w:val="Ttulo6"/>
      </w:pPr>
      <w:r>
        <w:t xml:space="preserve">Índice de </w:t>
      </w:r>
      <w:proofErr w:type="spellStart"/>
      <w:r>
        <w:t>serviciabilidad</w:t>
      </w:r>
      <w:proofErr w:type="spellEnd"/>
      <w:r>
        <w:t xml:space="preserve"> fina</w:t>
      </w:r>
      <w:r w:rsidRPr="0077604D">
        <w:t xml:space="preserve">l (Pt) </w:t>
      </w:r>
    </w:p>
    <w:p w:rsidR="00AD4A2B" w:rsidRPr="00AD4A2B" w:rsidRDefault="00AD4A2B" w:rsidP="00AD4A2B">
      <w:r>
        <w:t xml:space="preserve">Para el presente proyecto, se adopta el valor de índice de </w:t>
      </w:r>
      <w:proofErr w:type="spellStart"/>
      <w:r>
        <w:t>serviciabilidad</w:t>
      </w:r>
      <w:proofErr w:type="spellEnd"/>
      <w:r>
        <w:t xml:space="preserve"> final de </w:t>
      </w:r>
      <w:r>
        <w:rPr>
          <w:b/>
          <w:bCs/>
        </w:rPr>
        <w:t xml:space="preserve">2.5 </w:t>
      </w:r>
      <w:r>
        <w:t>considerando la importancia de la carretera y las recomendaciones de la AASTHO.</w:t>
      </w:r>
    </w:p>
    <w:p w:rsidR="00444971" w:rsidRDefault="00444971" w:rsidP="00444971">
      <w:pPr>
        <w:pStyle w:val="Ttulo6"/>
      </w:pPr>
      <w:r>
        <w:t>Pé</w:t>
      </w:r>
      <w:r w:rsidRPr="0077604D">
        <w:t xml:space="preserve">rdida o disminución del índice de </w:t>
      </w:r>
      <w:proofErr w:type="spellStart"/>
      <w:r w:rsidRPr="0077604D">
        <w:t>serviciabilidad</w:t>
      </w:r>
      <w:proofErr w:type="spellEnd"/>
      <w:r w:rsidRPr="0077604D">
        <w:t xml:space="preserve"> </w:t>
      </w:r>
    </w:p>
    <w:p w:rsidR="00FE5FC2" w:rsidRDefault="00080573" w:rsidP="00FE5FC2">
      <w:r>
        <w:t>Con los datos anteriores, r</w:t>
      </w:r>
      <w:r w:rsidR="00FE5FC2">
        <w:t>eemplazando en la Ecuación Nº 16, tenemos:</w:t>
      </w:r>
    </w:p>
    <w:p w:rsidR="00FE5FC2" w:rsidRPr="00FE5FC2" w:rsidRDefault="00FE5FC2" w:rsidP="00FE5FC2">
      <w:pPr>
        <w:jc w:val="center"/>
      </w:pPr>
      <w:r w:rsidRPr="00FE5FC2">
        <w:t>Δ</w:t>
      </w:r>
      <w:r w:rsidRPr="00FE5FC2">
        <w:rPr>
          <w:rFonts w:ascii="Cambria Math" w:hAnsi="Cambria Math" w:cs="Cambria Math"/>
        </w:rPr>
        <w:t>𝑃𝑆𝐼</w:t>
      </w:r>
      <w:r w:rsidRPr="00FE5FC2">
        <w:t>=4.5−2.5</w:t>
      </w:r>
    </w:p>
    <w:p w:rsidR="00FE5FC2" w:rsidRDefault="00FE5FC2" w:rsidP="00FE5FC2">
      <w:pPr>
        <w:jc w:val="center"/>
        <w:rPr>
          <w:rFonts w:ascii="Cambria Math" w:hAnsi="Cambria Math" w:cs="Cambria Math"/>
        </w:rPr>
      </w:pPr>
      <w:r w:rsidRPr="00FE5FC2">
        <w:t>Δ</w:t>
      </w:r>
      <w:r w:rsidRPr="00FE5FC2">
        <w:rPr>
          <w:rFonts w:ascii="Cambria Math" w:hAnsi="Cambria Math" w:cs="Cambria Math"/>
        </w:rPr>
        <w:t>𝑷𝑺𝑰</w:t>
      </w:r>
      <w:r w:rsidRPr="00FE5FC2">
        <w:t>=</w:t>
      </w:r>
      <w:r w:rsidRPr="00FE5FC2">
        <w:rPr>
          <w:rFonts w:ascii="Cambria Math" w:hAnsi="Cambria Math" w:cs="Cambria Math"/>
        </w:rPr>
        <w:t>𝟐</w:t>
      </w:r>
    </w:p>
    <w:p w:rsidR="00FE5FC2" w:rsidRPr="00FE5FC2" w:rsidRDefault="00FE5FC2" w:rsidP="00FE5FC2">
      <w:r w:rsidRPr="00FE5FC2">
        <w:t xml:space="preserve">Por lo tanto, </w:t>
      </w:r>
      <w:r>
        <w:t>la p</w:t>
      </w:r>
      <w:r w:rsidRPr="00FE5FC2">
        <w:t xml:space="preserve">érdida o disminución del índice de </w:t>
      </w:r>
      <w:proofErr w:type="spellStart"/>
      <w:r w:rsidRPr="00FE5FC2">
        <w:t>serviciabilidad</w:t>
      </w:r>
      <w:proofErr w:type="spellEnd"/>
      <w:r w:rsidRPr="00FE5FC2">
        <w:t xml:space="preserve"> </w:t>
      </w:r>
      <w:r>
        <w:t>es 2.</w:t>
      </w:r>
    </w:p>
    <w:p w:rsidR="00444971" w:rsidRDefault="00444971" w:rsidP="00204006">
      <w:pPr>
        <w:pStyle w:val="Ttulo5"/>
      </w:pPr>
      <w:r w:rsidRPr="0077604D">
        <w:t xml:space="preserve">Tráfico vehicular (W18) </w:t>
      </w:r>
    </w:p>
    <w:p w:rsidR="00FE5FC2" w:rsidRDefault="00FE5FC2" w:rsidP="00FE5FC2">
      <w:r>
        <w:t xml:space="preserve">El cálculo del número de ejes equivalentes, para el diseño del pavimento rígido del presente proyecto se lo realizo en el cálculo de </w:t>
      </w:r>
      <w:proofErr w:type="spellStart"/>
      <w:r>
        <w:t>ESALs</w:t>
      </w:r>
      <w:proofErr w:type="spellEnd"/>
      <w:r>
        <w:t xml:space="preserve"> de diseño, obteniendo un valor de </w:t>
      </w:r>
      <w:r>
        <w:rPr>
          <w:b/>
          <w:bCs/>
        </w:rPr>
        <w:t>23’529,567</w:t>
      </w:r>
      <w:r>
        <w:t>.</w:t>
      </w:r>
    </w:p>
    <w:p w:rsidR="00444971" w:rsidRDefault="00444971" w:rsidP="00204006">
      <w:pPr>
        <w:pStyle w:val="Ttulo5"/>
      </w:pPr>
      <w:r w:rsidRPr="0077604D">
        <w:lastRenderedPageBreak/>
        <w:t xml:space="preserve">Módulo de reacción de la sub-rasante (K) </w:t>
      </w:r>
    </w:p>
    <w:p w:rsidR="00221C29" w:rsidRDefault="00221C29" w:rsidP="00221C29">
      <w:r>
        <w:t>Reemplazando los datos a la Ecuación Nº 17, tenemos:</w:t>
      </w:r>
    </w:p>
    <w:p w:rsidR="00A87CBE" w:rsidRPr="00A87CBE" w:rsidRDefault="00221C29" w:rsidP="00A87CBE">
      <w:pPr>
        <w:jc w:val="center"/>
      </w:pPr>
      <m:oMathPara>
        <m:oMath>
          <m:r>
            <w:rPr>
              <w:rFonts w:ascii="Cambria Math" w:hAnsi="Cambria Math"/>
            </w:rPr>
            <m:t>K</m:t>
          </m:r>
          <m:r>
            <m:rPr>
              <m:sty m:val="p"/>
            </m:rPr>
            <w:rPr>
              <w:rFonts w:ascii="Cambria Math" w:hAnsi="Cambria Math"/>
            </w:rPr>
            <m:t xml:space="preserve">=( </m:t>
          </m:r>
          <m:sSup>
            <m:sSupPr>
              <m:ctrlPr>
                <w:rPr>
                  <w:rFonts w:ascii="Cambria Math" w:hAnsi="Cambria Math"/>
                </w:rPr>
              </m:ctrlPr>
            </m:sSupPr>
            <m:e>
              <m:f>
                <m:fPr>
                  <m:ctrlPr>
                    <w:rPr>
                      <w:rFonts w:ascii="Cambria Math" w:hAnsi="Cambria Math"/>
                    </w:rPr>
                  </m:ctrlPr>
                </m:fPr>
                <m:num>
                  <m:r>
                    <m:rPr>
                      <m:sty m:val="p"/>
                    </m:rPr>
                    <w:rPr>
                      <w:rFonts w:ascii="Cambria Math" w:hAnsi="Cambria Math"/>
                    </w:rPr>
                    <m:t>1500*4</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0.7788</m:t>
              </m:r>
            </m:sup>
          </m:sSup>
        </m:oMath>
      </m:oMathPara>
    </w:p>
    <w:p w:rsidR="00221C29" w:rsidRDefault="00221C29" w:rsidP="00A87CBE">
      <w:pPr>
        <w:jc w:val="center"/>
        <w:rPr>
          <w:rFonts w:ascii="Cambria Math" w:hAnsi="Cambria Math" w:cs="Cambria Math"/>
        </w:rPr>
      </w:pPr>
      <w:r>
        <w:rPr>
          <w:rFonts w:ascii="Cambria Math" w:hAnsi="Cambria Math" w:cs="Cambria Math"/>
        </w:rPr>
        <w:t>𝑲</w:t>
      </w:r>
      <w:r>
        <w:t xml:space="preserve">= </w:t>
      </w:r>
      <w:r>
        <w:rPr>
          <w:rFonts w:ascii="Cambria Math" w:hAnsi="Cambria Math" w:cs="Cambria Math"/>
        </w:rPr>
        <w:t>𝟔𝟗</w:t>
      </w:r>
      <w:r>
        <w:t xml:space="preserve"> </w:t>
      </w:r>
      <w:r>
        <w:rPr>
          <w:rFonts w:ascii="Cambria Math" w:hAnsi="Cambria Math" w:cs="Cambria Math"/>
        </w:rPr>
        <w:t>𝑷𝒄𝒊</w:t>
      </w:r>
    </w:p>
    <w:p w:rsidR="00444971" w:rsidRDefault="00444971" w:rsidP="00204006">
      <w:pPr>
        <w:pStyle w:val="Ttulo5"/>
      </w:pPr>
      <w:r w:rsidRPr="0077604D">
        <w:t xml:space="preserve">Efecto de la calidad de sub-base en el valor (K) </w:t>
      </w:r>
    </w:p>
    <w:p w:rsidR="00A87CBE" w:rsidRDefault="00A87CBE" w:rsidP="00A87CBE">
      <w:r>
        <w:t>Para el caso del presente proyecto se utiliza la tabla propuesta por la PCA de efecto de sub-base de suelo mejorado con cemento en el valor de K (</w:t>
      </w:r>
      <w:r>
        <w:rPr>
          <w:bCs/>
        </w:rPr>
        <w:t>Tabla Nº 15</w:t>
      </w:r>
      <w:r>
        <w:t xml:space="preserve">), donde se ingresa con un valor del CBR de la sub-rasante de 4% y se obtiene un valor de </w:t>
      </w:r>
      <w:r>
        <w:rPr>
          <w:b/>
          <w:bCs/>
        </w:rPr>
        <w:t xml:space="preserve">84 </w:t>
      </w:r>
      <w:proofErr w:type="spellStart"/>
      <w:r>
        <w:rPr>
          <w:b/>
          <w:bCs/>
        </w:rPr>
        <w:t>MPa</w:t>
      </w:r>
      <w:proofErr w:type="spellEnd"/>
      <w:r>
        <w:rPr>
          <w:b/>
          <w:bCs/>
        </w:rPr>
        <w:t xml:space="preserve">/m </w:t>
      </w:r>
      <w:r>
        <w:t>para un espesor de la sub base de 15 cm, siendo este espesor el mínimo óptimo para el método constructivo.</w:t>
      </w:r>
    </w:p>
    <w:p w:rsidR="00444971" w:rsidRPr="0077604D" w:rsidRDefault="00444971" w:rsidP="00204006">
      <w:pPr>
        <w:pStyle w:val="Ttulo5"/>
      </w:pPr>
      <w:r w:rsidRPr="0077604D">
        <w:t xml:space="preserve">Propiedades del hormigón </w:t>
      </w:r>
    </w:p>
    <w:p w:rsidR="00444971" w:rsidRDefault="00444971" w:rsidP="00444971">
      <w:pPr>
        <w:pStyle w:val="Ttulo6"/>
      </w:pPr>
      <w:r w:rsidRPr="0077604D">
        <w:t>Módulo elástico del pavimento (</w:t>
      </w:r>
      <w:proofErr w:type="spellStart"/>
      <w:r w:rsidRPr="0077604D">
        <w:t>Ec</w:t>
      </w:r>
      <w:proofErr w:type="spellEnd"/>
      <w:r>
        <w:t>)</w:t>
      </w:r>
      <w:r w:rsidRPr="0077604D">
        <w:t xml:space="preserve"> </w:t>
      </w:r>
    </w:p>
    <w:p w:rsidR="00E853ED" w:rsidRDefault="00E853ED" w:rsidP="00E853ED">
      <w:r>
        <w:t xml:space="preserve">Para el presente proyecto se utilizó una resistencia característica del hormigón de 250 kg/cm2. </w:t>
      </w:r>
    </w:p>
    <w:p w:rsidR="00E853ED" w:rsidRPr="00E853ED" w:rsidRDefault="00E853ED" w:rsidP="00E853ED">
      <w:pPr>
        <w:jc w:val="center"/>
        <w:rPr>
          <w:rFonts w:ascii="Cambria Math" w:hAnsi="Cambria Math" w:cs="Cambria Math"/>
        </w:rPr>
      </w:pPr>
      <w:r w:rsidRPr="00E853ED">
        <w:rPr>
          <w:rFonts w:ascii="Cambria Math" w:hAnsi="Cambria Math" w:cs="Cambria Math"/>
        </w:rPr>
        <w:t>𝑓′𝑐=250 𝑘𝑔/𝑐𝑚2</w:t>
      </w:r>
    </w:p>
    <w:p w:rsidR="00E853ED" w:rsidRPr="00E853ED" w:rsidRDefault="00E853ED" w:rsidP="00E853ED">
      <w:pPr>
        <w:jc w:val="center"/>
        <w:rPr>
          <w:rFonts w:ascii="Cambria Math" w:hAnsi="Cambria Math" w:cs="Cambria Math"/>
        </w:rPr>
      </w:pPr>
      <w:r w:rsidRPr="00E853ED">
        <w:rPr>
          <w:rFonts w:ascii="Cambria Math" w:hAnsi="Cambria Math" w:cs="Cambria Math"/>
        </w:rPr>
        <w:t>𝒇′𝒄=𝟑𝟓𝟓𝟔 𝒑𝒔𝒊</w:t>
      </w:r>
    </w:p>
    <w:p w:rsidR="00E853ED" w:rsidRDefault="00E853ED" w:rsidP="00E853ED">
      <w:pPr>
        <w:jc w:val="left"/>
      </w:pPr>
      <w:r>
        <w:t>Para el diseño, el módulo elástico del concreto que se utiliza según la Ecuaci</w:t>
      </w:r>
      <w:r w:rsidR="00080573">
        <w:t>ó</w:t>
      </w:r>
      <w:r>
        <w:t xml:space="preserve">n Nº 18 es: </w:t>
      </w:r>
    </w:p>
    <w:p w:rsidR="00E853ED" w:rsidRDefault="00E853ED" w:rsidP="00E853ED">
      <w:pPr>
        <w:jc w:val="center"/>
        <w:rPr>
          <w:vertAlign w:val="superscript"/>
        </w:rPr>
      </w:pPr>
      <w:r w:rsidRPr="00E853ED">
        <w:rPr>
          <w:rFonts w:ascii="Cambria Math" w:hAnsi="Cambria Math" w:cs="Cambria Math"/>
        </w:rPr>
        <w:t>𝐸𝑐</w:t>
      </w:r>
      <w:r w:rsidRPr="00E853ED">
        <w:t>=57000×3556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𝑬𝒄</w:t>
      </w:r>
      <w:r w:rsidRPr="00E853ED">
        <w:t>=</w:t>
      </w:r>
      <w:r w:rsidRPr="00E853ED">
        <w:rPr>
          <w:rFonts w:ascii="Cambria Math" w:hAnsi="Cambria Math" w:cs="Cambria Math"/>
        </w:rPr>
        <w:t>𝟑𝟑𝟗𝟗𝟎𝟑𝟔</w:t>
      </w:r>
      <w:r w:rsidRPr="00E853ED">
        <w:t xml:space="preserve"> </w:t>
      </w:r>
      <w:r w:rsidRPr="00E853ED">
        <w:rPr>
          <w:rFonts w:ascii="Cambria Math" w:hAnsi="Cambria Math" w:cs="Cambria Math"/>
        </w:rPr>
        <w:t>𝒑𝒔𝒊</w:t>
      </w:r>
    </w:p>
    <w:p w:rsidR="00444971" w:rsidRDefault="00444971" w:rsidP="00444971">
      <w:pPr>
        <w:pStyle w:val="Ttulo6"/>
      </w:pPr>
      <w:r>
        <w:t>Módulo de rotura (</w:t>
      </w:r>
      <w:proofErr w:type="spellStart"/>
      <w:r>
        <w:t>S’c</w:t>
      </w:r>
      <w:proofErr w:type="spellEnd"/>
      <w:r>
        <w:t>)</w:t>
      </w:r>
    </w:p>
    <w:p w:rsidR="00E853ED" w:rsidRDefault="00E853ED" w:rsidP="00E853ED">
      <w:r>
        <w:t>Utilizando la Ecuación Nº 19, obtenemos el módulo de rotura:</w:t>
      </w:r>
    </w:p>
    <w:p w:rsidR="00E853ED" w:rsidRPr="00E853ED" w:rsidRDefault="00E853ED" w:rsidP="00E853ED">
      <w:pPr>
        <w:jc w:val="center"/>
      </w:pPr>
      <w:r w:rsidRPr="00E853ED">
        <w:rPr>
          <w:rFonts w:ascii="Cambria Math" w:hAnsi="Cambria Math" w:cs="Cambria Math"/>
        </w:rPr>
        <w:t>𝑆</w:t>
      </w:r>
      <w:r w:rsidRPr="00E853ED">
        <w:t>′</w:t>
      </w:r>
      <w:r w:rsidRPr="00E853ED">
        <w:rPr>
          <w:rFonts w:ascii="Cambria Math" w:hAnsi="Cambria Math" w:cs="Cambria Math"/>
        </w:rPr>
        <w:t>𝑐</w:t>
      </w:r>
      <w:r w:rsidRPr="00E853ED">
        <w:t>=11 × 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lastRenderedPageBreak/>
        <w:t>𝑆</w:t>
      </w:r>
      <w:r w:rsidRPr="00E853ED">
        <w:t>′</w:t>
      </w:r>
      <w:r w:rsidRPr="00E853ED">
        <w:rPr>
          <w:rFonts w:ascii="Cambria Math" w:hAnsi="Cambria Math" w:cs="Cambria Math"/>
        </w:rPr>
        <w:t>𝑐</w:t>
      </w:r>
      <w:r w:rsidRPr="00E853ED">
        <w:t xml:space="preserve">=652 </w:t>
      </w:r>
      <w:r w:rsidRPr="00E853ED">
        <w:rPr>
          <w:rFonts w:ascii="Cambria Math" w:hAnsi="Cambria Math" w:cs="Cambria Math"/>
        </w:rPr>
        <w:t>𝑝𝑠𝑖</w:t>
      </w:r>
    </w:p>
    <w:p w:rsidR="00E853ED" w:rsidRDefault="00E853ED" w:rsidP="00E853ED">
      <w:r>
        <w:t xml:space="preserve">Este valor del módulo de rotura según la experiencia en proyectos realizados en Bolivia normalmente se fija en 4.5 </w:t>
      </w:r>
      <w:proofErr w:type="spellStart"/>
      <w:r>
        <w:t>Mpa</w:t>
      </w:r>
      <w:proofErr w:type="spellEnd"/>
      <w:r>
        <w:t xml:space="preserve"> que equivale a un valor de 656 psi.</w:t>
      </w:r>
    </w:p>
    <w:p w:rsidR="00E853ED" w:rsidRPr="00080573" w:rsidRDefault="00E853ED" w:rsidP="00080573">
      <w:pPr>
        <w:jc w:val="center"/>
        <w:rPr>
          <w:rFonts w:ascii="Cambria Math" w:hAnsi="Cambria Math" w:cs="Cambria Math"/>
          <w:b/>
        </w:rPr>
      </w:pPr>
      <w:r w:rsidRPr="00E853ED">
        <w:rPr>
          <w:rFonts w:ascii="Cambria Math" w:hAnsi="Cambria Math" w:cs="Cambria Math"/>
          <w:b/>
        </w:rPr>
        <w:t>𝑆</w:t>
      </w:r>
      <w:r w:rsidRPr="00E853ED">
        <w:rPr>
          <w:b/>
        </w:rPr>
        <w:t>′</w:t>
      </w:r>
      <w:r w:rsidRPr="00E853ED">
        <w:rPr>
          <w:rFonts w:ascii="Cambria Math" w:hAnsi="Cambria Math" w:cs="Cambria Math"/>
          <w:b/>
        </w:rPr>
        <w:t>𝑐</w:t>
      </w:r>
      <w:r w:rsidRPr="00E853ED">
        <w:rPr>
          <w:b/>
        </w:rPr>
        <w:t xml:space="preserve">=656 </w:t>
      </w:r>
      <w:r w:rsidRPr="00E853ED">
        <w:rPr>
          <w:rFonts w:ascii="Cambria Math" w:hAnsi="Cambria Math" w:cs="Cambria Math"/>
          <w:b/>
        </w:rPr>
        <w:t>𝑝𝑠𝑖</w:t>
      </w:r>
    </w:p>
    <w:p w:rsidR="00444971" w:rsidRDefault="00080573" w:rsidP="00204006">
      <w:pPr>
        <w:pStyle w:val="Ttulo5"/>
      </w:pPr>
      <w:r>
        <w:t xml:space="preserve"> </w:t>
      </w:r>
      <w:r w:rsidR="00444971" w:rsidRPr="0077604D">
        <w:t xml:space="preserve">Coeficiente global de drenaje (Cd) </w:t>
      </w:r>
    </w:p>
    <w:p w:rsidR="00597EBB" w:rsidRPr="00597EBB" w:rsidRDefault="00597EBB" w:rsidP="00597EBB">
      <w:r>
        <w:t xml:space="preserve">Las condiciones hidrológicas del terreno y de los suelos primordialmente arenosos, indican un drenaje entre regular a bueno y las características de precipitación de la zona muestran que entre el 5 al 25 % del tiempo, el pavimento estará en niveles cercanos a la saturación, por lo tanto tomando en cuenta la Tabla Nº 17, tenemos que el valor adoptado será </w:t>
      </w:r>
      <w:r>
        <w:rPr>
          <w:b/>
          <w:bCs/>
        </w:rPr>
        <w:t>1.00</w:t>
      </w:r>
      <w:r>
        <w:t>.</w:t>
      </w:r>
    </w:p>
    <w:p w:rsidR="00444971" w:rsidRDefault="00080573" w:rsidP="00204006">
      <w:pPr>
        <w:pStyle w:val="Ttulo5"/>
      </w:pPr>
      <w:r>
        <w:t xml:space="preserve"> </w:t>
      </w:r>
      <w:r w:rsidR="00444971" w:rsidRPr="0077604D">
        <w:t xml:space="preserve">Coeficiente de transferencia de carga (J) </w:t>
      </w:r>
    </w:p>
    <w:p w:rsidR="00CC23A8" w:rsidRPr="00095703" w:rsidRDefault="00095703" w:rsidP="00095703">
      <w:r>
        <w:t xml:space="preserve">Se ha establecido el uso de una berma de hormigón que será vaciada de forma monolítica mediante el sistema de losas cortas, según se muestra en los planos de la geometría propuesta. En este sentido, considerando una berma fundada sobre material granular, se establece para el presente proyecto el uso de un coeficiente de transferencia de carga de </w:t>
      </w:r>
      <w:r>
        <w:rPr>
          <w:b/>
          <w:bCs/>
        </w:rPr>
        <w:t>3.2</w:t>
      </w:r>
      <w:r w:rsidRPr="00095703">
        <w:rPr>
          <w:bCs/>
        </w:rPr>
        <w:t>, de acuerdo a la Tabla Nº 18</w:t>
      </w:r>
      <w:r w:rsidRPr="00095703">
        <w:t>.</w:t>
      </w:r>
    </w:p>
    <w:p w:rsidR="00444971" w:rsidRDefault="00284D1F" w:rsidP="00F43A8E">
      <w:pPr>
        <w:pStyle w:val="Ttulo4"/>
      </w:pPr>
      <w:r>
        <w:t>Cá</w:t>
      </w:r>
      <w:r w:rsidR="00444971" w:rsidRPr="0077604D">
        <w:t xml:space="preserve">lculo de espesores del pavimento rígido </w:t>
      </w:r>
    </w:p>
    <w:p w:rsidR="00284D1F" w:rsidRPr="00284D1F" w:rsidRDefault="00284D1F" w:rsidP="00284D1F">
      <w:r>
        <w:t xml:space="preserve">Para el cálculo del espesor del pavimento rígido se utiliza la ecuación propuesta por el método AASTHO 93 (Ecuación 20), teniendo como datos de entrada los valores llenados de acuerdo </w:t>
      </w:r>
      <w:r w:rsidR="003B3909">
        <w:t>a</w:t>
      </w:r>
      <w:r>
        <w:t xml:space="preserve"> la Tabla</w:t>
      </w:r>
      <w:r>
        <w:rPr>
          <w:b/>
          <w:bCs/>
        </w:rPr>
        <w:t xml:space="preserve"> </w:t>
      </w:r>
      <w:r>
        <w:rPr>
          <w:bCs/>
        </w:rPr>
        <w:t>Nº19.</w:t>
      </w:r>
    </w:p>
    <w:p w:rsidR="00C63D25" w:rsidRDefault="00C63D25" w:rsidP="00C63D25">
      <w:pPr>
        <w:pStyle w:val="Epgrafe"/>
        <w:keepNext/>
      </w:pPr>
      <w:r>
        <w:t xml:space="preserve">Tabla </w:t>
      </w:r>
      <w:r w:rsidR="001D015C">
        <w:fldChar w:fldCharType="begin"/>
      </w:r>
      <w:r w:rsidR="001D015C">
        <w:instrText xml:space="preserve"> SEQ Tabla \* ARABIC </w:instrText>
      </w:r>
      <w:r w:rsidR="001D015C">
        <w:fldChar w:fldCharType="separate"/>
      </w:r>
      <w:r w:rsidR="009C5C9D">
        <w:rPr>
          <w:noProof/>
        </w:rPr>
        <w:t>47</w:t>
      </w:r>
      <w:r w:rsidR="001D015C">
        <w:rPr>
          <w:noProof/>
        </w:rPr>
        <w:fldChar w:fldCharType="end"/>
      </w:r>
      <w:r>
        <w:t xml:space="preserve">: </w:t>
      </w:r>
      <w:r w:rsidRPr="00C63D25">
        <w:t>Datos de entrada para el cálculo del pavimento rígido</w:t>
      </w:r>
    </w:p>
    <w:tbl>
      <w:tblPr>
        <w:tblW w:w="7567" w:type="dxa"/>
        <w:jc w:val="center"/>
        <w:tblInd w:w="55" w:type="dxa"/>
        <w:tblCellMar>
          <w:left w:w="70" w:type="dxa"/>
          <w:right w:w="70" w:type="dxa"/>
        </w:tblCellMar>
        <w:tblLook w:val="04A0" w:firstRow="1" w:lastRow="0" w:firstColumn="1" w:lastColumn="0" w:noHBand="0" w:noVBand="1"/>
      </w:tblPr>
      <w:tblGrid>
        <w:gridCol w:w="3800"/>
        <w:gridCol w:w="1287"/>
        <w:gridCol w:w="1240"/>
        <w:gridCol w:w="1240"/>
      </w:tblGrid>
      <w:tr w:rsidR="00C63D25" w:rsidRPr="00C63D25" w:rsidTr="00C63D25">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SIMBOLO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VALOR</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UNIDAD</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Años</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4.5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Pt</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Diferencia de índice </w:t>
            </w:r>
            <w:proofErr w:type="spellStart"/>
            <w:r w:rsidRPr="00C63D25">
              <w:rPr>
                <w:rFonts w:eastAsia="Times New Roman"/>
                <w:color w:val="000000"/>
                <w:lang w:eastAsia="es-ES"/>
              </w:rPr>
              <w:t>serv</w:t>
            </w:r>
            <w:proofErr w:type="spellEnd"/>
            <w:r w:rsidRPr="00C63D25">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ΔPSI</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lastRenderedPageBreak/>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So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0.39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Zr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-1.037</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Resistencia a compresión del </w:t>
            </w:r>
            <w:proofErr w:type="spellStart"/>
            <w:r w:rsidRPr="00C63D25">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f’c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3556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Ec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3399036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S’c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J</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Cd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K </w:t>
            </w:r>
            <w:proofErr w:type="spellStart"/>
            <w:r w:rsidRPr="00C63D25">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84</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MPa</w:t>
            </w:r>
            <w:proofErr w:type="spellEnd"/>
            <w:r w:rsidRPr="00C63D25">
              <w:rPr>
                <w:rFonts w:eastAsia="Times New Roman"/>
                <w:color w:val="000000"/>
                <w:lang w:eastAsia="es-ES"/>
              </w:rPr>
              <w:t>/m</w:t>
            </w:r>
          </w:p>
        </w:tc>
      </w:tr>
    </w:tbl>
    <w:p w:rsidR="00C63D25" w:rsidRDefault="00C63D25" w:rsidP="00C63D25">
      <w:pPr>
        <w:jc w:val="center"/>
        <w:rPr>
          <w:b/>
        </w:rPr>
      </w:pPr>
      <w:r w:rsidRPr="00B473C5">
        <w:rPr>
          <w:b/>
        </w:rPr>
        <w:t>Fuente:</w:t>
      </w:r>
      <w:r>
        <w:rPr>
          <w:b/>
        </w:rPr>
        <w:t xml:space="preserve"> Elaboración propia </w:t>
      </w:r>
    </w:p>
    <w:p w:rsidR="00284D1F" w:rsidRDefault="006D776C" w:rsidP="006D776C">
      <w:r>
        <w:t>Para el presente proyecto el cálculo del espesor de la losa se lo realizo con la ayuda del programa para computadora generado por el Ing. Luis Ricardo Vásquez, para la resolución de las ecuaciones propuestas por la AASHTO 93 (</w:t>
      </w:r>
      <w:r w:rsidRPr="006D776C">
        <w:rPr>
          <w:bCs/>
        </w:rPr>
        <w:t>Figura Nº</w:t>
      </w:r>
      <w:r w:rsidR="00080573">
        <w:rPr>
          <w:bCs/>
        </w:rPr>
        <w:t xml:space="preserve"> 26</w:t>
      </w:r>
      <w:r>
        <w:t>).</w:t>
      </w:r>
    </w:p>
    <w:p w:rsidR="006D776C" w:rsidRDefault="006D776C" w:rsidP="006D776C">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45</w:t>
      </w:r>
      <w:r w:rsidR="00F457AF">
        <w:fldChar w:fldCharType="end"/>
      </w:r>
      <w:r>
        <w:t>:</w:t>
      </w:r>
      <w:r w:rsidRPr="006D776C">
        <w:rPr>
          <w:i/>
          <w:iCs/>
          <w:color w:val="44536A"/>
          <w:sz w:val="18"/>
        </w:rPr>
        <w:t xml:space="preserve"> </w:t>
      </w:r>
      <w:r w:rsidRPr="006D776C">
        <w:t>Calculo del espesor de la losa del pavimento rígido AASHTO 93</w:t>
      </w:r>
    </w:p>
    <w:p w:rsidR="006D776C" w:rsidRDefault="006D776C" w:rsidP="006D776C">
      <w:pPr>
        <w:jc w:val="center"/>
      </w:pPr>
      <w:r>
        <w:rPr>
          <w:noProof/>
          <w:lang w:eastAsia="es-ES"/>
        </w:rPr>
        <w:drawing>
          <wp:inline distT="0" distB="0" distL="0" distR="0" wp14:anchorId="0878D339" wp14:editId="1E4BD8D2">
            <wp:extent cx="4869815" cy="49333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9815" cy="4933315"/>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6D776C" w:rsidRPr="006D776C" w:rsidRDefault="006D776C" w:rsidP="006D776C">
      <w:pPr>
        <w:spacing w:line="240" w:lineRule="auto"/>
        <w:rPr>
          <w:highlight w:val="yellow"/>
        </w:rPr>
      </w:pPr>
      <w:r w:rsidRPr="006D776C">
        <w:rPr>
          <w:b/>
          <w:bCs/>
          <w:highlight w:val="yellow"/>
        </w:rPr>
        <w:t xml:space="preserve">Espesor Adoptado: </w:t>
      </w:r>
      <w:r w:rsidRPr="006D776C">
        <w:rPr>
          <w:highlight w:val="yellow"/>
        </w:rPr>
        <w:t xml:space="preserve">D= 10 </w:t>
      </w:r>
      <w:proofErr w:type="spellStart"/>
      <w:r w:rsidRPr="006D776C">
        <w:rPr>
          <w:highlight w:val="yellow"/>
        </w:rPr>
        <w:t>pulg</w:t>
      </w:r>
      <w:proofErr w:type="spellEnd"/>
      <w:r w:rsidRPr="006D776C">
        <w:rPr>
          <w:highlight w:val="yellow"/>
        </w:rPr>
        <w:t xml:space="preserve"> = 25.4 cm </w:t>
      </w:r>
    </w:p>
    <w:p w:rsidR="006D776C" w:rsidRPr="006D776C" w:rsidRDefault="006D776C" w:rsidP="006D776C">
      <w:pPr>
        <w:spacing w:line="240" w:lineRule="auto"/>
        <w:rPr>
          <w:highlight w:val="yellow"/>
        </w:rPr>
      </w:pPr>
      <w:r w:rsidRPr="006D776C">
        <w:rPr>
          <w:b/>
          <w:bCs/>
          <w:highlight w:val="yellow"/>
        </w:rPr>
        <w:t xml:space="preserve">Espesor Calculado: </w:t>
      </w:r>
      <w:r w:rsidRPr="006D776C">
        <w:rPr>
          <w:highlight w:val="yellow"/>
        </w:rPr>
        <w:t xml:space="preserve">D= 11 </w:t>
      </w:r>
      <w:proofErr w:type="spellStart"/>
      <w:r w:rsidRPr="006D776C">
        <w:rPr>
          <w:highlight w:val="yellow"/>
        </w:rPr>
        <w:t>pulg</w:t>
      </w:r>
      <w:proofErr w:type="spellEnd"/>
      <w:r w:rsidRPr="006D776C">
        <w:rPr>
          <w:highlight w:val="yellow"/>
        </w:rPr>
        <w:t xml:space="preserve"> = 27.94 cm </w:t>
      </w:r>
    </w:p>
    <w:p w:rsidR="006D776C" w:rsidRDefault="006D776C" w:rsidP="006D776C">
      <w:r w:rsidRPr="006D776C">
        <w:rPr>
          <w:highlight w:val="yellow"/>
        </w:rPr>
        <w:t xml:space="preserve">El espesor de la losa será de </w:t>
      </w:r>
      <w:r w:rsidRPr="006D776C">
        <w:rPr>
          <w:b/>
          <w:bCs/>
          <w:highlight w:val="yellow"/>
        </w:rPr>
        <w:t xml:space="preserve">11 pulgadas </w:t>
      </w:r>
      <w:r w:rsidRPr="006D776C">
        <w:rPr>
          <w:highlight w:val="yellow"/>
        </w:rPr>
        <w:t xml:space="preserve">que equivale a </w:t>
      </w:r>
      <w:r w:rsidRPr="006D776C">
        <w:rPr>
          <w:b/>
          <w:bCs/>
          <w:highlight w:val="yellow"/>
        </w:rPr>
        <w:t xml:space="preserve">28 cm </w:t>
      </w:r>
      <w:r w:rsidRPr="006D776C">
        <w:rPr>
          <w:highlight w:val="yellow"/>
        </w:rPr>
        <w:t xml:space="preserve">aproximadamente. Adicionalmente se puede calcular el espesor de la losa con las gráficas propuestas </w:t>
      </w:r>
      <w:r>
        <w:rPr>
          <w:highlight w:val="yellow"/>
        </w:rPr>
        <w:t>por la guía AASHTO 93, estas grá</w:t>
      </w:r>
      <w:r w:rsidRPr="006D776C">
        <w:rPr>
          <w:highlight w:val="yellow"/>
        </w:rPr>
        <w:t xml:space="preserve">ficas se muestran en el </w:t>
      </w:r>
      <w:r w:rsidRPr="006D776C">
        <w:rPr>
          <w:b/>
          <w:bCs/>
          <w:highlight w:val="yellow"/>
        </w:rPr>
        <w:t>Anexo G.3</w:t>
      </w:r>
      <w:r w:rsidRPr="006D776C">
        <w:rPr>
          <w:highlight w:val="yellow"/>
        </w:rPr>
        <w:t>.</w:t>
      </w:r>
    </w:p>
    <w:p w:rsidR="006D776C" w:rsidRDefault="006D776C" w:rsidP="006D776C">
      <w:r>
        <w:t xml:space="preserve">Dice adoptado y llenado en la tabla 10 </w:t>
      </w:r>
      <w:proofErr w:type="spellStart"/>
      <w:r>
        <w:t>pulg</w:t>
      </w:r>
      <w:proofErr w:type="spellEnd"/>
      <w:r>
        <w:t xml:space="preserve"> y luego dice q </w:t>
      </w:r>
      <w:proofErr w:type="spellStart"/>
      <w:r>
        <w:t>seraa</w:t>
      </w:r>
      <w:proofErr w:type="spellEnd"/>
      <w:r>
        <w:t xml:space="preserve"> de 11 </w:t>
      </w:r>
      <w:proofErr w:type="spellStart"/>
      <w:r>
        <w:t>pulg</w:t>
      </w:r>
      <w:proofErr w:type="spellEnd"/>
      <w:r>
        <w:t>?????</w:t>
      </w:r>
    </w:p>
    <w:p w:rsidR="006D776C" w:rsidRDefault="006D776C" w:rsidP="006D776C">
      <w:pPr>
        <w:pStyle w:val="Epgrafe"/>
        <w:keepNext/>
      </w:pPr>
      <w:r>
        <w:lastRenderedPageBreak/>
        <w:t xml:space="preserve">Figura </w:t>
      </w:r>
      <w:r w:rsidR="00F457AF">
        <w:fldChar w:fldCharType="begin"/>
      </w:r>
      <w:r w:rsidR="00F457AF">
        <w:instrText xml:space="preserve"> SEQ Figura \* ARABIC </w:instrText>
      </w:r>
      <w:r w:rsidR="00F457AF">
        <w:fldChar w:fldCharType="separate"/>
      </w:r>
      <w:r w:rsidR="007E1C9C">
        <w:rPr>
          <w:noProof/>
        </w:rPr>
        <w:t>46</w:t>
      </w:r>
      <w:r w:rsidR="00F457AF">
        <w:fldChar w:fldCharType="end"/>
      </w:r>
      <w:r>
        <w:t xml:space="preserve">: </w:t>
      </w:r>
      <w:r w:rsidRPr="006D776C">
        <w:t>Conformación del paquete estructural del pavimento</w:t>
      </w:r>
    </w:p>
    <w:p w:rsidR="006D776C" w:rsidRDefault="006D776C" w:rsidP="006D776C">
      <w:pPr>
        <w:jc w:val="center"/>
      </w:pPr>
      <w:r>
        <w:rPr>
          <w:noProof/>
          <w:lang w:eastAsia="es-ES"/>
        </w:rPr>
        <w:drawing>
          <wp:inline distT="0" distB="0" distL="0" distR="0" wp14:anchorId="45920825" wp14:editId="0E4F52FA">
            <wp:extent cx="5029200" cy="28600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200" cy="2860040"/>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444971" w:rsidRDefault="00444971" w:rsidP="00F43A8E">
      <w:pPr>
        <w:pStyle w:val="Ttulo4"/>
      </w:pPr>
      <w:r w:rsidRPr="0077604D">
        <w:t xml:space="preserve">Geometría de la losa </w:t>
      </w:r>
    </w:p>
    <w:p w:rsidR="000F5188" w:rsidRDefault="000F5188" w:rsidP="000F5188">
      <w:r>
        <w:t xml:space="preserve">El proyecto contempla dos carriles (2 x 3.5 m) más bermas (2 x 1.8 m), con un ancho total de plataforma de 10.6 m. estudios del IBCH basados en modelos de elementos finitos demuestra una notable reducción de tensiones cuando se utilizan losas de medio carril de ancho, lo que lleva a una mayor durabilidad en este tipo de pavimentos. </w:t>
      </w:r>
    </w:p>
    <w:p w:rsidR="000F5188" w:rsidRDefault="000F5188" w:rsidP="000F5188">
      <w:r>
        <w:t>El espaciamiento entre juntas de contracción de pavimentos de hormigón simple, depende de los factores principalmente locales, como la calidad de los materiales y condiciones climáticas.</w:t>
      </w:r>
    </w:p>
    <w:p w:rsidR="000F5188" w:rsidRDefault="000F5188" w:rsidP="000F5188">
      <w:r>
        <w:t xml:space="preserve">La AASHTO recomienda que el espaciamiento entre juntas no debe ser superior a 24 veces el espesor de la losa, además no debe ser mayor a 1.25 veces el </w:t>
      </w:r>
      <w:r w:rsidR="0026121E">
        <w:t>espesor</w:t>
      </w:r>
      <w:r>
        <w:t xml:space="preserve"> de la losa, se debe adoptar el menor valor de ambos. </w:t>
      </w:r>
    </w:p>
    <w:p w:rsidR="000F5188" w:rsidRPr="000F5188" w:rsidRDefault="000F5188" w:rsidP="000F5188">
      <w:pPr>
        <w:jc w:val="center"/>
      </w:pPr>
      <w:r w:rsidRPr="000F5188">
        <w:t xml:space="preserve">24 x espesor losa ≥espaciamiento ≥1.25 x </w:t>
      </w:r>
      <w:r w:rsidR="0026121E">
        <w:t>espesor</w:t>
      </w:r>
      <w:r w:rsidRPr="000F5188">
        <w:t xml:space="preserve"> losa</w:t>
      </w:r>
    </w:p>
    <w:p w:rsidR="000F5188" w:rsidRDefault="000F5188" w:rsidP="000F5188">
      <w:pPr>
        <w:jc w:val="center"/>
      </w:pPr>
      <w:r w:rsidRPr="000F5188">
        <w:t>24 ×25 ≥espaciamiento ≥1.25 ×</w:t>
      </w:r>
      <w:r w:rsidRPr="0026121E">
        <w:rPr>
          <w:highlight w:val="yellow"/>
        </w:rPr>
        <w:t>25</w:t>
      </w:r>
      <w:r w:rsidR="0026121E">
        <w:t xml:space="preserve">   28?????</w:t>
      </w:r>
    </w:p>
    <w:p w:rsidR="000F5188" w:rsidRPr="000F5188" w:rsidRDefault="000F5188" w:rsidP="000F5188">
      <w:pPr>
        <w:jc w:val="center"/>
        <w:rPr>
          <w:b/>
        </w:rPr>
      </w:pPr>
      <w:r w:rsidRPr="000F5188">
        <w:rPr>
          <w:b/>
        </w:rPr>
        <w:lastRenderedPageBreak/>
        <w:t>600 cm ≥ espaciamiento ≥ 31.25 cm</w:t>
      </w:r>
    </w:p>
    <w:p w:rsidR="000F5188" w:rsidRDefault="000F5188" w:rsidP="000F5188">
      <w:r>
        <w:t>Las juntas longitudinales que generalmente coinciden con las marcas de carril preferentemente deben ser diseñadas con separaciones de 2.5 a 3.7 metros.</w:t>
      </w:r>
    </w:p>
    <w:p w:rsidR="000F5188" w:rsidRDefault="000F5188" w:rsidP="000F5188">
      <w:r>
        <w:t xml:space="preserve">Bajo estas condiciones se define la geometría de las losas dividiendo los carriles con losas de </w:t>
      </w:r>
      <w:r>
        <w:rPr>
          <w:b/>
          <w:bCs/>
        </w:rPr>
        <w:t>1.75 m x 2.8 m</w:t>
      </w:r>
      <w:r>
        <w:t xml:space="preserve">, </w:t>
      </w:r>
      <w:r w:rsidRPr="0026121E">
        <w:rPr>
          <w:highlight w:val="yellow"/>
        </w:rPr>
        <w:t>con 28 cm</w:t>
      </w:r>
      <w:r>
        <w:t xml:space="preserve"> de espesor, siendo dimensiones recomendadas por la IBCH coincidiendo las juntas longitudinales con las marcas de carril y cumpliendo el rango de espaciamiento de juntas longitudinales recomendado por la AASTHO.</w:t>
      </w:r>
    </w:p>
    <w:p w:rsidR="000F5188" w:rsidRDefault="000F5188" w:rsidP="000F5188">
      <w:r>
        <w:t>En lugares donde la losa de pavimento no se pueda realizar con las dimensiones de la geometría establecida,</w:t>
      </w:r>
      <w:r w:rsidR="0026121E">
        <w:t xml:space="preserve"> se colocará</w:t>
      </w:r>
      <w:r>
        <w:t xml:space="preserve"> una malla de refuerzo de 16 mm de diámetro para compensar los esfuerzos de la losa al ser de geometría asimétrica. </w:t>
      </w:r>
    </w:p>
    <w:p w:rsidR="000F5188" w:rsidRPr="000F5188" w:rsidRDefault="000F5188" w:rsidP="000F5188">
      <w:r>
        <w:t>En los sectores donde el pavimento rígido se conecte con el pavimento flexible antiguo o tierra (intersección con otras vías o principio y final del pavimento), se recomienda realizar un engrosamiento de la última losa desde los 28 cm de diseño hasta alcanzar un espesor total de 35 cm. Este engrosamiento se realizaría entre la última junta transversal hasta la parte que se encuentra en contacto con el otro material y mínimamente en una longitud de 2 m.</w:t>
      </w:r>
    </w:p>
    <w:p w:rsidR="00444971" w:rsidRDefault="00444971" w:rsidP="00F43A8E">
      <w:pPr>
        <w:pStyle w:val="Ttulo4"/>
      </w:pPr>
      <w:r w:rsidRPr="0077604D">
        <w:t xml:space="preserve">Diseño de </w:t>
      </w:r>
      <w:proofErr w:type="spellStart"/>
      <w:r w:rsidRPr="0077604D">
        <w:t>pasajuntas</w:t>
      </w:r>
      <w:proofErr w:type="spellEnd"/>
      <w:r w:rsidRPr="0077604D">
        <w:t xml:space="preserve"> transversales </w:t>
      </w:r>
    </w:p>
    <w:p w:rsidR="000F5188" w:rsidRDefault="000F5188" w:rsidP="000F5188">
      <w:r>
        <w:t xml:space="preserve">La AASHTO recomienda que las </w:t>
      </w:r>
      <w:proofErr w:type="spellStart"/>
      <w:r>
        <w:t>pasajuntas</w:t>
      </w:r>
      <w:proofErr w:type="spellEnd"/>
      <w:r>
        <w:t xml:space="preserve"> </w:t>
      </w:r>
      <w:proofErr w:type="gramStart"/>
      <w:r>
        <w:t>debe</w:t>
      </w:r>
      <w:r w:rsidR="00080573">
        <w:t>n</w:t>
      </w:r>
      <w:proofErr w:type="gramEnd"/>
      <w:r>
        <w:t xml:space="preserve"> colocarse a la mitad del espesor de losa y deben tener un diámetro mayor o igual a 1/8 del espesor de la losa.</w:t>
      </w:r>
    </w:p>
    <w:p w:rsidR="0026121E" w:rsidRPr="00204006" w:rsidRDefault="0026121E" w:rsidP="0026121E">
      <w:pPr>
        <w:jc w:val="center"/>
      </w:pPr>
      <w:r w:rsidRPr="00204006">
        <w:t>Diámetro</w:t>
      </w:r>
      <w:r w:rsidR="000F5188" w:rsidRPr="00204006">
        <w:t xml:space="preserve"> ≥ 1</w:t>
      </w:r>
      <w:r w:rsidRPr="00204006">
        <w:t>/</w:t>
      </w:r>
      <w:r w:rsidR="000F5188" w:rsidRPr="00204006">
        <w:t xml:space="preserve">8 </w:t>
      </w:r>
      <w:r w:rsidRPr="00204006">
        <w:t>x espesor de losa</w:t>
      </w:r>
    </w:p>
    <w:p w:rsidR="0026121E" w:rsidRPr="00204006" w:rsidRDefault="0026121E" w:rsidP="0026121E">
      <w:pPr>
        <w:jc w:val="center"/>
      </w:pPr>
      <w:r w:rsidRPr="00204006">
        <w:t>Diámetro ≥ 1/8 x 28</w:t>
      </w:r>
    </w:p>
    <w:p w:rsidR="0026121E" w:rsidRPr="00204006" w:rsidRDefault="0026121E" w:rsidP="0026121E">
      <w:pPr>
        <w:jc w:val="center"/>
      </w:pPr>
      <w:r w:rsidRPr="00204006">
        <w:t>Diámetro ≥ 3.5cm</w:t>
      </w:r>
    </w:p>
    <w:p w:rsidR="00EA3A3A" w:rsidRDefault="0026121E" w:rsidP="00EA3A3A">
      <w:r w:rsidRPr="0026121E">
        <w:t xml:space="preserve">Tendrán una longitud de 40 a 45 cm y se colocarán con un espaciamiento entre barras de 30 cm. </w:t>
      </w:r>
    </w:p>
    <w:p w:rsidR="0026121E" w:rsidRPr="00EA3A3A" w:rsidRDefault="00EA3A3A" w:rsidP="00EA3A3A">
      <w:r>
        <w:lastRenderedPageBreak/>
        <w:t>P</w:t>
      </w:r>
      <w:r w:rsidR="0026121E">
        <w:t xml:space="preserve">ara el presente proyecto se recomienda utilizar </w:t>
      </w:r>
      <w:proofErr w:type="spellStart"/>
      <w:r w:rsidR="0026121E">
        <w:t>pasajuntas</w:t>
      </w:r>
      <w:proofErr w:type="spellEnd"/>
      <w:r w:rsidR="0026121E">
        <w:t xml:space="preserve"> de diámetro comercial de </w:t>
      </w:r>
      <w:r w:rsidR="0026121E">
        <w:rPr>
          <w:b/>
          <w:bCs/>
        </w:rPr>
        <w:t>3.2 cm (1 ¼’’)</w:t>
      </w:r>
      <w:r w:rsidR="0026121E">
        <w:t>, utilizando la longitud estandarizada de la AASTHO de 45 cm y el espaciamiento cada 30 cm.</w:t>
      </w:r>
    </w:p>
    <w:p w:rsidR="00444971" w:rsidRPr="0077604D" w:rsidRDefault="00444971" w:rsidP="00F43A8E">
      <w:pPr>
        <w:pStyle w:val="Ttulo4"/>
      </w:pPr>
      <w:r w:rsidRPr="0077604D">
        <w:t xml:space="preserve">Barras longitudinales de amarre </w:t>
      </w:r>
    </w:p>
    <w:p w:rsidR="00444971" w:rsidRDefault="00444971" w:rsidP="00204006">
      <w:pPr>
        <w:pStyle w:val="Ttulo5"/>
      </w:pPr>
      <w:r w:rsidRPr="0077604D">
        <w:t xml:space="preserve">Ancho de carril </w:t>
      </w:r>
    </w:p>
    <w:p w:rsidR="00144A53" w:rsidRPr="00EA3A3A" w:rsidRDefault="00144A53" w:rsidP="00144A53">
      <w:r>
        <w:t>El ancho considerado es de 7 m, por lo que se ha previsto dividir el ancho en un total de 4 losas para la implementación de la alternativa de losas cortas. Las losas serán de 1.75 m, totalizando los 7 m de ancho de calzada pavimentada.</w:t>
      </w:r>
    </w:p>
    <w:p w:rsidR="00444971" w:rsidRDefault="00444971" w:rsidP="00204006">
      <w:pPr>
        <w:pStyle w:val="Ttulo5"/>
      </w:pPr>
      <w:r w:rsidRPr="0077604D">
        <w:t xml:space="preserve">Factor de fricción </w:t>
      </w:r>
    </w:p>
    <w:p w:rsidR="00144A53" w:rsidRPr="00144A53" w:rsidRDefault="00144A53" w:rsidP="00144A53">
      <w:r>
        <w:rPr>
          <w:sz w:val="23"/>
          <w:szCs w:val="23"/>
        </w:rPr>
        <w:t xml:space="preserve">En el caso del presente proyecto de acuerdo a la Tabla Nº 20 para el factor de </w:t>
      </w:r>
      <w:proofErr w:type="spellStart"/>
      <w:r>
        <w:rPr>
          <w:sz w:val="23"/>
          <w:szCs w:val="23"/>
        </w:rPr>
        <w:t>frición</w:t>
      </w:r>
      <w:proofErr w:type="spellEnd"/>
      <w:r>
        <w:rPr>
          <w:sz w:val="23"/>
          <w:szCs w:val="23"/>
        </w:rPr>
        <w:t xml:space="preserve"> se adoptara el valor de </w:t>
      </w:r>
      <w:r>
        <w:rPr>
          <w:b/>
          <w:bCs/>
          <w:sz w:val="23"/>
          <w:szCs w:val="23"/>
        </w:rPr>
        <w:t xml:space="preserve">1.5 </w:t>
      </w:r>
      <w:r>
        <w:rPr>
          <w:sz w:val="23"/>
          <w:szCs w:val="23"/>
        </w:rPr>
        <w:t>considerando una sub-base granular.</w:t>
      </w:r>
      <w:r w:rsidR="00023F47">
        <w:rPr>
          <w:sz w:val="23"/>
          <w:szCs w:val="23"/>
        </w:rPr>
        <w:tab/>
      </w:r>
    </w:p>
    <w:p w:rsidR="00444971" w:rsidRDefault="00444971" w:rsidP="00204006">
      <w:pPr>
        <w:pStyle w:val="Ttulo5"/>
      </w:pPr>
      <w:r w:rsidRPr="0077604D">
        <w:t xml:space="preserve">Tensión de trabajo del acero </w:t>
      </w:r>
    </w:p>
    <w:p w:rsidR="00A96F55" w:rsidRPr="00A96F55" w:rsidRDefault="00A96F55" w:rsidP="00A96F55">
      <w:r>
        <w:t xml:space="preserve">En el caso del proyecto la AASTHO recomienda un acero deformado en frio de 400 </w:t>
      </w:r>
      <w:proofErr w:type="spellStart"/>
      <w:r>
        <w:t>MPa</w:t>
      </w:r>
      <w:proofErr w:type="spellEnd"/>
      <w:r>
        <w:t xml:space="preserve"> de resistencia característica.</w:t>
      </w:r>
    </w:p>
    <w:p w:rsidR="00444971" w:rsidRDefault="00444971" w:rsidP="00204006">
      <w:pPr>
        <w:pStyle w:val="Ttulo5"/>
      </w:pPr>
      <w:r w:rsidRPr="0077604D">
        <w:t xml:space="preserve">Diámetro de barras </w:t>
      </w:r>
    </w:p>
    <w:p w:rsidR="00D169CF" w:rsidRPr="00D169CF" w:rsidRDefault="00D169CF" w:rsidP="00D169CF">
      <w:r>
        <w:t xml:space="preserve">Considerando que entre carriles también se presenta el fenómeno de transferencia de cargas entre líneas, especialmente si se realiza la construcción carril por carril, motivo por el cual para el caso del presente proyecto se utilizara barras de </w:t>
      </w:r>
      <w:r>
        <w:rPr>
          <w:b/>
          <w:bCs/>
        </w:rPr>
        <w:t xml:space="preserve">12 </w:t>
      </w:r>
      <w:proofErr w:type="spellStart"/>
      <w:r>
        <w:rPr>
          <w:b/>
          <w:bCs/>
        </w:rPr>
        <w:t>mm</w:t>
      </w:r>
      <w:r>
        <w:t>.</w:t>
      </w:r>
      <w:proofErr w:type="spellEnd"/>
    </w:p>
    <w:p w:rsidR="00444971" w:rsidRDefault="00444971" w:rsidP="00204006">
      <w:pPr>
        <w:pStyle w:val="Ttulo5"/>
      </w:pPr>
      <w:r w:rsidRPr="0077604D">
        <w:t xml:space="preserve">Porcentaje de acero </w:t>
      </w:r>
    </w:p>
    <w:p w:rsidR="00D169CF" w:rsidRDefault="00D169CF" w:rsidP="00D169CF">
      <w:r>
        <w:t xml:space="preserve">Utilizando la Ecuación Nº 21 para el cálculo de porcentaje de acero, tenemos: </w:t>
      </w:r>
    </w:p>
    <w:p w:rsidR="00204006" w:rsidRDefault="00204006" w:rsidP="00204006">
      <w:pPr>
        <w:spacing w:after="0" w:line="240" w:lineRule="atLeast"/>
        <w:jc w:val="center"/>
      </w:pPr>
      <w:proofErr w:type="spellStart"/>
      <w:r>
        <w:t>Ps</w:t>
      </w:r>
      <w:proofErr w:type="spellEnd"/>
      <w:r>
        <w:t xml:space="preserve"> = </w:t>
      </w:r>
      <w:r>
        <w:rPr>
          <w:u w:val="single"/>
        </w:rPr>
        <w:t>11.31 x 350 x  1.5</w:t>
      </w:r>
      <w:r>
        <w:t xml:space="preserve">  x 100</w:t>
      </w:r>
    </w:p>
    <w:p w:rsidR="00204006" w:rsidRDefault="00204006" w:rsidP="00204006">
      <w:pPr>
        <w:spacing w:after="0" w:line="240" w:lineRule="atLeast"/>
        <w:jc w:val="center"/>
      </w:pPr>
      <w:r>
        <w:t>400000</w:t>
      </w:r>
    </w:p>
    <w:p w:rsidR="00204006" w:rsidRPr="00204006" w:rsidRDefault="00204006" w:rsidP="00204006">
      <w:pPr>
        <w:spacing w:line="240" w:lineRule="auto"/>
        <w:jc w:val="center"/>
      </w:pPr>
    </w:p>
    <w:p w:rsidR="00D169CF" w:rsidRPr="00204006" w:rsidRDefault="00204006" w:rsidP="00204006">
      <w:pPr>
        <w:jc w:val="center"/>
        <w:rPr>
          <w:b/>
        </w:rPr>
      </w:pPr>
      <w:proofErr w:type="spellStart"/>
      <w:r w:rsidRPr="00204006">
        <w:rPr>
          <w:rFonts w:ascii="Cambria Math" w:hAnsi="Cambria Math" w:cs="Cambria Math"/>
          <w:b/>
        </w:rPr>
        <w:t>Ps</w:t>
      </w:r>
      <w:proofErr w:type="spellEnd"/>
      <w:r w:rsidRPr="00204006">
        <w:rPr>
          <w:rFonts w:ascii="Cambria Math" w:hAnsi="Cambria Math" w:cs="Cambria Math"/>
          <w:b/>
        </w:rPr>
        <w:t xml:space="preserve"> </w:t>
      </w:r>
      <w:r w:rsidR="00D169CF" w:rsidRPr="00204006">
        <w:rPr>
          <w:b/>
        </w:rPr>
        <w:t xml:space="preserve">= </w:t>
      </w:r>
      <w:r>
        <w:rPr>
          <w:b/>
        </w:rPr>
        <w:t>1.48 %</w:t>
      </w:r>
    </w:p>
    <w:p w:rsidR="00444971" w:rsidRDefault="00444971" w:rsidP="00204006">
      <w:pPr>
        <w:pStyle w:val="Ttulo5"/>
      </w:pPr>
      <w:r w:rsidRPr="0077604D">
        <w:lastRenderedPageBreak/>
        <w:t xml:space="preserve">Espaciamiento de barras </w:t>
      </w:r>
    </w:p>
    <w:p w:rsidR="00204006" w:rsidRPr="00204006" w:rsidRDefault="00204006" w:rsidP="00204006">
      <w:r>
        <w:t xml:space="preserve">Por geometría el espaciamiento adoptado para el caso del presente proyecto será de </w:t>
      </w:r>
      <w:r>
        <w:rPr>
          <w:b/>
          <w:bCs/>
        </w:rPr>
        <w:t>0.7 m</w:t>
      </w:r>
      <w:r>
        <w:t>, considerando el caso de la losa corta (2.8 m), el espaciamiento proporciona cuatro barras por losa para la junta central.</w:t>
      </w:r>
    </w:p>
    <w:p w:rsidR="00444971" w:rsidRDefault="00444971" w:rsidP="00204006">
      <w:pPr>
        <w:pStyle w:val="Ttulo5"/>
      </w:pPr>
      <w:r w:rsidRPr="0077604D">
        <w:t xml:space="preserve">Longitud de barras </w:t>
      </w:r>
    </w:p>
    <w:p w:rsidR="00204006" w:rsidRDefault="00204006" w:rsidP="00204006">
      <w:r>
        <w:t>Resolviendo la Ecuación Nº 22 para el cálculo de la longitud de barras, obtenemos:</w:t>
      </w:r>
    </w:p>
    <w:p w:rsidR="00204006" w:rsidRDefault="00204006" w:rsidP="00204006">
      <w:pPr>
        <w:spacing w:after="0" w:line="240" w:lineRule="auto"/>
        <w:jc w:val="center"/>
        <w:rPr>
          <w:u w:val="single"/>
        </w:rPr>
      </w:pPr>
      <w:r>
        <w:t xml:space="preserve">t = 0.5 x </w:t>
      </w:r>
      <w:r>
        <w:rPr>
          <w:u w:val="single"/>
        </w:rPr>
        <w:t>400000 x 12</w:t>
      </w:r>
    </w:p>
    <w:p w:rsidR="00204006" w:rsidRDefault="00204006" w:rsidP="00204006">
      <w:pPr>
        <w:spacing w:after="0" w:line="240" w:lineRule="auto"/>
        <w:jc w:val="center"/>
      </w:pPr>
      <w:r>
        <w:t>2413</w:t>
      </w:r>
    </w:p>
    <w:p w:rsidR="00204006" w:rsidRDefault="00204006" w:rsidP="00204006">
      <w:pPr>
        <w:spacing w:after="0" w:line="240" w:lineRule="auto"/>
        <w:jc w:val="center"/>
      </w:pPr>
    </w:p>
    <w:p w:rsidR="00204006" w:rsidRDefault="00204006" w:rsidP="00204006">
      <w:pPr>
        <w:jc w:val="center"/>
        <w:rPr>
          <w:b/>
        </w:rPr>
      </w:pPr>
      <w:r w:rsidRPr="00204006">
        <w:rPr>
          <w:b/>
        </w:rPr>
        <w:t>t = 994.61 mm</w:t>
      </w:r>
    </w:p>
    <w:p w:rsidR="00204006" w:rsidRPr="00204006" w:rsidRDefault="00204006" w:rsidP="00204006">
      <w:r>
        <w:rPr>
          <w:sz w:val="23"/>
          <w:szCs w:val="23"/>
        </w:rPr>
        <w:t xml:space="preserve">Determinando así, una longitud de </w:t>
      </w:r>
      <w:r>
        <w:rPr>
          <w:b/>
          <w:bCs/>
          <w:sz w:val="23"/>
          <w:szCs w:val="23"/>
        </w:rPr>
        <w:t>100 cm</w:t>
      </w:r>
      <w:r>
        <w:rPr>
          <w:sz w:val="23"/>
          <w:szCs w:val="23"/>
        </w:rPr>
        <w:t>.</w:t>
      </w:r>
    </w:p>
    <w:p w:rsidR="00444971" w:rsidRPr="0077604D" w:rsidRDefault="00444971" w:rsidP="00F43A8E">
      <w:pPr>
        <w:pStyle w:val="Ttulo4"/>
      </w:pPr>
      <w:r w:rsidRPr="0077604D">
        <w:t xml:space="preserve">Diseño de reservorio para el sellador </w:t>
      </w:r>
    </w:p>
    <w:p w:rsidR="00444971" w:rsidRDefault="00444971" w:rsidP="00204006">
      <w:pPr>
        <w:pStyle w:val="Ttulo5"/>
      </w:pPr>
      <w:r w:rsidRPr="0077604D">
        <w:t xml:space="preserve">Coeficiente de expansión térmica del hormigón </w:t>
      </w:r>
    </w:p>
    <w:p w:rsidR="002E7273" w:rsidRPr="002E7273" w:rsidRDefault="002E7273" w:rsidP="002E7273">
      <w:r>
        <w:rPr>
          <w:sz w:val="23"/>
          <w:szCs w:val="23"/>
        </w:rPr>
        <w:t xml:space="preserve">Para el presente diseño, según la Tabla Nº 21, el valor del coeficiente térmico adoptado es de </w:t>
      </w:r>
      <w:r>
        <w:rPr>
          <w:b/>
          <w:bCs/>
          <w:sz w:val="23"/>
          <w:szCs w:val="23"/>
        </w:rPr>
        <w:t>10.8 x 10</w:t>
      </w:r>
      <w:r>
        <w:rPr>
          <w:b/>
          <w:bCs/>
          <w:sz w:val="16"/>
          <w:szCs w:val="16"/>
        </w:rPr>
        <w:t xml:space="preserve">-6 </w:t>
      </w:r>
      <w:r>
        <w:rPr>
          <w:b/>
          <w:bCs/>
          <w:sz w:val="23"/>
          <w:szCs w:val="23"/>
        </w:rPr>
        <w:t>mm/mm/</w:t>
      </w:r>
      <w:proofErr w:type="spellStart"/>
      <w:r>
        <w:rPr>
          <w:b/>
          <w:bCs/>
          <w:sz w:val="23"/>
          <w:szCs w:val="23"/>
        </w:rPr>
        <w:t>ºC</w:t>
      </w:r>
      <w:proofErr w:type="spellEnd"/>
      <w:r>
        <w:rPr>
          <w:b/>
          <w:bCs/>
          <w:sz w:val="23"/>
          <w:szCs w:val="23"/>
        </w:rPr>
        <w:t>.</w:t>
      </w:r>
    </w:p>
    <w:p w:rsidR="00444971" w:rsidRDefault="00444971" w:rsidP="00204006">
      <w:pPr>
        <w:pStyle w:val="Ttulo5"/>
      </w:pPr>
      <w:r w:rsidRPr="0077604D">
        <w:t xml:space="preserve">Rango de temperatura de la colocación del hormigón a una temperatura mínima </w:t>
      </w:r>
    </w:p>
    <w:p w:rsidR="002E7273" w:rsidRPr="002E7273" w:rsidRDefault="002E7273" w:rsidP="002E7273">
      <w:r>
        <w:rPr>
          <w:sz w:val="23"/>
          <w:szCs w:val="23"/>
        </w:rPr>
        <w:t xml:space="preserve">En el caso del proyecto se utiliza un rango de </w:t>
      </w:r>
      <w:r>
        <w:rPr>
          <w:b/>
          <w:bCs/>
          <w:sz w:val="23"/>
          <w:szCs w:val="23"/>
        </w:rPr>
        <w:t>20ºC</w:t>
      </w:r>
      <w:r>
        <w:rPr>
          <w:sz w:val="23"/>
          <w:szCs w:val="23"/>
        </w:rPr>
        <w:t>.</w:t>
      </w:r>
    </w:p>
    <w:p w:rsidR="00444971" w:rsidRDefault="00444971" w:rsidP="00204006">
      <w:pPr>
        <w:pStyle w:val="Ttulo5"/>
      </w:pPr>
      <w:r w:rsidRPr="0077604D">
        <w:t xml:space="preserve">Coeficiente de retracción por secado de la losa de hormigón </w:t>
      </w:r>
    </w:p>
    <w:p w:rsidR="002E7273" w:rsidRPr="002E7273" w:rsidRDefault="002E7273" w:rsidP="002E7273">
      <w:r>
        <w:t xml:space="preserve">Para el presente </w:t>
      </w:r>
      <w:r w:rsidR="00A01D4C">
        <w:t>proyecto</w:t>
      </w:r>
      <w:r>
        <w:t xml:space="preserve">, el valor de retracción adoptado es de </w:t>
      </w:r>
      <w:r>
        <w:rPr>
          <w:b/>
          <w:bCs/>
        </w:rPr>
        <w:t>0.00045 mm/</w:t>
      </w:r>
      <w:proofErr w:type="spellStart"/>
      <w:r>
        <w:rPr>
          <w:b/>
          <w:bCs/>
        </w:rPr>
        <w:t>mm</w:t>
      </w:r>
      <w:r>
        <w:t>.</w:t>
      </w:r>
      <w:proofErr w:type="spellEnd"/>
    </w:p>
    <w:p w:rsidR="00444971" w:rsidRDefault="00444971" w:rsidP="00204006">
      <w:pPr>
        <w:pStyle w:val="Ttulo5"/>
      </w:pPr>
      <w:r w:rsidRPr="0077604D">
        <w:t xml:space="preserve">Factor de ajuste para la fricción entre la losa y la sub-base </w:t>
      </w:r>
    </w:p>
    <w:p w:rsidR="004A0267" w:rsidRPr="004A0267" w:rsidRDefault="004A0267" w:rsidP="004A0267">
      <w:r>
        <w:t>Utilizamos el valor recomendado por la guía AASHTO 93 para éste tipo de material que es de 0.65.</w:t>
      </w:r>
      <w:r>
        <w:tab/>
      </w:r>
    </w:p>
    <w:p w:rsidR="00444971" w:rsidRDefault="00444971" w:rsidP="00204006">
      <w:pPr>
        <w:pStyle w:val="Ttulo5"/>
      </w:pPr>
      <w:r w:rsidRPr="0077604D">
        <w:t xml:space="preserve">Tipo de sellador </w:t>
      </w:r>
    </w:p>
    <w:p w:rsidR="004A0267" w:rsidRPr="004A0267" w:rsidRDefault="004A0267" w:rsidP="004A0267">
      <w:r>
        <w:t xml:space="preserve">Para el presente proyecto se determinó utilizar por especificaciones de YPFB </w:t>
      </w:r>
      <w:r>
        <w:rPr>
          <w:b/>
          <w:bCs/>
        </w:rPr>
        <w:t>un sellador de silicona</w:t>
      </w:r>
      <w:r>
        <w:t xml:space="preserve">, debido a que su aplicación es en frio, si bien actualmente no </w:t>
      </w:r>
      <w:r>
        <w:lastRenderedPageBreak/>
        <w:t>existen especificaciones ASTM gobernando las propiedades de los selladores de silicona, las experiencias de varios países permiten establecer periodos de garantía mayores a 10 años.</w:t>
      </w:r>
    </w:p>
    <w:p w:rsidR="00444971" w:rsidRDefault="00444971" w:rsidP="00204006">
      <w:pPr>
        <w:pStyle w:val="Ttulo5"/>
      </w:pPr>
      <w:r w:rsidRPr="0077604D">
        <w:t xml:space="preserve">Deformación admisible del sellador </w:t>
      </w:r>
    </w:p>
    <w:p w:rsidR="004A0267" w:rsidRPr="004A0267" w:rsidRDefault="004A0267" w:rsidP="004A0267">
      <w:r>
        <w:rPr>
          <w:sz w:val="23"/>
          <w:szCs w:val="23"/>
        </w:rPr>
        <w:t xml:space="preserve">Un valor típico para selladores de silicona, el cual se utilizará, es de </w:t>
      </w:r>
      <w:r>
        <w:rPr>
          <w:b/>
          <w:bCs/>
          <w:sz w:val="23"/>
          <w:szCs w:val="23"/>
        </w:rPr>
        <w:t>0.50</w:t>
      </w:r>
      <w:r>
        <w:rPr>
          <w:sz w:val="23"/>
          <w:szCs w:val="23"/>
        </w:rPr>
        <w:t>.</w:t>
      </w:r>
    </w:p>
    <w:p w:rsidR="00444971" w:rsidRDefault="00B42C06" w:rsidP="00204006">
      <w:pPr>
        <w:pStyle w:val="Ttulo5"/>
      </w:pPr>
      <w:r>
        <w:t>Factor forma</w:t>
      </w:r>
      <w:r w:rsidRPr="0077604D">
        <w:t xml:space="preserve"> </w:t>
      </w:r>
      <w:r w:rsidR="00444971" w:rsidRPr="0077604D">
        <w:t xml:space="preserve">del sellador </w:t>
      </w:r>
    </w:p>
    <w:p w:rsidR="008554E1" w:rsidRDefault="008554E1" w:rsidP="008554E1">
      <w:r>
        <w:t>Reemplazando datos en la Ecuación Nº 23, tenemos como resultado la siguiente abertura de junta:</w:t>
      </w:r>
    </w:p>
    <w:p w:rsidR="008554E1" w:rsidRPr="00B42C06" w:rsidRDefault="008554E1" w:rsidP="00B42C06">
      <w:pPr>
        <w:spacing w:after="0" w:line="240" w:lineRule="auto"/>
        <w:jc w:val="center"/>
        <w:rPr>
          <w:u w:val="single"/>
        </w:rPr>
      </w:pPr>
      <w:r w:rsidRPr="00B42C06">
        <w:t>∆</w:t>
      </w:r>
      <w:r w:rsidR="00B42C06" w:rsidRPr="00B42C06">
        <w:t xml:space="preserve">L = </w:t>
      </w:r>
      <w:r w:rsidR="00B42C06" w:rsidRPr="00B42C06">
        <w:rPr>
          <w:u w:val="single"/>
        </w:rPr>
        <w:t>0.65 × 2800 × (0.0000108×20+0.00045)</w:t>
      </w:r>
    </w:p>
    <w:p w:rsidR="00B42C06" w:rsidRPr="00B42C06" w:rsidRDefault="00B42C06" w:rsidP="00B42C06">
      <w:pPr>
        <w:spacing w:after="0" w:line="240" w:lineRule="auto"/>
        <w:jc w:val="center"/>
      </w:pPr>
      <w:r w:rsidRPr="00B42C06">
        <w:t>0.50</w:t>
      </w:r>
    </w:p>
    <w:p w:rsidR="008554E1" w:rsidRPr="00B42C06" w:rsidRDefault="00B42C06" w:rsidP="00B42C06">
      <w:pPr>
        <w:jc w:val="center"/>
      </w:pPr>
      <w:r w:rsidRPr="00B42C06">
        <w:t>Δ</w:t>
      </w:r>
      <w:r w:rsidRPr="00B42C06">
        <w:rPr>
          <w:rFonts w:ascii="Cambria Math" w:hAnsi="Cambria Math" w:cs="Cambria Math"/>
        </w:rPr>
        <w:t>𝑳</w:t>
      </w:r>
      <w:r w:rsidRPr="00B42C06">
        <w:t>=</w:t>
      </w:r>
      <w:r w:rsidRPr="00B42C06">
        <w:rPr>
          <w:rFonts w:ascii="Cambria Math" w:hAnsi="Cambria Math" w:cs="Cambria Math"/>
        </w:rPr>
        <w:t>𝟐</w:t>
      </w:r>
      <w:r w:rsidRPr="00B42C06">
        <w:t>.</w:t>
      </w:r>
      <w:r w:rsidRPr="00B42C06">
        <w:rPr>
          <w:rFonts w:ascii="Cambria Math" w:hAnsi="Cambria Math" w:cs="Cambria Math"/>
        </w:rPr>
        <w:t>𝟒𝟐</w:t>
      </w:r>
      <w:r w:rsidRPr="00B42C06">
        <w:t xml:space="preserve"> </w:t>
      </w:r>
      <w:r w:rsidRPr="00B42C06">
        <w:rPr>
          <w:rFonts w:ascii="Cambria Math" w:hAnsi="Cambria Math" w:cs="Cambria Math"/>
        </w:rPr>
        <w:t>𝒎𝒎</w:t>
      </w:r>
      <w:r w:rsidRPr="00B42C06">
        <w:t xml:space="preserve"> ≈</w:t>
      </w:r>
      <w:r w:rsidRPr="00B42C06">
        <w:rPr>
          <w:rFonts w:ascii="Cambria Math" w:hAnsi="Cambria Math" w:cs="Cambria Math"/>
        </w:rPr>
        <w:t>𝟑</w:t>
      </w:r>
      <w:r w:rsidRPr="00B42C06">
        <w:t xml:space="preserve"> </w:t>
      </w:r>
      <w:r w:rsidRPr="00B42C06">
        <w:rPr>
          <w:rFonts w:ascii="Cambria Math" w:hAnsi="Cambria Math" w:cs="Cambria Math"/>
        </w:rPr>
        <w:t>𝒎𝒎</w:t>
      </w:r>
    </w:p>
    <w:p w:rsidR="008554E1" w:rsidRPr="008554E1" w:rsidRDefault="008554E1" w:rsidP="008554E1"/>
    <w:p w:rsidR="00444971" w:rsidRDefault="00444971" w:rsidP="00204006">
      <w:pPr>
        <w:pStyle w:val="Ttulo5"/>
      </w:pPr>
      <w:r w:rsidRPr="0077604D">
        <w:t xml:space="preserve">Ancho calculado para el reservorio de junta </w:t>
      </w:r>
    </w:p>
    <w:p w:rsidR="00B42C06" w:rsidRPr="00B42C06" w:rsidRDefault="00B42C06" w:rsidP="00B42C06">
      <w:r>
        <w:t>Según la teoría para el cálculo del reservorio de junta tenemos:</w:t>
      </w:r>
    </w:p>
    <w:p w:rsidR="00B42C06" w:rsidRDefault="00B42C06" w:rsidP="00B42C06">
      <w:pPr>
        <w:spacing w:after="0" w:line="240" w:lineRule="auto"/>
        <w:jc w:val="center"/>
        <w:rPr>
          <w:u w:val="single"/>
        </w:rPr>
      </w:pPr>
      <w:r>
        <w:t xml:space="preserve">Ancho del reservorio = </w:t>
      </w:r>
      <w:r>
        <w:rPr>
          <w:u w:val="single"/>
        </w:rPr>
        <w:t>30</w:t>
      </w:r>
    </w:p>
    <w:p w:rsidR="00B42C06" w:rsidRDefault="00B42C06" w:rsidP="00B42C06">
      <w:pPr>
        <w:spacing w:after="0" w:line="240" w:lineRule="auto"/>
        <w:jc w:val="center"/>
      </w:pPr>
      <w:r>
        <w:t xml:space="preserve">                                  5</w:t>
      </w:r>
    </w:p>
    <w:p w:rsidR="00B42C06" w:rsidRPr="00B42C06" w:rsidRDefault="00B42C06" w:rsidP="00B42C06">
      <w:pPr>
        <w:spacing w:after="0" w:line="240" w:lineRule="auto"/>
        <w:jc w:val="center"/>
      </w:pPr>
    </w:p>
    <w:p w:rsidR="00B42C06" w:rsidRPr="00B42C06" w:rsidRDefault="00B42C06" w:rsidP="00B42C06">
      <w:pPr>
        <w:jc w:val="center"/>
        <w:rPr>
          <w:b/>
        </w:rPr>
      </w:pPr>
      <w:r w:rsidRPr="00B42C06">
        <w:rPr>
          <w:b/>
        </w:rPr>
        <w:t>Ancho reservorio = 6 mm</w:t>
      </w:r>
    </w:p>
    <w:p w:rsidR="00444971" w:rsidRPr="0077604D" w:rsidRDefault="00F15056" w:rsidP="00204006">
      <w:pPr>
        <w:pStyle w:val="Ttulo5"/>
      </w:pPr>
      <w:r>
        <w:t xml:space="preserve">Profundidad </w:t>
      </w:r>
      <w:r w:rsidR="00444971" w:rsidRPr="0077604D">
        <w:t xml:space="preserve">para el sellador de la junta </w:t>
      </w:r>
    </w:p>
    <w:p w:rsidR="00444971" w:rsidRDefault="00F15056" w:rsidP="00F15056">
      <w:pPr>
        <w:rPr>
          <w:sz w:val="23"/>
          <w:szCs w:val="23"/>
        </w:rPr>
      </w:pPr>
      <w:r>
        <w:t xml:space="preserve">La profundidad aproximada para el sellador será de </w:t>
      </w:r>
      <w:r w:rsidRPr="00F15056">
        <w:t xml:space="preserve">80 </w:t>
      </w:r>
      <w:proofErr w:type="spellStart"/>
      <w:r w:rsidRPr="00F15056">
        <w:t>mm</w:t>
      </w:r>
      <w:r>
        <w:rPr>
          <w:sz w:val="23"/>
          <w:szCs w:val="23"/>
        </w:rPr>
        <w:t>.</w:t>
      </w:r>
      <w:proofErr w:type="spellEnd"/>
      <w:r>
        <w:rPr>
          <w:sz w:val="23"/>
          <w:szCs w:val="23"/>
        </w:rPr>
        <w:t xml:space="preserve"> </w:t>
      </w:r>
    </w:p>
    <w:p w:rsidR="00F15056" w:rsidRPr="00444971" w:rsidRDefault="00F15056" w:rsidP="00F15056">
      <w:r w:rsidRPr="00F15056">
        <w:rPr>
          <w:sz w:val="23"/>
          <w:szCs w:val="23"/>
          <w:highlight w:val="yellow"/>
        </w:rPr>
        <w:t>25/3</w:t>
      </w:r>
      <w:r w:rsidRPr="00F15056">
        <w:rPr>
          <w:sz w:val="23"/>
          <w:szCs w:val="23"/>
          <w:highlight w:val="magenta"/>
        </w:rPr>
        <w:t>??? Q espesor de losa usa en todo’</w:t>
      </w:r>
      <w:proofErr w:type="gramStart"/>
      <w:r w:rsidRPr="00F15056">
        <w:rPr>
          <w:sz w:val="23"/>
          <w:szCs w:val="23"/>
          <w:highlight w:val="magenta"/>
        </w:rPr>
        <w:t>?????</w:t>
      </w:r>
      <w:proofErr w:type="gramEnd"/>
    </w:p>
    <w:p w:rsidR="00C74865" w:rsidRDefault="002454C4" w:rsidP="002454C4">
      <w:pPr>
        <w:pStyle w:val="Ttulo1"/>
      </w:pPr>
      <w:r>
        <w:t>RESULTADOS</w:t>
      </w:r>
    </w:p>
    <w:p w:rsidR="0002244C" w:rsidRDefault="0002244C" w:rsidP="0002244C"/>
    <w:p w:rsidR="0002244C" w:rsidRDefault="0002244C" w:rsidP="0002244C"/>
    <w:p w:rsidR="0002244C" w:rsidRDefault="0002244C" w:rsidP="0002244C"/>
    <w:p w:rsidR="0002244C" w:rsidRDefault="0002244C" w:rsidP="0002244C"/>
    <w:p w:rsidR="0002244C" w:rsidRPr="0002244C" w:rsidRDefault="0002244C" w:rsidP="0002244C"/>
    <w:p w:rsidR="002454C4" w:rsidRDefault="002454C4" w:rsidP="002454C4">
      <w:pPr>
        <w:pStyle w:val="Ttulo1"/>
        <w:numPr>
          <w:ilvl w:val="0"/>
          <w:numId w:val="0"/>
        </w:numPr>
        <w:ind w:left="360"/>
        <w:jc w:val="both"/>
      </w:pPr>
      <w:r>
        <w:t>CONCLUSIONES</w:t>
      </w:r>
    </w:p>
    <w:p w:rsidR="00EE539B" w:rsidRPr="00EE539B" w:rsidRDefault="00EE539B" w:rsidP="00EE539B">
      <w:pPr>
        <w:autoSpaceDE w:val="0"/>
        <w:autoSpaceDN w:val="0"/>
        <w:adjustRightInd w:val="0"/>
        <w:spacing w:after="0" w:line="240" w:lineRule="auto"/>
        <w:jc w:val="left"/>
        <w:rPr>
          <w:rFonts w:ascii="Wingdings" w:hAnsi="Wingdings" w:cs="Wingdings"/>
          <w:color w:val="000000"/>
        </w:rPr>
      </w:pPr>
    </w:p>
    <w:p w:rsidR="00EE539B" w:rsidRPr="00EE539B" w:rsidRDefault="00EE539B" w:rsidP="00CA7EAF">
      <w:pPr>
        <w:pStyle w:val="Prrafodelista"/>
        <w:numPr>
          <w:ilvl w:val="0"/>
          <w:numId w:val="22"/>
        </w:numPr>
      </w:pPr>
      <w:r w:rsidRPr="00EE539B">
        <w:t xml:space="preserve">Se obtuvo los estudios previos </w:t>
      </w:r>
      <w:r>
        <w:t>de YACIMMIENTOS PETROLÍFEROS FISCALES BOLIVIANOS, YPFB,</w:t>
      </w:r>
      <w:r w:rsidRPr="00EE539B">
        <w:t xml:space="preserve"> como es el plano de la zona del proyecto (estudio topográfico), encuesta de vehículos que transitan en el acceso vial (tráfico genera</w:t>
      </w:r>
      <w:r>
        <w:t>do por la P</w:t>
      </w:r>
      <w:r w:rsidRPr="00EE539B">
        <w:t xml:space="preserve">lanta </w:t>
      </w:r>
      <w:r>
        <w:t>Separadora de Lí</w:t>
      </w:r>
      <w:r w:rsidRPr="00EE539B">
        <w:t>quidos</w:t>
      </w:r>
      <w:r>
        <w:t xml:space="preserve"> Gran Chaco</w:t>
      </w:r>
      <w:r w:rsidRPr="00EE539B">
        <w:t xml:space="preserve">), estudios de suelo y los datos de diseño geométricos y de </w:t>
      </w:r>
      <w:r w:rsidRPr="00EE539B">
        <w:rPr>
          <w:highlight w:val="yellow"/>
        </w:rPr>
        <w:t>drenaje</w:t>
      </w:r>
      <w:r w:rsidRPr="00EE539B">
        <w:t xml:space="preserve"> que se utilizaron en el primer diseño realizado. </w:t>
      </w:r>
    </w:p>
    <w:p w:rsidR="00EE539B" w:rsidRPr="00EE539B" w:rsidRDefault="00EE539B" w:rsidP="00CA7EAF">
      <w:pPr>
        <w:pStyle w:val="Prrafodelista"/>
        <w:numPr>
          <w:ilvl w:val="0"/>
          <w:numId w:val="22"/>
        </w:numPr>
      </w:pPr>
      <w:r w:rsidRPr="00EE539B">
        <w:t xml:space="preserve">Se verifico la fidelidad y validez de los datos obtenidos, mediante la realización de estudios y ensayos propios. </w:t>
      </w:r>
    </w:p>
    <w:p w:rsidR="00EE539B" w:rsidRPr="00EE539B" w:rsidRDefault="00EE539B" w:rsidP="00CA7EAF">
      <w:pPr>
        <w:pStyle w:val="Prrafodelista"/>
        <w:numPr>
          <w:ilvl w:val="0"/>
          <w:numId w:val="22"/>
        </w:numPr>
      </w:pPr>
      <w:r w:rsidRPr="00EE539B">
        <w:t xml:space="preserve">Utilizando los datos obtenidos por cuenta propia de diferentes estudios y ensayos, se procesó estos datos para obtener valores de diseño, para determinar la confiabilidad de los estudios (topográfico, suelos) y diseños (geométrico, drenaje) realizados en el primer diseño de pavimento. </w:t>
      </w:r>
    </w:p>
    <w:p w:rsidR="00EE539B" w:rsidRPr="00EE539B" w:rsidRDefault="00EE539B" w:rsidP="00CA7EAF">
      <w:pPr>
        <w:pStyle w:val="Prrafodelista"/>
        <w:numPr>
          <w:ilvl w:val="0"/>
          <w:numId w:val="22"/>
        </w:numPr>
      </w:pPr>
      <w:r>
        <w:t>Se analizó y determinó</w:t>
      </w:r>
      <w:r w:rsidRPr="00EE539B">
        <w:t xml:space="preserve"> las características y parámetros para el re-diseño del pavimento rígido, mediante la estabilización de la base (sub-rasante) con suelo-cemento. </w:t>
      </w:r>
    </w:p>
    <w:p w:rsidR="00EE539B" w:rsidRPr="00EE539B" w:rsidRDefault="00EE539B" w:rsidP="00CA7EAF">
      <w:pPr>
        <w:pStyle w:val="Prrafodelista"/>
        <w:numPr>
          <w:ilvl w:val="0"/>
          <w:numId w:val="22"/>
        </w:numPr>
      </w:pPr>
      <w:r w:rsidRPr="00EE539B">
        <w:t xml:space="preserve">Se realizó el cálculo para re-diseño del pavimento (rígido), obteniendo un espesor de 28 cm para la losa de hormigón, una capa sub-base granular de 15 cm, un terraplén de 0.6 m de espesor (para evitar inundaciones) y una capa de suelo-cemento de 20 cm de espesor (cambio de material en la sub-rasante). </w:t>
      </w:r>
    </w:p>
    <w:p w:rsidR="00EE539B" w:rsidRPr="0033239A" w:rsidRDefault="00EE539B" w:rsidP="00CA7EAF">
      <w:pPr>
        <w:pStyle w:val="Prrafodelista"/>
        <w:numPr>
          <w:ilvl w:val="0"/>
          <w:numId w:val="22"/>
        </w:numPr>
        <w:rPr>
          <w:highlight w:val="yellow"/>
        </w:rPr>
      </w:pPr>
      <w:r w:rsidRPr="0033239A">
        <w:rPr>
          <w:highlight w:val="yellow"/>
        </w:rPr>
        <w:t xml:space="preserve">La implementación de las señales de tránsito y un correcto entendimiento en el funcionamiento de las mismas es requisito indispensable e influyente para el usuario. Para el tramo de la vía se procederá a colocar la señalización y se dividió en dos grupos, señalización vertical y señalización horizontal, el total de señales verticales es 51 piezas, 16 señales preventivas, 17 señales reglamentarias </w:t>
      </w:r>
      <w:r w:rsidRPr="0033239A">
        <w:rPr>
          <w:highlight w:val="yellow"/>
        </w:rPr>
        <w:lastRenderedPageBreak/>
        <w:t xml:space="preserve">y 2 señales informativas, para señales horizontales tenemos 4330 metros lineales, lo que llevara a regularizar y mejorar el tráfico vehicular. </w:t>
      </w:r>
    </w:p>
    <w:p w:rsidR="00EE539B" w:rsidRPr="0033239A" w:rsidRDefault="00EE539B" w:rsidP="00CA7EAF">
      <w:pPr>
        <w:pStyle w:val="Prrafodelista"/>
        <w:numPr>
          <w:ilvl w:val="0"/>
          <w:numId w:val="22"/>
        </w:numPr>
        <w:rPr>
          <w:highlight w:val="yellow"/>
        </w:rPr>
      </w:pPr>
      <w:r w:rsidRPr="0033239A">
        <w:rPr>
          <w:highlight w:val="yellow"/>
        </w:rPr>
        <w:t xml:space="preserve">Se procedió al llenado de la ficha ambiental y la matriz de impacto ambiental, para la categorización de impacto ambiental, obteniendo como resultado que la obra será de categoría II, por lo que se requiere un estudio de impacto ambiental. </w:t>
      </w:r>
    </w:p>
    <w:p w:rsidR="00EE539B" w:rsidRPr="00EE539B" w:rsidRDefault="00EE539B" w:rsidP="00CA7EAF">
      <w:pPr>
        <w:pStyle w:val="Prrafodelista"/>
        <w:numPr>
          <w:ilvl w:val="0"/>
          <w:numId w:val="22"/>
        </w:numPr>
      </w:pPr>
      <w:r w:rsidRPr="00EE539B">
        <w:t xml:space="preserve">La realización de un análisis de </w:t>
      </w:r>
      <w:r w:rsidR="0033239A">
        <w:t>costos de construcción determinó</w:t>
      </w:r>
      <w:r w:rsidRPr="00EE539B">
        <w:t xml:space="preserve"> que el presupuesto general para la construcción del pavimento rígido con base estabilizada con suelo cemento es 38’621.223,84 Bs. </w:t>
      </w:r>
    </w:p>
    <w:p w:rsidR="00EE539B" w:rsidRPr="00EE539B" w:rsidRDefault="00EE539B" w:rsidP="00CA7EAF">
      <w:pPr>
        <w:pStyle w:val="Prrafodelista"/>
        <w:numPr>
          <w:ilvl w:val="0"/>
          <w:numId w:val="22"/>
        </w:numPr>
      </w:pPr>
      <w:r w:rsidRPr="00EE539B">
        <w:t>Después del análisis de costos de construcción de la obra se realizó un cronograma de las actividades de todos los ítems durante la ejecución de la obra determinando una ruta crítica y obt</w:t>
      </w:r>
      <w:r w:rsidR="0033239A">
        <w:t>eniendo el tiempo que se tardará</w:t>
      </w:r>
      <w:r w:rsidRPr="00EE539B">
        <w:t xml:space="preserve"> en la conclusión del proyecto que será de 330 días calendario. </w:t>
      </w:r>
    </w:p>
    <w:p w:rsidR="00EE539B" w:rsidRPr="00EE539B" w:rsidRDefault="00EE539B" w:rsidP="00CA7EAF">
      <w:pPr>
        <w:pStyle w:val="Prrafodelista"/>
        <w:numPr>
          <w:ilvl w:val="0"/>
          <w:numId w:val="22"/>
        </w:numPr>
      </w:pPr>
      <w:r w:rsidRPr="00EE539B">
        <w:t>La conclusión final del presente proyecto se representa con el trazado de los planos constructivos del nuevo diseño de pavimento rígido (</w:t>
      </w:r>
      <w:r w:rsidRPr="00EE539B">
        <w:rPr>
          <w:b/>
          <w:bCs/>
        </w:rPr>
        <w:t>Ver Anexo K.1</w:t>
      </w:r>
      <w:r w:rsidRPr="00EE539B">
        <w:t xml:space="preserve">). </w:t>
      </w:r>
    </w:p>
    <w:p w:rsidR="00EE539B" w:rsidRPr="00EE539B" w:rsidRDefault="00EE539B" w:rsidP="00EE539B"/>
    <w:p w:rsidR="002454C4" w:rsidRDefault="002454C4" w:rsidP="002454C4">
      <w:pPr>
        <w:pStyle w:val="Ttulo1"/>
        <w:numPr>
          <w:ilvl w:val="0"/>
          <w:numId w:val="0"/>
        </w:numPr>
        <w:ind w:left="360"/>
        <w:jc w:val="both"/>
      </w:pPr>
      <w:r>
        <w:t>RECOMENDACIONES</w:t>
      </w:r>
    </w:p>
    <w:p w:rsidR="0033239A" w:rsidRDefault="0033239A" w:rsidP="0033239A">
      <w:pPr>
        <w:pStyle w:val="Default"/>
      </w:pPr>
    </w:p>
    <w:p w:rsidR="0033239A" w:rsidRPr="0033239A" w:rsidRDefault="0033239A" w:rsidP="00CA7EAF">
      <w:pPr>
        <w:pStyle w:val="Prrafodelista"/>
        <w:numPr>
          <w:ilvl w:val="0"/>
          <w:numId w:val="23"/>
        </w:numPr>
      </w:pPr>
      <w:r w:rsidRPr="0033239A">
        <w:t xml:space="preserve">Para el estudio topográfico se marcó puntos de referencia en el tramo del proyecto por lo que Yacimientos Petrolíferos Fiscales Bolivianos deberá prever que estos no sufran ninguna modificación por causas humanas y otros. </w:t>
      </w:r>
    </w:p>
    <w:p w:rsidR="0033239A" w:rsidRPr="0033239A" w:rsidRDefault="0033239A" w:rsidP="00CA7EAF">
      <w:pPr>
        <w:pStyle w:val="Prrafodelista"/>
        <w:numPr>
          <w:ilvl w:val="0"/>
          <w:numId w:val="23"/>
        </w:numPr>
      </w:pPr>
      <w:r w:rsidRPr="0033239A">
        <w:t xml:space="preserve">Se debe realizar el mantenimiento de la superficie de rodadura del pavimento rígido, de esta forma garantizar que el pavimento alcance su vida útil de diseño. </w:t>
      </w:r>
    </w:p>
    <w:p w:rsidR="002454C4" w:rsidRDefault="002454C4" w:rsidP="002454C4">
      <w:pPr>
        <w:pStyle w:val="Ttulo1"/>
        <w:numPr>
          <w:ilvl w:val="0"/>
          <w:numId w:val="0"/>
        </w:numPr>
        <w:ind w:left="360"/>
        <w:jc w:val="both"/>
      </w:pPr>
      <w:bookmarkStart w:id="7" w:name="_GoBack"/>
      <w:bookmarkEnd w:id="7"/>
      <w:r>
        <w:t>BIBLIOGRAFÍA</w:t>
      </w:r>
    </w:p>
    <w:p w:rsidR="0033239A" w:rsidRDefault="0033239A" w:rsidP="0033239A">
      <w:r>
        <w:t xml:space="preserve">Administradora Boliviana de Carreteras – (A.B.C.), “Manual de Diseño Geométrico de carreteras” Vol.1, Cochabamba-Bolivia, 2008. </w:t>
      </w:r>
    </w:p>
    <w:p w:rsidR="0033239A" w:rsidRDefault="0033239A" w:rsidP="0033239A">
      <w:r w:rsidRPr="0033239A">
        <w:rPr>
          <w:highlight w:val="yellow"/>
        </w:rPr>
        <w:t>Administradora Boliviana de Carreteras - (A.B.C.), “Manual de Hidrología y Drenaje, Vol. 4” Cochabamba-Bolivia, 2008.</w:t>
      </w:r>
      <w:r>
        <w:t xml:space="preserve"> </w:t>
      </w:r>
    </w:p>
    <w:p w:rsidR="0033239A" w:rsidRPr="0033239A" w:rsidRDefault="0033239A" w:rsidP="0033239A">
      <w:pPr>
        <w:rPr>
          <w:lang w:val="en-US"/>
        </w:rPr>
      </w:pPr>
      <w:proofErr w:type="gramStart"/>
      <w:r w:rsidRPr="0033239A">
        <w:rPr>
          <w:lang w:val="en-US"/>
        </w:rPr>
        <w:lastRenderedPageBreak/>
        <w:t xml:space="preserve">American Association of State Highway and Transportation Officials (AASHTO), </w:t>
      </w:r>
      <w:proofErr w:type="spellStart"/>
      <w:r w:rsidRPr="0033239A">
        <w:rPr>
          <w:lang w:val="en-US"/>
        </w:rPr>
        <w:t>Guia</w:t>
      </w:r>
      <w:proofErr w:type="spellEnd"/>
      <w:r w:rsidRPr="0033239A">
        <w:rPr>
          <w:lang w:val="en-US"/>
        </w:rPr>
        <w:t xml:space="preserve"> for design of pavement structures, 1998.</w:t>
      </w:r>
      <w:proofErr w:type="gramEnd"/>
      <w:r w:rsidRPr="0033239A">
        <w:rPr>
          <w:lang w:val="en-US"/>
        </w:rPr>
        <w:t xml:space="preserve"> </w:t>
      </w:r>
    </w:p>
    <w:p w:rsidR="0033239A" w:rsidRDefault="0033239A" w:rsidP="0033239A">
      <w:r>
        <w:t xml:space="preserve">American Concrete </w:t>
      </w:r>
      <w:proofErr w:type="spellStart"/>
      <w:r>
        <w:t>Institute</w:t>
      </w:r>
      <w:proofErr w:type="spellEnd"/>
      <w:r>
        <w:t xml:space="preserve"> (ACI 318S-05), Requisitos de Reglamento para Concreto Estructural y Comentario, Producido por el comité 318. </w:t>
      </w:r>
    </w:p>
    <w:p w:rsidR="0033239A" w:rsidRDefault="0033239A" w:rsidP="0033239A">
      <w:r>
        <w:t xml:space="preserve">Arce Mario, “Bases estabilizadas con cemento”. Boletín técnico Programa de Infraestructura del Transporte PITRA, Costa Rica. Vol. 2, 2011. </w:t>
      </w:r>
    </w:p>
    <w:p w:rsidR="0033239A" w:rsidRDefault="0033239A" w:rsidP="0033239A">
      <w:proofErr w:type="spellStart"/>
      <w:r>
        <w:t>Ayllon</w:t>
      </w:r>
      <w:proofErr w:type="spellEnd"/>
      <w:r>
        <w:t xml:space="preserve"> Jaime, “Guía para el Diseño de Pavimentos de Carreteras y Vías Urbanas de Concreto Asfaltico y Cemento Portland”, Febrero del 2011. </w:t>
      </w:r>
    </w:p>
    <w:p w:rsidR="0033239A" w:rsidRDefault="0033239A" w:rsidP="0033239A">
      <w:proofErr w:type="spellStart"/>
      <w:r>
        <w:t>Ayllon</w:t>
      </w:r>
      <w:proofErr w:type="spellEnd"/>
      <w:r>
        <w:t xml:space="preserve"> Jaime, “Maquinaria y Equipo de Construcción”, Adscripción Febrero del 2012. </w:t>
      </w:r>
    </w:p>
    <w:p w:rsidR="0033239A" w:rsidRDefault="0033239A" w:rsidP="0033239A">
      <w:r>
        <w:t xml:space="preserve">Cárdenas James, Cal Rafael y Mayor R., “Ingeniería de Tránsito”, 7ma Edición, Editorial </w:t>
      </w:r>
      <w:proofErr w:type="spellStart"/>
      <w:r>
        <w:t>Alfaomega</w:t>
      </w:r>
      <w:proofErr w:type="spellEnd"/>
      <w:r>
        <w:t xml:space="preserve">, Santafé de Bogotá. D.C-Colombia, 2000. </w:t>
      </w:r>
    </w:p>
    <w:p w:rsidR="0033239A" w:rsidRDefault="0033239A" w:rsidP="0033239A">
      <w:r>
        <w:t xml:space="preserve">De la Fuente Eduardo, “Suelo-Cemento sus usos propiedades y aplicaciones”. Instituto Mexicano del Cemento y el Concreto, México, 1995. </w:t>
      </w:r>
    </w:p>
    <w:p w:rsidR="0033239A" w:rsidRDefault="0033239A" w:rsidP="0033239A">
      <w:r>
        <w:t xml:space="preserve">Escalera Armando, “Obras Hidráulicas Menores”, Edición 2004., Cochabamba- Bolivia 2004. </w:t>
      </w:r>
    </w:p>
    <w:p w:rsidR="0033239A" w:rsidRDefault="0033239A" w:rsidP="0033239A">
      <w:r>
        <w:t xml:space="preserve">Facultad de Ingeniería Civil, “Especificaciones Normas INV-07, articulo 341 – 07, Base estabilizada con cemento”, Universidad de Cauca. Colombia, 2007. </w:t>
      </w:r>
    </w:p>
    <w:p w:rsidR="0033239A" w:rsidRDefault="0033239A" w:rsidP="0033239A">
      <w:r>
        <w:t xml:space="preserve">Instituto Boliviano del Cemento y el Hormigón, Diseño de Pavimentos (A.A.S.H.T.O-97). Universidad Nacional de San Juan, Argentina. </w:t>
      </w:r>
    </w:p>
    <w:p w:rsidR="0033239A" w:rsidRPr="0033239A" w:rsidRDefault="0033239A" w:rsidP="0033239A">
      <w:r>
        <w:t>Salinas L. M., Campos J., Guardia G., “Fundamentos De Mecánica De Suelos”, Cochabamba-Bolivia, 2009.</w:t>
      </w:r>
    </w:p>
    <w:p w:rsidR="002454C4" w:rsidRPr="002454C4" w:rsidRDefault="002454C4" w:rsidP="002454C4">
      <w:pPr>
        <w:pStyle w:val="Ttulo1"/>
        <w:numPr>
          <w:ilvl w:val="0"/>
          <w:numId w:val="0"/>
        </w:numPr>
        <w:ind w:left="360"/>
        <w:jc w:val="both"/>
      </w:pPr>
      <w:r>
        <w:t>ANEXOS</w:t>
      </w:r>
    </w:p>
    <w:p w:rsidR="002454C4" w:rsidRPr="002454C4" w:rsidRDefault="002454C4" w:rsidP="002454C4"/>
    <w:sectPr w:rsidR="002454C4" w:rsidRPr="002454C4" w:rsidSect="00FD5E10">
      <w:pgSz w:w="12242" w:h="15842" w:code="1"/>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640" w:rsidRDefault="00462640" w:rsidP="004020A3">
      <w:pPr>
        <w:spacing w:after="0" w:line="240" w:lineRule="auto"/>
      </w:pPr>
      <w:r>
        <w:separator/>
      </w:r>
    </w:p>
  </w:endnote>
  <w:endnote w:type="continuationSeparator" w:id="0">
    <w:p w:rsidR="00462640" w:rsidRDefault="00462640" w:rsidP="0040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_sansligh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640" w:rsidRDefault="00462640" w:rsidP="004020A3">
      <w:pPr>
        <w:spacing w:after="0" w:line="240" w:lineRule="auto"/>
      </w:pPr>
      <w:r>
        <w:separator/>
      </w:r>
    </w:p>
  </w:footnote>
  <w:footnote w:type="continuationSeparator" w:id="0">
    <w:p w:rsidR="00462640" w:rsidRDefault="00462640" w:rsidP="00402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760A9"/>
    <w:multiLevelType w:val="hybridMultilevel"/>
    <w:tmpl w:val="12E41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721BED"/>
    <w:multiLevelType w:val="hybridMultilevel"/>
    <w:tmpl w:val="10584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E7FFB"/>
    <w:multiLevelType w:val="hybridMultilevel"/>
    <w:tmpl w:val="46188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032DA3"/>
    <w:multiLevelType w:val="hybridMultilevel"/>
    <w:tmpl w:val="39FE4D72"/>
    <w:lvl w:ilvl="0" w:tplc="7C46F80E">
      <w:start w:val="1"/>
      <w:numFmt w:val="bullet"/>
      <w:lvlText w:val=""/>
      <w:lvlJc w:val="left"/>
      <w:pPr>
        <w:ind w:left="784" w:hanging="360"/>
      </w:pPr>
      <w:rPr>
        <w:rFonts w:ascii="Symbol" w:hAnsi="Symbol" w:hint="default"/>
        <w:color w:val="auto"/>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4">
    <w:nsid w:val="11702436"/>
    <w:multiLevelType w:val="hybridMultilevel"/>
    <w:tmpl w:val="07E4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4E5D2D"/>
    <w:multiLevelType w:val="hybridMultilevel"/>
    <w:tmpl w:val="B51A5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8F1A39"/>
    <w:multiLevelType w:val="hybridMultilevel"/>
    <w:tmpl w:val="9F1ED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CC73FE3"/>
    <w:multiLevelType w:val="hybridMultilevel"/>
    <w:tmpl w:val="5DB66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ED76C1"/>
    <w:multiLevelType w:val="hybridMultilevel"/>
    <w:tmpl w:val="28525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03B255E"/>
    <w:multiLevelType w:val="multilevel"/>
    <w:tmpl w:val="3CF8821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213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8E22090"/>
    <w:multiLevelType w:val="hybridMultilevel"/>
    <w:tmpl w:val="B5228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8FA3374"/>
    <w:multiLevelType w:val="hybridMultilevel"/>
    <w:tmpl w:val="3FDC53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951441F"/>
    <w:multiLevelType w:val="hybridMultilevel"/>
    <w:tmpl w:val="4C8A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A5233BC"/>
    <w:multiLevelType w:val="hybridMultilevel"/>
    <w:tmpl w:val="D930AC00"/>
    <w:lvl w:ilvl="0" w:tplc="776E583A">
      <w:start w:val="1"/>
      <w:numFmt w:val="bullet"/>
      <w:lvlText w:val=""/>
      <w:lvlJc w:val="left"/>
      <w:pPr>
        <w:tabs>
          <w:tab w:val="num" w:pos="426"/>
        </w:tabs>
        <w:ind w:left="567" w:firstLine="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CA917DA"/>
    <w:multiLevelType w:val="hybridMultilevel"/>
    <w:tmpl w:val="642C8C62"/>
    <w:lvl w:ilvl="0" w:tplc="3620C2AC">
      <w:start w:val="1"/>
      <w:numFmt w:val="bullet"/>
      <w:lvlText w:val=""/>
      <w:lvlJc w:val="left"/>
      <w:pPr>
        <w:tabs>
          <w:tab w:val="num" w:pos="1275"/>
        </w:tabs>
        <w:ind w:left="1275" w:firstLine="0"/>
      </w:pPr>
      <w:rPr>
        <w:rFonts w:ascii="Wingdings" w:hAnsi="Wingdings" w:hint="default"/>
      </w:rPr>
    </w:lvl>
    <w:lvl w:ilvl="1" w:tplc="0C0A0003" w:tentative="1">
      <w:start w:val="1"/>
      <w:numFmt w:val="bullet"/>
      <w:lvlText w:val="o"/>
      <w:lvlJc w:val="left"/>
      <w:pPr>
        <w:tabs>
          <w:tab w:val="num" w:pos="2148"/>
        </w:tabs>
        <w:ind w:left="2148" w:hanging="360"/>
      </w:pPr>
      <w:rPr>
        <w:rFonts w:ascii="Courier New" w:hAnsi="Courier New" w:cs="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5">
    <w:nsid w:val="33FB5303"/>
    <w:multiLevelType w:val="hybridMultilevel"/>
    <w:tmpl w:val="D5D26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48F0E78"/>
    <w:multiLevelType w:val="hybridMultilevel"/>
    <w:tmpl w:val="A14C7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7B60827"/>
    <w:multiLevelType w:val="hybridMultilevel"/>
    <w:tmpl w:val="05AE3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C204740"/>
    <w:multiLevelType w:val="hybridMultilevel"/>
    <w:tmpl w:val="EA3ECC8A"/>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59A7A48"/>
    <w:multiLevelType w:val="hybridMultilevel"/>
    <w:tmpl w:val="DF960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78618A1"/>
    <w:multiLevelType w:val="hybridMultilevel"/>
    <w:tmpl w:val="64882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48367090"/>
    <w:multiLevelType w:val="hybridMultilevel"/>
    <w:tmpl w:val="1D8835B6"/>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CA80F44"/>
    <w:multiLevelType w:val="hybridMultilevel"/>
    <w:tmpl w:val="405C59E8"/>
    <w:lvl w:ilvl="0" w:tplc="095C921A">
      <w:numFmt w:val="bullet"/>
      <w:lvlText w:val="-"/>
      <w:lvlJc w:val="left"/>
      <w:pPr>
        <w:ind w:left="1080" w:hanging="360"/>
      </w:pPr>
      <w:rPr>
        <w:rFonts w:ascii="Times New Roman" w:eastAsia="Times New Roman" w:hAnsi="Times New Roman" w:cs="Times New Roman" w:hint="default"/>
        <w:color w:val="FFC00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nsid w:val="4FEE22EC"/>
    <w:multiLevelType w:val="hybridMultilevel"/>
    <w:tmpl w:val="F3F49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F53E0"/>
    <w:multiLevelType w:val="hybridMultilevel"/>
    <w:tmpl w:val="55A6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7E1088C"/>
    <w:multiLevelType w:val="hybridMultilevel"/>
    <w:tmpl w:val="29E8F32E"/>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F142E86"/>
    <w:multiLevelType w:val="hybridMultilevel"/>
    <w:tmpl w:val="233E6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2A60964"/>
    <w:multiLevelType w:val="hybridMultilevel"/>
    <w:tmpl w:val="D6504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770483B"/>
    <w:multiLevelType w:val="hybridMultilevel"/>
    <w:tmpl w:val="63B0E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84716A2"/>
    <w:multiLevelType w:val="hybridMultilevel"/>
    <w:tmpl w:val="DABE4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DE164A2"/>
    <w:multiLevelType w:val="hybridMultilevel"/>
    <w:tmpl w:val="2B6AFA98"/>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nsid w:val="7E3D3DB1"/>
    <w:multiLevelType w:val="hybridMultilevel"/>
    <w:tmpl w:val="C350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9"/>
  </w:num>
  <w:num w:numId="3">
    <w:abstractNumId w:val="8"/>
  </w:num>
  <w:num w:numId="4">
    <w:abstractNumId w:val="20"/>
  </w:num>
  <w:num w:numId="5">
    <w:abstractNumId w:val="22"/>
  </w:num>
  <w:num w:numId="6">
    <w:abstractNumId w:val="2"/>
  </w:num>
  <w:num w:numId="7">
    <w:abstractNumId w:val="18"/>
  </w:num>
  <w:num w:numId="8">
    <w:abstractNumId w:val="3"/>
  </w:num>
  <w:num w:numId="9">
    <w:abstractNumId w:val="1"/>
  </w:num>
  <w:num w:numId="10">
    <w:abstractNumId w:val="17"/>
  </w:num>
  <w:num w:numId="11">
    <w:abstractNumId w:val="15"/>
  </w:num>
  <w:num w:numId="12">
    <w:abstractNumId w:val="0"/>
  </w:num>
  <w:num w:numId="13">
    <w:abstractNumId w:val="12"/>
  </w:num>
  <w:num w:numId="14">
    <w:abstractNumId w:val="27"/>
  </w:num>
  <w:num w:numId="15">
    <w:abstractNumId w:val="19"/>
  </w:num>
  <w:num w:numId="16">
    <w:abstractNumId w:val="6"/>
  </w:num>
  <w:num w:numId="17">
    <w:abstractNumId w:val="26"/>
  </w:num>
  <w:num w:numId="18">
    <w:abstractNumId w:val="25"/>
  </w:num>
  <w:num w:numId="19">
    <w:abstractNumId w:val="21"/>
  </w:num>
  <w:num w:numId="20">
    <w:abstractNumId w:val="16"/>
  </w:num>
  <w:num w:numId="21">
    <w:abstractNumId w:val="11"/>
  </w:num>
  <w:num w:numId="22">
    <w:abstractNumId w:val="7"/>
  </w:num>
  <w:num w:numId="23">
    <w:abstractNumId w:val="10"/>
  </w:num>
  <w:num w:numId="24">
    <w:abstractNumId w:val="28"/>
  </w:num>
  <w:num w:numId="25">
    <w:abstractNumId w:val="24"/>
  </w:num>
  <w:num w:numId="26">
    <w:abstractNumId w:val="31"/>
  </w:num>
  <w:num w:numId="27">
    <w:abstractNumId w:val="4"/>
  </w:num>
  <w:num w:numId="28">
    <w:abstractNumId w:val="9"/>
  </w:num>
  <w:num w:numId="29">
    <w:abstractNumId w:val="5"/>
  </w:num>
  <w:num w:numId="30">
    <w:abstractNumId w:val="14"/>
  </w:num>
  <w:num w:numId="31">
    <w:abstractNumId w:val="13"/>
  </w:num>
  <w:num w:numId="32">
    <w:abstractNumId w:val="23"/>
  </w:num>
  <w:num w:numId="33">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CDA"/>
    <w:rsid w:val="000057F5"/>
    <w:rsid w:val="000166D4"/>
    <w:rsid w:val="00020DF5"/>
    <w:rsid w:val="0002244C"/>
    <w:rsid w:val="00023F47"/>
    <w:rsid w:val="00033D44"/>
    <w:rsid w:val="00066BDF"/>
    <w:rsid w:val="000709F0"/>
    <w:rsid w:val="00080573"/>
    <w:rsid w:val="0008309F"/>
    <w:rsid w:val="00095703"/>
    <w:rsid w:val="00095D22"/>
    <w:rsid w:val="000A37B1"/>
    <w:rsid w:val="000F06F3"/>
    <w:rsid w:val="000F3AEF"/>
    <w:rsid w:val="000F5188"/>
    <w:rsid w:val="000F780E"/>
    <w:rsid w:val="00100F6D"/>
    <w:rsid w:val="001124D1"/>
    <w:rsid w:val="00116C85"/>
    <w:rsid w:val="00125370"/>
    <w:rsid w:val="00125FE4"/>
    <w:rsid w:val="001342CB"/>
    <w:rsid w:val="001377A9"/>
    <w:rsid w:val="00144A53"/>
    <w:rsid w:val="00160D0B"/>
    <w:rsid w:val="0017553A"/>
    <w:rsid w:val="00180C5E"/>
    <w:rsid w:val="00192100"/>
    <w:rsid w:val="001928B3"/>
    <w:rsid w:val="001929F0"/>
    <w:rsid w:val="00194A7B"/>
    <w:rsid w:val="0019705A"/>
    <w:rsid w:val="001A3D06"/>
    <w:rsid w:val="001B2BD7"/>
    <w:rsid w:val="001B3CDF"/>
    <w:rsid w:val="001B4AF8"/>
    <w:rsid w:val="001D015C"/>
    <w:rsid w:val="001D1C1F"/>
    <w:rsid w:val="001D21A3"/>
    <w:rsid w:val="00204006"/>
    <w:rsid w:val="00221A1C"/>
    <w:rsid w:val="00221C29"/>
    <w:rsid w:val="0023310E"/>
    <w:rsid w:val="002454C4"/>
    <w:rsid w:val="00247C55"/>
    <w:rsid w:val="002509EA"/>
    <w:rsid w:val="002527EC"/>
    <w:rsid w:val="002571CA"/>
    <w:rsid w:val="00260B37"/>
    <w:rsid w:val="0026121E"/>
    <w:rsid w:val="00263EE0"/>
    <w:rsid w:val="002679C7"/>
    <w:rsid w:val="00270AEC"/>
    <w:rsid w:val="00273EC5"/>
    <w:rsid w:val="0028358F"/>
    <w:rsid w:val="00284D1F"/>
    <w:rsid w:val="00292B1C"/>
    <w:rsid w:val="002A1066"/>
    <w:rsid w:val="002A2088"/>
    <w:rsid w:val="002A2FDC"/>
    <w:rsid w:val="002D0E26"/>
    <w:rsid w:val="002E14A9"/>
    <w:rsid w:val="002E7273"/>
    <w:rsid w:val="002E760F"/>
    <w:rsid w:val="00321285"/>
    <w:rsid w:val="00330D59"/>
    <w:rsid w:val="0033239A"/>
    <w:rsid w:val="00332910"/>
    <w:rsid w:val="00340D05"/>
    <w:rsid w:val="00341623"/>
    <w:rsid w:val="00346FB5"/>
    <w:rsid w:val="003472CE"/>
    <w:rsid w:val="003501DC"/>
    <w:rsid w:val="00350FD1"/>
    <w:rsid w:val="0035611A"/>
    <w:rsid w:val="003643EF"/>
    <w:rsid w:val="00365F8E"/>
    <w:rsid w:val="003747C2"/>
    <w:rsid w:val="003754F5"/>
    <w:rsid w:val="00377ACE"/>
    <w:rsid w:val="00377F58"/>
    <w:rsid w:val="00387826"/>
    <w:rsid w:val="0038793C"/>
    <w:rsid w:val="00396530"/>
    <w:rsid w:val="003978A5"/>
    <w:rsid w:val="003B3909"/>
    <w:rsid w:val="003B5048"/>
    <w:rsid w:val="003B524D"/>
    <w:rsid w:val="003C33E6"/>
    <w:rsid w:val="003C5B8A"/>
    <w:rsid w:val="003D0B04"/>
    <w:rsid w:val="003D1F37"/>
    <w:rsid w:val="003D548F"/>
    <w:rsid w:val="003E4BCE"/>
    <w:rsid w:val="003E4E98"/>
    <w:rsid w:val="003E7C1F"/>
    <w:rsid w:val="003F2589"/>
    <w:rsid w:val="004020A3"/>
    <w:rsid w:val="00426645"/>
    <w:rsid w:val="00431FD5"/>
    <w:rsid w:val="00436A01"/>
    <w:rsid w:val="00441665"/>
    <w:rsid w:val="00441BFD"/>
    <w:rsid w:val="00442630"/>
    <w:rsid w:val="004432D0"/>
    <w:rsid w:val="00444971"/>
    <w:rsid w:val="00446F93"/>
    <w:rsid w:val="00455C22"/>
    <w:rsid w:val="00457006"/>
    <w:rsid w:val="00462640"/>
    <w:rsid w:val="0047044F"/>
    <w:rsid w:val="00475450"/>
    <w:rsid w:val="00476404"/>
    <w:rsid w:val="004852F6"/>
    <w:rsid w:val="004916B8"/>
    <w:rsid w:val="004A0267"/>
    <w:rsid w:val="004A3714"/>
    <w:rsid w:val="004A4146"/>
    <w:rsid w:val="004B1C3F"/>
    <w:rsid w:val="004B6637"/>
    <w:rsid w:val="004B6924"/>
    <w:rsid w:val="004C53D4"/>
    <w:rsid w:val="004C6BC3"/>
    <w:rsid w:val="004F2116"/>
    <w:rsid w:val="005134D5"/>
    <w:rsid w:val="005160B4"/>
    <w:rsid w:val="00523016"/>
    <w:rsid w:val="0052363B"/>
    <w:rsid w:val="00535321"/>
    <w:rsid w:val="005423D8"/>
    <w:rsid w:val="00545473"/>
    <w:rsid w:val="005467B9"/>
    <w:rsid w:val="0055032A"/>
    <w:rsid w:val="00553DEB"/>
    <w:rsid w:val="00562986"/>
    <w:rsid w:val="00565035"/>
    <w:rsid w:val="00565C45"/>
    <w:rsid w:val="0058585C"/>
    <w:rsid w:val="00590676"/>
    <w:rsid w:val="005969F7"/>
    <w:rsid w:val="00597EBB"/>
    <w:rsid w:val="005A0076"/>
    <w:rsid w:val="005B695B"/>
    <w:rsid w:val="005C7501"/>
    <w:rsid w:val="005C7CB5"/>
    <w:rsid w:val="005D57C0"/>
    <w:rsid w:val="005E0073"/>
    <w:rsid w:val="0061389F"/>
    <w:rsid w:val="006232C4"/>
    <w:rsid w:val="0063607B"/>
    <w:rsid w:val="0064507F"/>
    <w:rsid w:val="006507BD"/>
    <w:rsid w:val="0065293C"/>
    <w:rsid w:val="00680918"/>
    <w:rsid w:val="006913D9"/>
    <w:rsid w:val="006A0EAE"/>
    <w:rsid w:val="006A516B"/>
    <w:rsid w:val="006A69A4"/>
    <w:rsid w:val="006C36A0"/>
    <w:rsid w:val="006C5FF3"/>
    <w:rsid w:val="006C7B28"/>
    <w:rsid w:val="006D776C"/>
    <w:rsid w:val="006E1DB6"/>
    <w:rsid w:val="006F3C42"/>
    <w:rsid w:val="006F3D7B"/>
    <w:rsid w:val="006F4615"/>
    <w:rsid w:val="00702998"/>
    <w:rsid w:val="00713823"/>
    <w:rsid w:val="00727A66"/>
    <w:rsid w:val="00730F99"/>
    <w:rsid w:val="00735D70"/>
    <w:rsid w:val="00742C79"/>
    <w:rsid w:val="00743112"/>
    <w:rsid w:val="00745EF9"/>
    <w:rsid w:val="007472A1"/>
    <w:rsid w:val="0075449F"/>
    <w:rsid w:val="00755DE4"/>
    <w:rsid w:val="00756BCC"/>
    <w:rsid w:val="0077604D"/>
    <w:rsid w:val="007931A4"/>
    <w:rsid w:val="007B5FCA"/>
    <w:rsid w:val="007C758A"/>
    <w:rsid w:val="007E1C9C"/>
    <w:rsid w:val="007F02FA"/>
    <w:rsid w:val="007F146E"/>
    <w:rsid w:val="00800924"/>
    <w:rsid w:val="00805F5F"/>
    <w:rsid w:val="00807993"/>
    <w:rsid w:val="0084076A"/>
    <w:rsid w:val="00853B8B"/>
    <w:rsid w:val="008554E1"/>
    <w:rsid w:val="0085760E"/>
    <w:rsid w:val="00857A27"/>
    <w:rsid w:val="00861DF7"/>
    <w:rsid w:val="008627DD"/>
    <w:rsid w:val="008760B2"/>
    <w:rsid w:val="00884EEB"/>
    <w:rsid w:val="00893096"/>
    <w:rsid w:val="00897340"/>
    <w:rsid w:val="008B13FA"/>
    <w:rsid w:val="008B4616"/>
    <w:rsid w:val="008B771D"/>
    <w:rsid w:val="008C1C72"/>
    <w:rsid w:val="008C1EA8"/>
    <w:rsid w:val="008C4A35"/>
    <w:rsid w:val="008D4E77"/>
    <w:rsid w:val="008D585F"/>
    <w:rsid w:val="008D59A9"/>
    <w:rsid w:val="008E2568"/>
    <w:rsid w:val="008E6D34"/>
    <w:rsid w:val="00900E0B"/>
    <w:rsid w:val="0091094A"/>
    <w:rsid w:val="00911F5F"/>
    <w:rsid w:val="00914033"/>
    <w:rsid w:val="009172F1"/>
    <w:rsid w:val="009208EB"/>
    <w:rsid w:val="009224B7"/>
    <w:rsid w:val="00956B02"/>
    <w:rsid w:val="0096015E"/>
    <w:rsid w:val="00960A3E"/>
    <w:rsid w:val="00965CFC"/>
    <w:rsid w:val="00970712"/>
    <w:rsid w:val="00971238"/>
    <w:rsid w:val="00971C74"/>
    <w:rsid w:val="00973921"/>
    <w:rsid w:val="00985C00"/>
    <w:rsid w:val="00997F57"/>
    <w:rsid w:val="009C2FB9"/>
    <w:rsid w:val="009C3FE8"/>
    <w:rsid w:val="009C5C9D"/>
    <w:rsid w:val="009D2DAE"/>
    <w:rsid w:val="009E0320"/>
    <w:rsid w:val="009E7EC8"/>
    <w:rsid w:val="009F4E50"/>
    <w:rsid w:val="00A01D4C"/>
    <w:rsid w:val="00A2215D"/>
    <w:rsid w:val="00A27BD9"/>
    <w:rsid w:val="00A342DA"/>
    <w:rsid w:val="00A37D3A"/>
    <w:rsid w:val="00A544E7"/>
    <w:rsid w:val="00A655B9"/>
    <w:rsid w:val="00A7644B"/>
    <w:rsid w:val="00A81D54"/>
    <w:rsid w:val="00A87A76"/>
    <w:rsid w:val="00A87CBE"/>
    <w:rsid w:val="00A90408"/>
    <w:rsid w:val="00A9675A"/>
    <w:rsid w:val="00A96F55"/>
    <w:rsid w:val="00A97BBC"/>
    <w:rsid w:val="00AA3CF0"/>
    <w:rsid w:val="00AB000C"/>
    <w:rsid w:val="00AB7B77"/>
    <w:rsid w:val="00AC3476"/>
    <w:rsid w:val="00AD3174"/>
    <w:rsid w:val="00AD4A2B"/>
    <w:rsid w:val="00AE3F20"/>
    <w:rsid w:val="00B145E3"/>
    <w:rsid w:val="00B26BE0"/>
    <w:rsid w:val="00B313BC"/>
    <w:rsid w:val="00B35F61"/>
    <w:rsid w:val="00B37A0C"/>
    <w:rsid w:val="00B42C06"/>
    <w:rsid w:val="00B473C5"/>
    <w:rsid w:val="00B61AD7"/>
    <w:rsid w:val="00B72D15"/>
    <w:rsid w:val="00B73C69"/>
    <w:rsid w:val="00B75631"/>
    <w:rsid w:val="00B949B7"/>
    <w:rsid w:val="00B96C66"/>
    <w:rsid w:val="00BA01DC"/>
    <w:rsid w:val="00BA437D"/>
    <w:rsid w:val="00BA7738"/>
    <w:rsid w:val="00BB1DB7"/>
    <w:rsid w:val="00BD0961"/>
    <w:rsid w:val="00BD3107"/>
    <w:rsid w:val="00BE4A3E"/>
    <w:rsid w:val="00BF6DF3"/>
    <w:rsid w:val="00C0119A"/>
    <w:rsid w:val="00C031FE"/>
    <w:rsid w:val="00C062D9"/>
    <w:rsid w:val="00C0740D"/>
    <w:rsid w:val="00C11A4B"/>
    <w:rsid w:val="00C15CDA"/>
    <w:rsid w:val="00C3231D"/>
    <w:rsid w:val="00C35CDD"/>
    <w:rsid w:val="00C44E90"/>
    <w:rsid w:val="00C52465"/>
    <w:rsid w:val="00C53754"/>
    <w:rsid w:val="00C62AFC"/>
    <w:rsid w:val="00C63D25"/>
    <w:rsid w:val="00C64BC2"/>
    <w:rsid w:val="00C715F4"/>
    <w:rsid w:val="00C74865"/>
    <w:rsid w:val="00C7750F"/>
    <w:rsid w:val="00C77827"/>
    <w:rsid w:val="00C81030"/>
    <w:rsid w:val="00C82501"/>
    <w:rsid w:val="00CA3C8E"/>
    <w:rsid w:val="00CA7EAF"/>
    <w:rsid w:val="00CA7FB8"/>
    <w:rsid w:val="00CC23A8"/>
    <w:rsid w:val="00CD343E"/>
    <w:rsid w:val="00CE7B51"/>
    <w:rsid w:val="00CF5FC3"/>
    <w:rsid w:val="00CF64EC"/>
    <w:rsid w:val="00D12319"/>
    <w:rsid w:val="00D15E18"/>
    <w:rsid w:val="00D169CF"/>
    <w:rsid w:val="00D17C8F"/>
    <w:rsid w:val="00D201B6"/>
    <w:rsid w:val="00D2308D"/>
    <w:rsid w:val="00D26832"/>
    <w:rsid w:val="00D27F9E"/>
    <w:rsid w:val="00D30EA7"/>
    <w:rsid w:val="00D33595"/>
    <w:rsid w:val="00D33EA6"/>
    <w:rsid w:val="00D343C3"/>
    <w:rsid w:val="00D4120D"/>
    <w:rsid w:val="00D44F5F"/>
    <w:rsid w:val="00D4795E"/>
    <w:rsid w:val="00D51B7E"/>
    <w:rsid w:val="00D52D88"/>
    <w:rsid w:val="00D54C8D"/>
    <w:rsid w:val="00D64B8D"/>
    <w:rsid w:val="00D66BB4"/>
    <w:rsid w:val="00D703B9"/>
    <w:rsid w:val="00D73941"/>
    <w:rsid w:val="00D82F82"/>
    <w:rsid w:val="00D830F3"/>
    <w:rsid w:val="00D87579"/>
    <w:rsid w:val="00DA14CF"/>
    <w:rsid w:val="00DC378E"/>
    <w:rsid w:val="00DC72D5"/>
    <w:rsid w:val="00DE2286"/>
    <w:rsid w:val="00DF3C62"/>
    <w:rsid w:val="00DF4918"/>
    <w:rsid w:val="00DF4B27"/>
    <w:rsid w:val="00E07452"/>
    <w:rsid w:val="00E119D8"/>
    <w:rsid w:val="00E1554C"/>
    <w:rsid w:val="00E27608"/>
    <w:rsid w:val="00E34725"/>
    <w:rsid w:val="00E35853"/>
    <w:rsid w:val="00E40C59"/>
    <w:rsid w:val="00E61BD4"/>
    <w:rsid w:val="00E65D63"/>
    <w:rsid w:val="00E72892"/>
    <w:rsid w:val="00E804C5"/>
    <w:rsid w:val="00E82745"/>
    <w:rsid w:val="00E853ED"/>
    <w:rsid w:val="00E9646C"/>
    <w:rsid w:val="00EA2F70"/>
    <w:rsid w:val="00EA3A3A"/>
    <w:rsid w:val="00EB22D5"/>
    <w:rsid w:val="00ED4B8D"/>
    <w:rsid w:val="00ED708F"/>
    <w:rsid w:val="00EE539B"/>
    <w:rsid w:val="00EE623C"/>
    <w:rsid w:val="00EF05DB"/>
    <w:rsid w:val="00EF1766"/>
    <w:rsid w:val="00EF2052"/>
    <w:rsid w:val="00F0617A"/>
    <w:rsid w:val="00F15056"/>
    <w:rsid w:val="00F1660C"/>
    <w:rsid w:val="00F239AB"/>
    <w:rsid w:val="00F43A8E"/>
    <w:rsid w:val="00F457AF"/>
    <w:rsid w:val="00F4654A"/>
    <w:rsid w:val="00F47341"/>
    <w:rsid w:val="00F537BE"/>
    <w:rsid w:val="00F61C14"/>
    <w:rsid w:val="00F7595D"/>
    <w:rsid w:val="00F86BB8"/>
    <w:rsid w:val="00F9338B"/>
    <w:rsid w:val="00F96519"/>
    <w:rsid w:val="00F97928"/>
    <w:rsid w:val="00FA295C"/>
    <w:rsid w:val="00FC0EB4"/>
    <w:rsid w:val="00FC1867"/>
    <w:rsid w:val="00FC217F"/>
    <w:rsid w:val="00FD38C5"/>
    <w:rsid w:val="00FD5E10"/>
    <w:rsid w:val="00FE5FC2"/>
    <w:rsid w:val="00FF5D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85760E"/>
    <w:pPr>
      <w:keepNext/>
      <w:keepLines/>
      <w:numPr>
        <w:ilvl w:val="3"/>
        <w:numId w:val="1"/>
      </w:numPr>
      <w:spacing w:before="200" w:after="0"/>
      <w:outlineLvl w:val="3"/>
    </w:pPr>
    <w:rPr>
      <w:rFonts w:eastAsiaTheme="majorEastAsia" w:cstheme="majorBidi"/>
      <w:b/>
      <w:bCs/>
      <w:iCs/>
      <w:lang w:val="es-ES_tradnl"/>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85760E"/>
    <w:rPr>
      <w:rFonts w:eastAsiaTheme="majorEastAsia" w:cstheme="majorBidi"/>
      <w:b/>
      <w:bCs/>
      <w:iCs/>
      <w:lang w:val="es-ES_tradnl"/>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85760E"/>
    <w:pPr>
      <w:keepNext/>
      <w:keepLines/>
      <w:numPr>
        <w:ilvl w:val="3"/>
        <w:numId w:val="1"/>
      </w:numPr>
      <w:spacing w:before="200" w:after="0"/>
      <w:outlineLvl w:val="3"/>
    </w:pPr>
    <w:rPr>
      <w:rFonts w:eastAsiaTheme="majorEastAsia" w:cstheme="majorBidi"/>
      <w:b/>
      <w:bCs/>
      <w:iCs/>
      <w:lang w:val="es-ES_tradnl"/>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85760E"/>
    <w:rPr>
      <w:rFonts w:eastAsiaTheme="majorEastAsia" w:cstheme="majorBidi"/>
      <w:b/>
      <w:bCs/>
      <w:iCs/>
      <w:lang w:val="es-ES_tradnl"/>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5659">
      <w:bodyDiv w:val="1"/>
      <w:marLeft w:val="0"/>
      <w:marRight w:val="0"/>
      <w:marTop w:val="0"/>
      <w:marBottom w:val="0"/>
      <w:divBdr>
        <w:top w:val="none" w:sz="0" w:space="0" w:color="auto"/>
        <w:left w:val="none" w:sz="0" w:space="0" w:color="auto"/>
        <w:bottom w:val="none" w:sz="0" w:space="0" w:color="auto"/>
        <w:right w:val="none" w:sz="0" w:space="0" w:color="auto"/>
      </w:divBdr>
    </w:div>
    <w:div w:id="45875991">
      <w:bodyDiv w:val="1"/>
      <w:marLeft w:val="0"/>
      <w:marRight w:val="0"/>
      <w:marTop w:val="0"/>
      <w:marBottom w:val="0"/>
      <w:divBdr>
        <w:top w:val="none" w:sz="0" w:space="0" w:color="auto"/>
        <w:left w:val="none" w:sz="0" w:space="0" w:color="auto"/>
        <w:bottom w:val="none" w:sz="0" w:space="0" w:color="auto"/>
        <w:right w:val="none" w:sz="0" w:space="0" w:color="auto"/>
      </w:divBdr>
    </w:div>
    <w:div w:id="104085514">
      <w:bodyDiv w:val="1"/>
      <w:marLeft w:val="0"/>
      <w:marRight w:val="0"/>
      <w:marTop w:val="0"/>
      <w:marBottom w:val="0"/>
      <w:divBdr>
        <w:top w:val="none" w:sz="0" w:space="0" w:color="auto"/>
        <w:left w:val="none" w:sz="0" w:space="0" w:color="auto"/>
        <w:bottom w:val="none" w:sz="0" w:space="0" w:color="auto"/>
        <w:right w:val="none" w:sz="0" w:space="0" w:color="auto"/>
      </w:divBdr>
    </w:div>
    <w:div w:id="116067375">
      <w:bodyDiv w:val="1"/>
      <w:marLeft w:val="0"/>
      <w:marRight w:val="0"/>
      <w:marTop w:val="0"/>
      <w:marBottom w:val="0"/>
      <w:divBdr>
        <w:top w:val="none" w:sz="0" w:space="0" w:color="auto"/>
        <w:left w:val="none" w:sz="0" w:space="0" w:color="auto"/>
        <w:bottom w:val="none" w:sz="0" w:space="0" w:color="auto"/>
        <w:right w:val="none" w:sz="0" w:space="0" w:color="auto"/>
      </w:divBdr>
    </w:div>
    <w:div w:id="127019176">
      <w:bodyDiv w:val="1"/>
      <w:marLeft w:val="0"/>
      <w:marRight w:val="0"/>
      <w:marTop w:val="0"/>
      <w:marBottom w:val="0"/>
      <w:divBdr>
        <w:top w:val="none" w:sz="0" w:space="0" w:color="auto"/>
        <w:left w:val="none" w:sz="0" w:space="0" w:color="auto"/>
        <w:bottom w:val="none" w:sz="0" w:space="0" w:color="auto"/>
        <w:right w:val="none" w:sz="0" w:space="0" w:color="auto"/>
      </w:divBdr>
    </w:div>
    <w:div w:id="230845531">
      <w:bodyDiv w:val="1"/>
      <w:marLeft w:val="0"/>
      <w:marRight w:val="0"/>
      <w:marTop w:val="0"/>
      <w:marBottom w:val="0"/>
      <w:divBdr>
        <w:top w:val="none" w:sz="0" w:space="0" w:color="auto"/>
        <w:left w:val="none" w:sz="0" w:space="0" w:color="auto"/>
        <w:bottom w:val="none" w:sz="0" w:space="0" w:color="auto"/>
        <w:right w:val="none" w:sz="0" w:space="0" w:color="auto"/>
      </w:divBdr>
    </w:div>
    <w:div w:id="319191737">
      <w:bodyDiv w:val="1"/>
      <w:marLeft w:val="0"/>
      <w:marRight w:val="0"/>
      <w:marTop w:val="0"/>
      <w:marBottom w:val="0"/>
      <w:divBdr>
        <w:top w:val="none" w:sz="0" w:space="0" w:color="auto"/>
        <w:left w:val="none" w:sz="0" w:space="0" w:color="auto"/>
        <w:bottom w:val="none" w:sz="0" w:space="0" w:color="auto"/>
        <w:right w:val="none" w:sz="0" w:space="0" w:color="auto"/>
      </w:divBdr>
    </w:div>
    <w:div w:id="329455999">
      <w:bodyDiv w:val="1"/>
      <w:marLeft w:val="0"/>
      <w:marRight w:val="0"/>
      <w:marTop w:val="0"/>
      <w:marBottom w:val="0"/>
      <w:divBdr>
        <w:top w:val="none" w:sz="0" w:space="0" w:color="auto"/>
        <w:left w:val="none" w:sz="0" w:space="0" w:color="auto"/>
        <w:bottom w:val="none" w:sz="0" w:space="0" w:color="auto"/>
        <w:right w:val="none" w:sz="0" w:space="0" w:color="auto"/>
      </w:divBdr>
    </w:div>
    <w:div w:id="348533190">
      <w:bodyDiv w:val="1"/>
      <w:marLeft w:val="0"/>
      <w:marRight w:val="0"/>
      <w:marTop w:val="0"/>
      <w:marBottom w:val="0"/>
      <w:divBdr>
        <w:top w:val="none" w:sz="0" w:space="0" w:color="auto"/>
        <w:left w:val="none" w:sz="0" w:space="0" w:color="auto"/>
        <w:bottom w:val="none" w:sz="0" w:space="0" w:color="auto"/>
        <w:right w:val="none" w:sz="0" w:space="0" w:color="auto"/>
      </w:divBdr>
    </w:div>
    <w:div w:id="351422357">
      <w:bodyDiv w:val="1"/>
      <w:marLeft w:val="0"/>
      <w:marRight w:val="0"/>
      <w:marTop w:val="0"/>
      <w:marBottom w:val="0"/>
      <w:divBdr>
        <w:top w:val="none" w:sz="0" w:space="0" w:color="auto"/>
        <w:left w:val="none" w:sz="0" w:space="0" w:color="auto"/>
        <w:bottom w:val="none" w:sz="0" w:space="0" w:color="auto"/>
        <w:right w:val="none" w:sz="0" w:space="0" w:color="auto"/>
      </w:divBdr>
    </w:div>
    <w:div w:id="368602555">
      <w:bodyDiv w:val="1"/>
      <w:marLeft w:val="0"/>
      <w:marRight w:val="0"/>
      <w:marTop w:val="0"/>
      <w:marBottom w:val="0"/>
      <w:divBdr>
        <w:top w:val="none" w:sz="0" w:space="0" w:color="auto"/>
        <w:left w:val="none" w:sz="0" w:space="0" w:color="auto"/>
        <w:bottom w:val="none" w:sz="0" w:space="0" w:color="auto"/>
        <w:right w:val="none" w:sz="0" w:space="0" w:color="auto"/>
      </w:divBdr>
    </w:div>
    <w:div w:id="386993280">
      <w:bodyDiv w:val="1"/>
      <w:marLeft w:val="0"/>
      <w:marRight w:val="0"/>
      <w:marTop w:val="0"/>
      <w:marBottom w:val="0"/>
      <w:divBdr>
        <w:top w:val="none" w:sz="0" w:space="0" w:color="auto"/>
        <w:left w:val="none" w:sz="0" w:space="0" w:color="auto"/>
        <w:bottom w:val="none" w:sz="0" w:space="0" w:color="auto"/>
        <w:right w:val="none" w:sz="0" w:space="0" w:color="auto"/>
      </w:divBdr>
    </w:div>
    <w:div w:id="424152558">
      <w:bodyDiv w:val="1"/>
      <w:marLeft w:val="0"/>
      <w:marRight w:val="0"/>
      <w:marTop w:val="0"/>
      <w:marBottom w:val="0"/>
      <w:divBdr>
        <w:top w:val="none" w:sz="0" w:space="0" w:color="auto"/>
        <w:left w:val="none" w:sz="0" w:space="0" w:color="auto"/>
        <w:bottom w:val="none" w:sz="0" w:space="0" w:color="auto"/>
        <w:right w:val="none" w:sz="0" w:space="0" w:color="auto"/>
      </w:divBdr>
    </w:div>
    <w:div w:id="463936997">
      <w:bodyDiv w:val="1"/>
      <w:marLeft w:val="0"/>
      <w:marRight w:val="0"/>
      <w:marTop w:val="0"/>
      <w:marBottom w:val="0"/>
      <w:divBdr>
        <w:top w:val="none" w:sz="0" w:space="0" w:color="auto"/>
        <w:left w:val="none" w:sz="0" w:space="0" w:color="auto"/>
        <w:bottom w:val="none" w:sz="0" w:space="0" w:color="auto"/>
        <w:right w:val="none" w:sz="0" w:space="0" w:color="auto"/>
      </w:divBdr>
    </w:div>
    <w:div w:id="478885355">
      <w:bodyDiv w:val="1"/>
      <w:marLeft w:val="0"/>
      <w:marRight w:val="0"/>
      <w:marTop w:val="0"/>
      <w:marBottom w:val="0"/>
      <w:divBdr>
        <w:top w:val="none" w:sz="0" w:space="0" w:color="auto"/>
        <w:left w:val="none" w:sz="0" w:space="0" w:color="auto"/>
        <w:bottom w:val="none" w:sz="0" w:space="0" w:color="auto"/>
        <w:right w:val="none" w:sz="0" w:space="0" w:color="auto"/>
      </w:divBdr>
    </w:div>
    <w:div w:id="498009939">
      <w:bodyDiv w:val="1"/>
      <w:marLeft w:val="0"/>
      <w:marRight w:val="0"/>
      <w:marTop w:val="0"/>
      <w:marBottom w:val="0"/>
      <w:divBdr>
        <w:top w:val="none" w:sz="0" w:space="0" w:color="auto"/>
        <w:left w:val="none" w:sz="0" w:space="0" w:color="auto"/>
        <w:bottom w:val="none" w:sz="0" w:space="0" w:color="auto"/>
        <w:right w:val="none" w:sz="0" w:space="0" w:color="auto"/>
      </w:divBdr>
    </w:div>
    <w:div w:id="541409095">
      <w:bodyDiv w:val="1"/>
      <w:marLeft w:val="0"/>
      <w:marRight w:val="0"/>
      <w:marTop w:val="0"/>
      <w:marBottom w:val="0"/>
      <w:divBdr>
        <w:top w:val="none" w:sz="0" w:space="0" w:color="auto"/>
        <w:left w:val="none" w:sz="0" w:space="0" w:color="auto"/>
        <w:bottom w:val="none" w:sz="0" w:space="0" w:color="auto"/>
        <w:right w:val="none" w:sz="0" w:space="0" w:color="auto"/>
      </w:divBdr>
    </w:div>
    <w:div w:id="570044727">
      <w:bodyDiv w:val="1"/>
      <w:marLeft w:val="0"/>
      <w:marRight w:val="0"/>
      <w:marTop w:val="0"/>
      <w:marBottom w:val="0"/>
      <w:divBdr>
        <w:top w:val="none" w:sz="0" w:space="0" w:color="auto"/>
        <w:left w:val="none" w:sz="0" w:space="0" w:color="auto"/>
        <w:bottom w:val="none" w:sz="0" w:space="0" w:color="auto"/>
        <w:right w:val="none" w:sz="0" w:space="0" w:color="auto"/>
      </w:divBdr>
    </w:div>
    <w:div w:id="622349841">
      <w:bodyDiv w:val="1"/>
      <w:marLeft w:val="0"/>
      <w:marRight w:val="0"/>
      <w:marTop w:val="0"/>
      <w:marBottom w:val="0"/>
      <w:divBdr>
        <w:top w:val="none" w:sz="0" w:space="0" w:color="auto"/>
        <w:left w:val="none" w:sz="0" w:space="0" w:color="auto"/>
        <w:bottom w:val="none" w:sz="0" w:space="0" w:color="auto"/>
        <w:right w:val="none" w:sz="0" w:space="0" w:color="auto"/>
      </w:divBdr>
    </w:div>
    <w:div w:id="687294114">
      <w:bodyDiv w:val="1"/>
      <w:marLeft w:val="0"/>
      <w:marRight w:val="0"/>
      <w:marTop w:val="0"/>
      <w:marBottom w:val="0"/>
      <w:divBdr>
        <w:top w:val="none" w:sz="0" w:space="0" w:color="auto"/>
        <w:left w:val="none" w:sz="0" w:space="0" w:color="auto"/>
        <w:bottom w:val="none" w:sz="0" w:space="0" w:color="auto"/>
        <w:right w:val="none" w:sz="0" w:space="0" w:color="auto"/>
      </w:divBdr>
    </w:div>
    <w:div w:id="704140961">
      <w:bodyDiv w:val="1"/>
      <w:marLeft w:val="0"/>
      <w:marRight w:val="0"/>
      <w:marTop w:val="0"/>
      <w:marBottom w:val="0"/>
      <w:divBdr>
        <w:top w:val="none" w:sz="0" w:space="0" w:color="auto"/>
        <w:left w:val="none" w:sz="0" w:space="0" w:color="auto"/>
        <w:bottom w:val="none" w:sz="0" w:space="0" w:color="auto"/>
        <w:right w:val="none" w:sz="0" w:space="0" w:color="auto"/>
      </w:divBdr>
    </w:div>
    <w:div w:id="709721736">
      <w:bodyDiv w:val="1"/>
      <w:marLeft w:val="0"/>
      <w:marRight w:val="0"/>
      <w:marTop w:val="0"/>
      <w:marBottom w:val="0"/>
      <w:divBdr>
        <w:top w:val="none" w:sz="0" w:space="0" w:color="auto"/>
        <w:left w:val="none" w:sz="0" w:space="0" w:color="auto"/>
        <w:bottom w:val="none" w:sz="0" w:space="0" w:color="auto"/>
        <w:right w:val="none" w:sz="0" w:space="0" w:color="auto"/>
      </w:divBdr>
    </w:div>
    <w:div w:id="737360622">
      <w:bodyDiv w:val="1"/>
      <w:marLeft w:val="0"/>
      <w:marRight w:val="0"/>
      <w:marTop w:val="0"/>
      <w:marBottom w:val="0"/>
      <w:divBdr>
        <w:top w:val="none" w:sz="0" w:space="0" w:color="auto"/>
        <w:left w:val="none" w:sz="0" w:space="0" w:color="auto"/>
        <w:bottom w:val="none" w:sz="0" w:space="0" w:color="auto"/>
        <w:right w:val="none" w:sz="0" w:space="0" w:color="auto"/>
      </w:divBdr>
    </w:div>
    <w:div w:id="738939114">
      <w:bodyDiv w:val="1"/>
      <w:marLeft w:val="0"/>
      <w:marRight w:val="0"/>
      <w:marTop w:val="0"/>
      <w:marBottom w:val="0"/>
      <w:divBdr>
        <w:top w:val="none" w:sz="0" w:space="0" w:color="auto"/>
        <w:left w:val="none" w:sz="0" w:space="0" w:color="auto"/>
        <w:bottom w:val="none" w:sz="0" w:space="0" w:color="auto"/>
        <w:right w:val="none" w:sz="0" w:space="0" w:color="auto"/>
      </w:divBdr>
    </w:div>
    <w:div w:id="855196690">
      <w:bodyDiv w:val="1"/>
      <w:marLeft w:val="0"/>
      <w:marRight w:val="0"/>
      <w:marTop w:val="0"/>
      <w:marBottom w:val="0"/>
      <w:divBdr>
        <w:top w:val="none" w:sz="0" w:space="0" w:color="auto"/>
        <w:left w:val="none" w:sz="0" w:space="0" w:color="auto"/>
        <w:bottom w:val="none" w:sz="0" w:space="0" w:color="auto"/>
        <w:right w:val="none" w:sz="0" w:space="0" w:color="auto"/>
      </w:divBdr>
    </w:div>
    <w:div w:id="861435462">
      <w:bodyDiv w:val="1"/>
      <w:marLeft w:val="0"/>
      <w:marRight w:val="0"/>
      <w:marTop w:val="0"/>
      <w:marBottom w:val="0"/>
      <w:divBdr>
        <w:top w:val="none" w:sz="0" w:space="0" w:color="auto"/>
        <w:left w:val="none" w:sz="0" w:space="0" w:color="auto"/>
        <w:bottom w:val="none" w:sz="0" w:space="0" w:color="auto"/>
        <w:right w:val="none" w:sz="0" w:space="0" w:color="auto"/>
      </w:divBdr>
    </w:div>
    <w:div w:id="871384645">
      <w:bodyDiv w:val="1"/>
      <w:marLeft w:val="0"/>
      <w:marRight w:val="0"/>
      <w:marTop w:val="0"/>
      <w:marBottom w:val="0"/>
      <w:divBdr>
        <w:top w:val="none" w:sz="0" w:space="0" w:color="auto"/>
        <w:left w:val="none" w:sz="0" w:space="0" w:color="auto"/>
        <w:bottom w:val="none" w:sz="0" w:space="0" w:color="auto"/>
        <w:right w:val="none" w:sz="0" w:space="0" w:color="auto"/>
      </w:divBdr>
    </w:div>
    <w:div w:id="892732790">
      <w:bodyDiv w:val="1"/>
      <w:marLeft w:val="0"/>
      <w:marRight w:val="0"/>
      <w:marTop w:val="0"/>
      <w:marBottom w:val="0"/>
      <w:divBdr>
        <w:top w:val="none" w:sz="0" w:space="0" w:color="auto"/>
        <w:left w:val="none" w:sz="0" w:space="0" w:color="auto"/>
        <w:bottom w:val="none" w:sz="0" w:space="0" w:color="auto"/>
        <w:right w:val="none" w:sz="0" w:space="0" w:color="auto"/>
      </w:divBdr>
    </w:div>
    <w:div w:id="897520963">
      <w:bodyDiv w:val="1"/>
      <w:marLeft w:val="0"/>
      <w:marRight w:val="0"/>
      <w:marTop w:val="0"/>
      <w:marBottom w:val="0"/>
      <w:divBdr>
        <w:top w:val="none" w:sz="0" w:space="0" w:color="auto"/>
        <w:left w:val="none" w:sz="0" w:space="0" w:color="auto"/>
        <w:bottom w:val="none" w:sz="0" w:space="0" w:color="auto"/>
        <w:right w:val="none" w:sz="0" w:space="0" w:color="auto"/>
      </w:divBdr>
    </w:div>
    <w:div w:id="937982281">
      <w:bodyDiv w:val="1"/>
      <w:marLeft w:val="0"/>
      <w:marRight w:val="0"/>
      <w:marTop w:val="0"/>
      <w:marBottom w:val="0"/>
      <w:divBdr>
        <w:top w:val="none" w:sz="0" w:space="0" w:color="auto"/>
        <w:left w:val="none" w:sz="0" w:space="0" w:color="auto"/>
        <w:bottom w:val="none" w:sz="0" w:space="0" w:color="auto"/>
        <w:right w:val="none" w:sz="0" w:space="0" w:color="auto"/>
      </w:divBdr>
    </w:div>
    <w:div w:id="976378310">
      <w:bodyDiv w:val="1"/>
      <w:marLeft w:val="0"/>
      <w:marRight w:val="0"/>
      <w:marTop w:val="0"/>
      <w:marBottom w:val="0"/>
      <w:divBdr>
        <w:top w:val="none" w:sz="0" w:space="0" w:color="auto"/>
        <w:left w:val="none" w:sz="0" w:space="0" w:color="auto"/>
        <w:bottom w:val="none" w:sz="0" w:space="0" w:color="auto"/>
        <w:right w:val="none" w:sz="0" w:space="0" w:color="auto"/>
      </w:divBdr>
    </w:div>
    <w:div w:id="1061057301">
      <w:bodyDiv w:val="1"/>
      <w:marLeft w:val="0"/>
      <w:marRight w:val="0"/>
      <w:marTop w:val="0"/>
      <w:marBottom w:val="0"/>
      <w:divBdr>
        <w:top w:val="none" w:sz="0" w:space="0" w:color="auto"/>
        <w:left w:val="none" w:sz="0" w:space="0" w:color="auto"/>
        <w:bottom w:val="none" w:sz="0" w:space="0" w:color="auto"/>
        <w:right w:val="none" w:sz="0" w:space="0" w:color="auto"/>
      </w:divBdr>
    </w:div>
    <w:div w:id="1064260552">
      <w:bodyDiv w:val="1"/>
      <w:marLeft w:val="0"/>
      <w:marRight w:val="0"/>
      <w:marTop w:val="0"/>
      <w:marBottom w:val="0"/>
      <w:divBdr>
        <w:top w:val="none" w:sz="0" w:space="0" w:color="auto"/>
        <w:left w:val="none" w:sz="0" w:space="0" w:color="auto"/>
        <w:bottom w:val="none" w:sz="0" w:space="0" w:color="auto"/>
        <w:right w:val="none" w:sz="0" w:space="0" w:color="auto"/>
      </w:divBdr>
    </w:div>
    <w:div w:id="1074818391">
      <w:bodyDiv w:val="1"/>
      <w:marLeft w:val="0"/>
      <w:marRight w:val="0"/>
      <w:marTop w:val="0"/>
      <w:marBottom w:val="0"/>
      <w:divBdr>
        <w:top w:val="none" w:sz="0" w:space="0" w:color="auto"/>
        <w:left w:val="none" w:sz="0" w:space="0" w:color="auto"/>
        <w:bottom w:val="none" w:sz="0" w:space="0" w:color="auto"/>
        <w:right w:val="none" w:sz="0" w:space="0" w:color="auto"/>
      </w:divBdr>
    </w:div>
    <w:div w:id="1088312882">
      <w:bodyDiv w:val="1"/>
      <w:marLeft w:val="0"/>
      <w:marRight w:val="0"/>
      <w:marTop w:val="0"/>
      <w:marBottom w:val="0"/>
      <w:divBdr>
        <w:top w:val="none" w:sz="0" w:space="0" w:color="auto"/>
        <w:left w:val="none" w:sz="0" w:space="0" w:color="auto"/>
        <w:bottom w:val="none" w:sz="0" w:space="0" w:color="auto"/>
        <w:right w:val="none" w:sz="0" w:space="0" w:color="auto"/>
      </w:divBdr>
    </w:div>
    <w:div w:id="1105611588">
      <w:bodyDiv w:val="1"/>
      <w:marLeft w:val="0"/>
      <w:marRight w:val="0"/>
      <w:marTop w:val="0"/>
      <w:marBottom w:val="0"/>
      <w:divBdr>
        <w:top w:val="none" w:sz="0" w:space="0" w:color="auto"/>
        <w:left w:val="none" w:sz="0" w:space="0" w:color="auto"/>
        <w:bottom w:val="none" w:sz="0" w:space="0" w:color="auto"/>
        <w:right w:val="none" w:sz="0" w:space="0" w:color="auto"/>
      </w:divBdr>
    </w:div>
    <w:div w:id="1129981856">
      <w:bodyDiv w:val="1"/>
      <w:marLeft w:val="0"/>
      <w:marRight w:val="0"/>
      <w:marTop w:val="0"/>
      <w:marBottom w:val="0"/>
      <w:divBdr>
        <w:top w:val="none" w:sz="0" w:space="0" w:color="auto"/>
        <w:left w:val="none" w:sz="0" w:space="0" w:color="auto"/>
        <w:bottom w:val="none" w:sz="0" w:space="0" w:color="auto"/>
        <w:right w:val="none" w:sz="0" w:space="0" w:color="auto"/>
      </w:divBdr>
    </w:div>
    <w:div w:id="1150171494">
      <w:bodyDiv w:val="1"/>
      <w:marLeft w:val="0"/>
      <w:marRight w:val="0"/>
      <w:marTop w:val="0"/>
      <w:marBottom w:val="0"/>
      <w:divBdr>
        <w:top w:val="none" w:sz="0" w:space="0" w:color="auto"/>
        <w:left w:val="none" w:sz="0" w:space="0" w:color="auto"/>
        <w:bottom w:val="none" w:sz="0" w:space="0" w:color="auto"/>
        <w:right w:val="none" w:sz="0" w:space="0" w:color="auto"/>
      </w:divBdr>
    </w:div>
    <w:div w:id="1150630426">
      <w:bodyDiv w:val="1"/>
      <w:marLeft w:val="0"/>
      <w:marRight w:val="0"/>
      <w:marTop w:val="0"/>
      <w:marBottom w:val="0"/>
      <w:divBdr>
        <w:top w:val="none" w:sz="0" w:space="0" w:color="auto"/>
        <w:left w:val="none" w:sz="0" w:space="0" w:color="auto"/>
        <w:bottom w:val="none" w:sz="0" w:space="0" w:color="auto"/>
        <w:right w:val="none" w:sz="0" w:space="0" w:color="auto"/>
      </w:divBdr>
    </w:div>
    <w:div w:id="1191065722">
      <w:bodyDiv w:val="1"/>
      <w:marLeft w:val="0"/>
      <w:marRight w:val="0"/>
      <w:marTop w:val="0"/>
      <w:marBottom w:val="0"/>
      <w:divBdr>
        <w:top w:val="none" w:sz="0" w:space="0" w:color="auto"/>
        <w:left w:val="none" w:sz="0" w:space="0" w:color="auto"/>
        <w:bottom w:val="none" w:sz="0" w:space="0" w:color="auto"/>
        <w:right w:val="none" w:sz="0" w:space="0" w:color="auto"/>
      </w:divBdr>
    </w:div>
    <w:div w:id="1290084381">
      <w:bodyDiv w:val="1"/>
      <w:marLeft w:val="0"/>
      <w:marRight w:val="0"/>
      <w:marTop w:val="0"/>
      <w:marBottom w:val="0"/>
      <w:divBdr>
        <w:top w:val="none" w:sz="0" w:space="0" w:color="auto"/>
        <w:left w:val="none" w:sz="0" w:space="0" w:color="auto"/>
        <w:bottom w:val="none" w:sz="0" w:space="0" w:color="auto"/>
        <w:right w:val="none" w:sz="0" w:space="0" w:color="auto"/>
      </w:divBdr>
    </w:div>
    <w:div w:id="1323586696">
      <w:bodyDiv w:val="1"/>
      <w:marLeft w:val="0"/>
      <w:marRight w:val="0"/>
      <w:marTop w:val="0"/>
      <w:marBottom w:val="0"/>
      <w:divBdr>
        <w:top w:val="none" w:sz="0" w:space="0" w:color="auto"/>
        <w:left w:val="none" w:sz="0" w:space="0" w:color="auto"/>
        <w:bottom w:val="none" w:sz="0" w:space="0" w:color="auto"/>
        <w:right w:val="none" w:sz="0" w:space="0" w:color="auto"/>
      </w:divBdr>
    </w:div>
    <w:div w:id="1332029329">
      <w:bodyDiv w:val="1"/>
      <w:marLeft w:val="0"/>
      <w:marRight w:val="0"/>
      <w:marTop w:val="0"/>
      <w:marBottom w:val="0"/>
      <w:divBdr>
        <w:top w:val="none" w:sz="0" w:space="0" w:color="auto"/>
        <w:left w:val="none" w:sz="0" w:space="0" w:color="auto"/>
        <w:bottom w:val="none" w:sz="0" w:space="0" w:color="auto"/>
        <w:right w:val="none" w:sz="0" w:space="0" w:color="auto"/>
      </w:divBdr>
    </w:div>
    <w:div w:id="1365013030">
      <w:bodyDiv w:val="1"/>
      <w:marLeft w:val="0"/>
      <w:marRight w:val="0"/>
      <w:marTop w:val="0"/>
      <w:marBottom w:val="0"/>
      <w:divBdr>
        <w:top w:val="none" w:sz="0" w:space="0" w:color="auto"/>
        <w:left w:val="none" w:sz="0" w:space="0" w:color="auto"/>
        <w:bottom w:val="none" w:sz="0" w:space="0" w:color="auto"/>
        <w:right w:val="none" w:sz="0" w:space="0" w:color="auto"/>
      </w:divBdr>
    </w:div>
    <w:div w:id="1368599524">
      <w:bodyDiv w:val="1"/>
      <w:marLeft w:val="0"/>
      <w:marRight w:val="0"/>
      <w:marTop w:val="0"/>
      <w:marBottom w:val="0"/>
      <w:divBdr>
        <w:top w:val="none" w:sz="0" w:space="0" w:color="auto"/>
        <w:left w:val="none" w:sz="0" w:space="0" w:color="auto"/>
        <w:bottom w:val="none" w:sz="0" w:space="0" w:color="auto"/>
        <w:right w:val="none" w:sz="0" w:space="0" w:color="auto"/>
      </w:divBdr>
    </w:div>
    <w:div w:id="1396508869">
      <w:bodyDiv w:val="1"/>
      <w:marLeft w:val="0"/>
      <w:marRight w:val="0"/>
      <w:marTop w:val="0"/>
      <w:marBottom w:val="0"/>
      <w:divBdr>
        <w:top w:val="none" w:sz="0" w:space="0" w:color="auto"/>
        <w:left w:val="none" w:sz="0" w:space="0" w:color="auto"/>
        <w:bottom w:val="none" w:sz="0" w:space="0" w:color="auto"/>
        <w:right w:val="none" w:sz="0" w:space="0" w:color="auto"/>
      </w:divBdr>
    </w:div>
    <w:div w:id="1425565996">
      <w:bodyDiv w:val="1"/>
      <w:marLeft w:val="0"/>
      <w:marRight w:val="0"/>
      <w:marTop w:val="0"/>
      <w:marBottom w:val="0"/>
      <w:divBdr>
        <w:top w:val="none" w:sz="0" w:space="0" w:color="auto"/>
        <w:left w:val="none" w:sz="0" w:space="0" w:color="auto"/>
        <w:bottom w:val="none" w:sz="0" w:space="0" w:color="auto"/>
        <w:right w:val="none" w:sz="0" w:space="0" w:color="auto"/>
      </w:divBdr>
    </w:div>
    <w:div w:id="1439377135">
      <w:bodyDiv w:val="1"/>
      <w:marLeft w:val="0"/>
      <w:marRight w:val="0"/>
      <w:marTop w:val="0"/>
      <w:marBottom w:val="0"/>
      <w:divBdr>
        <w:top w:val="none" w:sz="0" w:space="0" w:color="auto"/>
        <w:left w:val="none" w:sz="0" w:space="0" w:color="auto"/>
        <w:bottom w:val="none" w:sz="0" w:space="0" w:color="auto"/>
        <w:right w:val="none" w:sz="0" w:space="0" w:color="auto"/>
      </w:divBdr>
    </w:div>
    <w:div w:id="1491870364">
      <w:bodyDiv w:val="1"/>
      <w:marLeft w:val="0"/>
      <w:marRight w:val="0"/>
      <w:marTop w:val="0"/>
      <w:marBottom w:val="0"/>
      <w:divBdr>
        <w:top w:val="none" w:sz="0" w:space="0" w:color="auto"/>
        <w:left w:val="none" w:sz="0" w:space="0" w:color="auto"/>
        <w:bottom w:val="none" w:sz="0" w:space="0" w:color="auto"/>
        <w:right w:val="none" w:sz="0" w:space="0" w:color="auto"/>
      </w:divBdr>
    </w:div>
    <w:div w:id="1522628132">
      <w:bodyDiv w:val="1"/>
      <w:marLeft w:val="0"/>
      <w:marRight w:val="0"/>
      <w:marTop w:val="0"/>
      <w:marBottom w:val="0"/>
      <w:divBdr>
        <w:top w:val="none" w:sz="0" w:space="0" w:color="auto"/>
        <w:left w:val="none" w:sz="0" w:space="0" w:color="auto"/>
        <w:bottom w:val="none" w:sz="0" w:space="0" w:color="auto"/>
        <w:right w:val="none" w:sz="0" w:space="0" w:color="auto"/>
      </w:divBdr>
    </w:div>
    <w:div w:id="1573616799">
      <w:bodyDiv w:val="1"/>
      <w:marLeft w:val="0"/>
      <w:marRight w:val="0"/>
      <w:marTop w:val="0"/>
      <w:marBottom w:val="0"/>
      <w:divBdr>
        <w:top w:val="none" w:sz="0" w:space="0" w:color="auto"/>
        <w:left w:val="none" w:sz="0" w:space="0" w:color="auto"/>
        <w:bottom w:val="none" w:sz="0" w:space="0" w:color="auto"/>
        <w:right w:val="none" w:sz="0" w:space="0" w:color="auto"/>
      </w:divBdr>
    </w:div>
    <w:div w:id="1596398583">
      <w:bodyDiv w:val="1"/>
      <w:marLeft w:val="0"/>
      <w:marRight w:val="0"/>
      <w:marTop w:val="0"/>
      <w:marBottom w:val="0"/>
      <w:divBdr>
        <w:top w:val="none" w:sz="0" w:space="0" w:color="auto"/>
        <w:left w:val="none" w:sz="0" w:space="0" w:color="auto"/>
        <w:bottom w:val="none" w:sz="0" w:space="0" w:color="auto"/>
        <w:right w:val="none" w:sz="0" w:space="0" w:color="auto"/>
      </w:divBdr>
    </w:div>
    <w:div w:id="1608002280">
      <w:bodyDiv w:val="1"/>
      <w:marLeft w:val="0"/>
      <w:marRight w:val="0"/>
      <w:marTop w:val="0"/>
      <w:marBottom w:val="0"/>
      <w:divBdr>
        <w:top w:val="none" w:sz="0" w:space="0" w:color="auto"/>
        <w:left w:val="none" w:sz="0" w:space="0" w:color="auto"/>
        <w:bottom w:val="none" w:sz="0" w:space="0" w:color="auto"/>
        <w:right w:val="none" w:sz="0" w:space="0" w:color="auto"/>
      </w:divBdr>
    </w:div>
    <w:div w:id="1657765014">
      <w:bodyDiv w:val="1"/>
      <w:marLeft w:val="0"/>
      <w:marRight w:val="0"/>
      <w:marTop w:val="0"/>
      <w:marBottom w:val="0"/>
      <w:divBdr>
        <w:top w:val="none" w:sz="0" w:space="0" w:color="auto"/>
        <w:left w:val="none" w:sz="0" w:space="0" w:color="auto"/>
        <w:bottom w:val="none" w:sz="0" w:space="0" w:color="auto"/>
        <w:right w:val="none" w:sz="0" w:space="0" w:color="auto"/>
      </w:divBdr>
    </w:div>
    <w:div w:id="1708943682">
      <w:bodyDiv w:val="1"/>
      <w:marLeft w:val="0"/>
      <w:marRight w:val="0"/>
      <w:marTop w:val="0"/>
      <w:marBottom w:val="0"/>
      <w:divBdr>
        <w:top w:val="none" w:sz="0" w:space="0" w:color="auto"/>
        <w:left w:val="none" w:sz="0" w:space="0" w:color="auto"/>
        <w:bottom w:val="none" w:sz="0" w:space="0" w:color="auto"/>
        <w:right w:val="none" w:sz="0" w:space="0" w:color="auto"/>
      </w:divBdr>
    </w:div>
    <w:div w:id="1710956142">
      <w:bodyDiv w:val="1"/>
      <w:marLeft w:val="0"/>
      <w:marRight w:val="0"/>
      <w:marTop w:val="0"/>
      <w:marBottom w:val="0"/>
      <w:divBdr>
        <w:top w:val="none" w:sz="0" w:space="0" w:color="auto"/>
        <w:left w:val="none" w:sz="0" w:space="0" w:color="auto"/>
        <w:bottom w:val="none" w:sz="0" w:space="0" w:color="auto"/>
        <w:right w:val="none" w:sz="0" w:space="0" w:color="auto"/>
      </w:divBdr>
    </w:div>
    <w:div w:id="1764572746">
      <w:bodyDiv w:val="1"/>
      <w:marLeft w:val="0"/>
      <w:marRight w:val="0"/>
      <w:marTop w:val="0"/>
      <w:marBottom w:val="0"/>
      <w:divBdr>
        <w:top w:val="none" w:sz="0" w:space="0" w:color="auto"/>
        <w:left w:val="none" w:sz="0" w:space="0" w:color="auto"/>
        <w:bottom w:val="none" w:sz="0" w:space="0" w:color="auto"/>
        <w:right w:val="none" w:sz="0" w:space="0" w:color="auto"/>
      </w:divBdr>
    </w:div>
    <w:div w:id="1767995455">
      <w:bodyDiv w:val="1"/>
      <w:marLeft w:val="0"/>
      <w:marRight w:val="0"/>
      <w:marTop w:val="0"/>
      <w:marBottom w:val="0"/>
      <w:divBdr>
        <w:top w:val="none" w:sz="0" w:space="0" w:color="auto"/>
        <w:left w:val="none" w:sz="0" w:space="0" w:color="auto"/>
        <w:bottom w:val="none" w:sz="0" w:space="0" w:color="auto"/>
        <w:right w:val="none" w:sz="0" w:space="0" w:color="auto"/>
      </w:divBdr>
    </w:div>
    <w:div w:id="1777367859">
      <w:bodyDiv w:val="1"/>
      <w:marLeft w:val="0"/>
      <w:marRight w:val="0"/>
      <w:marTop w:val="0"/>
      <w:marBottom w:val="0"/>
      <w:divBdr>
        <w:top w:val="none" w:sz="0" w:space="0" w:color="auto"/>
        <w:left w:val="none" w:sz="0" w:space="0" w:color="auto"/>
        <w:bottom w:val="none" w:sz="0" w:space="0" w:color="auto"/>
        <w:right w:val="none" w:sz="0" w:space="0" w:color="auto"/>
      </w:divBdr>
    </w:div>
    <w:div w:id="1785884887">
      <w:bodyDiv w:val="1"/>
      <w:marLeft w:val="0"/>
      <w:marRight w:val="0"/>
      <w:marTop w:val="0"/>
      <w:marBottom w:val="0"/>
      <w:divBdr>
        <w:top w:val="none" w:sz="0" w:space="0" w:color="auto"/>
        <w:left w:val="none" w:sz="0" w:space="0" w:color="auto"/>
        <w:bottom w:val="none" w:sz="0" w:space="0" w:color="auto"/>
        <w:right w:val="none" w:sz="0" w:space="0" w:color="auto"/>
      </w:divBdr>
    </w:div>
    <w:div w:id="1846549274">
      <w:bodyDiv w:val="1"/>
      <w:marLeft w:val="0"/>
      <w:marRight w:val="0"/>
      <w:marTop w:val="0"/>
      <w:marBottom w:val="0"/>
      <w:divBdr>
        <w:top w:val="none" w:sz="0" w:space="0" w:color="auto"/>
        <w:left w:val="none" w:sz="0" w:space="0" w:color="auto"/>
        <w:bottom w:val="none" w:sz="0" w:space="0" w:color="auto"/>
        <w:right w:val="none" w:sz="0" w:space="0" w:color="auto"/>
      </w:divBdr>
    </w:div>
    <w:div w:id="1885871676">
      <w:bodyDiv w:val="1"/>
      <w:marLeft w:val="0"/>
      <w:marRight w:val="0"/>
      <w:marTop w:val="0"/>
      <w:marBottom w:val="0"/>
      <w:divBdr>
        <w:top w:val="none" w:sz="0" w:space="0" w:color="auto"/>
        <w:left w:val="none" w:sz="0" w:space="0" w:color="auto"/>
        <w:bottom w:val="none" w:sz="0" w:space="0" w:color="auto"/>
        <w:right w:val="none" w:sz="0" w:space="0" w:color="auto"/>
      </w:divBdr>
    </w:div>
    <w:div w:id="1898324043">
      <w:bodyDiv w:val="1"/>
      <w:marLeft w:val="0"/>
      <w:marRight w:val="0"/>
      <w:marTop w:val="0"/>
      <w:marBottom w:val="0"/>
      <w:divBdr>
        <w:top w:val="none" w:sz="0" w:space="0" w:color="auto"/>
        <w:left w:val="none" w:sz="0" w:space="0" w:color="auto"/>
        <w:bottom w:val="none" w:sz="0" w:space="0" w:color="auto"/>
        <w:right w:val="none" w:sz="0" w:space="0" w:color="auto"/>
      </w:divBdr>
    </w:div>
    <w:div w:id="1967000571">
      <w:bodyDiv w:val="1"/>
      <w:marLeft w:val="0"/>
      <w:marRight w:val="0"/>
      <w:marTop w:val="0"/>
      <w:marBottom w:val="0"/>
      <w:divBdr>
        <w:top w:val="none" w:sz="0" w:space="0" w:color="auto"/>
        <w:left w:val="none" w:sz="0" w:space="0" w:color="auto"/>
        <w:bottom w:val="none" w:sz="0" w:space="0" w:color="auto"/>
        <w:right w:val="none" w:sz="0" w:space="0" w:color="auto"/>
      </w:divBdr>
    </w:div>
    <w:div w:id="1971594141">
      <w:bodyDiv w:val="1"/>
      <w:marLeft w:val="0"/>
      <w:marRight w:val="0"/>
      <w:marTop w:val="0"/>
      <w:marBottom w:val="0"/>
      <w:divBdr>
        <w:top w:val="none" w:sz="0" w:space="0" w:color="auto"/>
        <w:left w:val="none" w:sz="0" w:space="0" w:color="auto"/>
        <w:bottom w:val="none" w:sz="0" w:space="0" w:color="auto"/>
        <w:right w:val="none" w:sz="0" w:space="0" w:color="auto"/>
      </w:divBdr>
    </w:div>
    <w:div w:id="2090883401">
      <w:bodyDiv w:val="1"/>
      <w:marLeft w:val="0"/>
      <w:marRight w:val="0"/>
      <w:marTop w:val="0"/>
      <w:marBottom w:val="0"/>
      <w:divBdr>
        <w:top w:val="none" w:sz="0" w:space="0" w:color="auto"/>
        <w:left w:val="none" w:sz="0" w:space="0" w:color="auto"/>
        <w:bottom w:val="none" w:sz="0" w:space="0" w:color="auto"/>
        <w:right w:val="none" w:sz="0" w:space="0" w:color="auto"/>
      </w:divBdr>
    </w:div>
    <w:div w:id="2122601257">
      <w:bodyDiv w:val="1"/>
      <w:marLeft w:val="0"/>
      <w:marRight w:val="0"/>
      <w:marTop w:val="0"/>
      <w:marBottom w:val="0"/>
      <w:divBdr>
        <w:top w:val="none" w:sz="0" w:space="0" w:color="auto"/>
        <w:left w:val="none" w:sz="0" w:space="0" w:color="auto"/>
        <w:bottom w:val="none" w:sz="0" w:space="0" w:color="auto"/>
        <w:right w:val="none" w:sz="0" w:space="0" w:color="auto"/>
      </w:divBdr>
    </w:div>
    <w:div w:id="212418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w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oleObject" Target="embeddings/oleObject4.bin"/><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emf"/><Relationship Id="rId7" Type="http://schemas.openxmlformats.org/officeDocument/2006/relationships/footnotes" Target="footnotes.xml"/><Relationship Id="rId71" Type="http://schemas.openxmlformats.org/officeDocument/2006/relationships/image" Target="media/image58.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wmf"/><Relationship Id="rId53" Type="http://schemas.openxmlformats.org/officeDocument/2006/relationships/oleObject" Target="embeddings/oleObject5.bin"/><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wmf"/><Relationship Id="rId49" Type="http://schemas.openxmlformats.org/officeDocument/2006/relationships/image" Target="media/image38.jpeg"/><Relationship Id="rId57" Type="http://schemas.openxmlformats.org/officeDocument/2006/relationships/image" Target="media/image44.emf"/><Relationship Id="rId61" Type="http://schemas.openxmlformats.org/officeDocument/2006/relationships/image" Target="media/image4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image" Target="media/image40.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wmf"/><Relationship Id="rId48" Type="http://schemas.openxmlformats.org/officeDocument/2006/relationships/image" Target="media/image37.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emf"/><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wmf"/><Relationship Id="rId46" Type="http://schemas.openxmlformats.org/officeDocument/2006/relationships/image" Target="media/image36.wmf"/><Relationship Id="rId59" Type="http://schemas.openxmlformats.org/officeDocument/2006/relationships/image" Target="media/image46.emf"/><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wmf"/><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MarcadorDePosición1</b:Tag>
    <b:RefOrder>1</b:RefOrder>
  </b:Source>
</b:Sources>
</file>

<file path=customXml/itemProps1.xml><?xml version="1.0" encoding="utf-8"?>
<ds:datastoreItem xmlns:ds="http://schemas.openxmlformats.org/officeDocument/2006/customXml" ds:itemID="{4EA75A86-058E-4C58-86B9-41DB49B46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23942</TotalTime>
  <Pages>154</Pages>
  <Words>28264</Words>
  <Characters>155452</Characters>
  <Application>Microsoft Office Word</Application>
  <DocSecurity>0</DocSecurity>
  <Lines>1295</Lines>
  <Paragraphs>366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c:creator>
  <cp:lastModifiedBy>Lore</cp:lastModifiedBy>
  <cp:revision>30</cp:revision>
  <cp:lastPrinted>2016-11-11T23:32:00Z</cp:lastPrinted>
  <dcterms:created xsi:type="dcterms:W3CDTF">2016-07-29T13:34:00Z</dcterms:created>
  <dcterms:modified xsi:type="dcterms:W3CDTF">2016-11-14T23:34:00Z</dcterms:modified>
</cp:coreProperties>
</file>